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126A0" w14:textId="77777777" w:rsidR="00B10C73" w:rsidRDefault="00F70BD2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1358-2021-Q</w:t>
      </w:r>
      <w:bookmarkEnd w:id="0"/>
    </w:p>
    <w:p w14:paraId="0A13BE24" w14:textId="77777777" w:rsidR="00B10C73" w:rsidRDefault="00F70BD2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9962" w:type="dxa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B10C73" w14:paraId="3F8E8F7F" w14:textId="77777777">
        <w:tc>
          <w:tcPr>
            <w:tcW w:w="1576" w:type="dxa"/>
          </w:tcPr>
          <w:p w14:paraId="327221C7" w14:textId="77777777" w:rsidR="00B10C73" w:rsidRDefault="00F70BD2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14:paraId="5F8699B2" w14:textId="77777777" w:rsidR="00B10C73" w:rsidRDefault="00F70BD2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proofErr w:type="gramStart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邢台顺企机械</w:t>
            </w:r>
            <w:proofErr w:type="gramEnd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有限公司</w:t>
            </w:r>
            <w:bookmarkEnd w:id="1"/>
          </w:p>
        </w:tc>
        <w:tc>
          <w:tcPr>
            <w:tcW w:w="1370" w:type="dxa"/>
          </w:tcPr>
          <w:p w14:paraId="49C329AA" w14:textId="77777777" w:rsidR="00B10C73" w:rsidRDefault="00F70BD2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5F223D17" w14:textId="77777777" w:rsidR="00B10C73" w:rsidRDefault="00F70BD2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周文廷</w:t>
            </w:r>
            <w:bookmarkEnd w:id="2"/>
          </w:p>
        </w:tc>
      </w:tr>
      <w:tr w:rsidR="00B10C73" w14:paraId="7080E874" w14:textId="77777777">
        <w:tc>
          <w:tcPr>
            <w:tcW w:w="1576" w:type="dxa"/>
          </w:tcPr>
          <w:p w14:paraId="5B23C371" w14:textId="77777777" w:rsidR="00B10C73" w:rsidRDefault="00F70BD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14:paraId="060DAAC2" w14:textId="77777777" w:rsidR="00B10C73" w:rsidRDefault="00B10C7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14:paraId="555C8CBF" w14:textId="77777777" w:rsidR="00B10C73" w:rsidRDefault="00F70BD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5A906509" w14:textId="77777777" w:rsidR="00B10C73" w:rsidRDefault="00B10C7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B10C73" w14:paraId="3A66DB80" w14:textId="77777777">
        <w:tc>
          <w:tcPr>
            <w:tcW w:w="1576" w:type="dxa"/>
          </w:tcPr>
          <w:p w14:paraId="1C629058" w14:textId="77777777" w:rsidR="00B10C73" w:rsidRDefault="00F70BD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14:paraId="0C485085" w14:textId="77777777" w:rsidR="00B10C73" w:rsidRDefault="00F70BD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91130523050990591T</w:t>
            </w:r>
            <w:bookmarkEnd w:id="4"/>
          </w:p>
        </w:tc>
        <w:tc>
          <w:tcPr>
            <w:tcW w:w="1370" w:type="dxa"/>
          </w:tcPr>
          <w:p w14:paraId="4D45BBE8" w14:textId="77777777" w:rsidR="00B10C73" w:rsidRDefault="00F70BD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074698F6" w14:textId="77777777" w:rsidR="00B10C73" w:rsidRDefault="00F70BD2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hint="eastAsia"/>
                <w:sz w:val="22"/>
                <w:szCs w:val="22"/>
              </w:rPr>
              <w:t>带标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B10C73" w14:paraId="304998AE" w14:textId="77777777">
        <w:tc>
          <w:tcPr>
            <w:tcW w:w="1576" w:type="dxa"/>
          </w:tcPr>
          <w:p w14:paraId="16FF97F1" w14:textId="77777777" w:rsidR="00B10C73" w:rsidRDefault="00F70BD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14:paraId="6674B53E" w14:textId="77777777" w:rsidR="00B10C73" w:rsidRDefault="00F70BD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370" w:type="dxa"/>
          </w:tcPr>
          <w:p w14:paraId="2659EA4F" w14:textId="77777777" w:rsidR="00B10C73" w:rsidRDefault="00F70BD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627EA9EB" w14:textId="77777777" w:rsidR="00B10C73" w:rsidRDefault="00F70BD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6" w:name="体系人数"/>
            <w:r>
              <w:rPr>
                <w:sz w:val="22"/>
                <w:szCs w:val="22"/>
              </w:rPr>
              <w:t>40</w:t>
            </w:r>
            <w:bookmarkEnd w:id="6"/>
          </w:p>
        </w:tc>
      </w:tr>
      <w:tr w:rsidR="00B10C73" w14:paraId="0F98D7EE" w14:textId="77777777">
        <w:tc>
          <w:tcPr>
            <w:tcW w:w="1576" w:type="dxa"/>
          </w:tcPr>
          <w:p w14:paraId="12730BCD" w14:textId="77777777" w:rsidR="00B10C73" w:rsidRDefault="00F70BD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629880FA" w14:textId="77777777" w:rsidR="00B10C73" w:rsidRDefault="00F70BD2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7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B10C73" w14:paraId="2E62BAB8" w14:textId="77777777">
        <w:tc>
          <w:tcPr>
            <w:tcW w:w="1576" w:type="dxa"/>
          </w:tcPr>
          <w:p w14:paraId="75A08885" w14:textId="77777777" w:rsidR="00B10C73" w:rsidRDefault="00F70BD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2AA245F6" w14:textId="77777777" w:rsidR="00B10C73" w:rsidRDefault="00F70BD2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B10C73" w14:paraId="0E3B6B2C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1CA20235" w14:textId="77777777" w:rsidR="00B10C73" w:rsidRDefault="00F70BD2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B10C73" w14:paraId="2B15899F" w14:textId="77777777">
        <w:tc>
          <w:tcPr>
            <w:tcW w:w="1576" w:type="dxa"/>
          </w:tcPr>
          <w:p w14:paraId="188B2824" w14:textId="77777777" w:rsidR="00B10C73" w:rsidRDefault="00B10C7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2D8FA68D" w14:textId="77777777" w:rsidR="00B10C73" w:rsidRDefault="00F70BD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7AF52EE9" w14:textId="77777777" w:rsidR="00B10C73" w:rsidRDefault="00F70BD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B10C73" w14:paraId="5CDB72AC" w14:textId="77777777">
        <w:trPr>
          <w:trHeight w:val="312"/>
        </w:trPr>
        <w:tc>
          <w:tcPr>
            <w:tcW w:w="1576" w:type="dxa"/>
            <w:vMerge w:val="restart"/>
          </w:tcPr>
          <w:p w14:paraId="744D5EAB" w14:textId="77777777" w:rsidR="00B10C73" w:rsidRDefault="00F70BD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5735B204" w14:textId="77777777" w:rsidR="00B10C73" w:rsidRDefault="00F70BD2"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  <w:lang w:val="en-GB"/>
              </w:rPr>
            </w:pPr>
            <w:bookmarkStart w:id="11" w:name="组织名称Add1"/>
            <w:proofErr w:type="gramStart"/>
            <w:r>
              <w:rPr>
                <w:rFonts w:hint="eastAsia"/>
                <w:color w:val="FF0000"/>
                <w:sz w:val="22"/>
                <w:szCs w:val="22"/>
              </w:rPr>
              <w:t>邢台顺企机械</w:t>
            </w:r>
            <w:proofErr w:type="gramEnd"/>
            <w:r>
              <w:rPr>
                <w:rFonts w:hint="eastAsia"/>
                <w:color w:val="FF0000"/>
                <w:sz w:val="22"/>
                <w:szCs w:val="22"/>
              </w:rPr>
              <w:t>有限公司</w:t>
            </w:r>
            <w:bookmarkEnd w:id="11"/>
          </w:p>
        </w:tc>
        <w:tc>
          <w:tcPr>
            <w:tcW w:w="5013" w:type="dxa"/>
            <w:gridSpan w:val="4"/>
            <w:vMerge w:val="restart"/>
          </w:tcPr>
          <w:p w14:paraId="41FB32DF" w14:textId="603CA326" w:rsidR="00B10C73" w:rsidRDefault="0050194E"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bookmarkStart w:id="12" w:name="审核范围"/>
            <w:r>
              <w:rPr>
                <w:rFonts w:hint="eastAsia"/>
                <w:szCs w:val="21"/>
              </w:rPr>
              <w:t>工程机械、叉车机械配件的铸造，变速箱壳体、模具制造</w:t>
            </w:r>
            <w:r w:rsidR="00F70BD2">
              <w:rPr>
                <w:color w:val="FF0000"/>
                <w:sz w:val="22"/>
                <w:szCs w:val="22"/>
              </w:rPr>
              <w:t>。</w:t>
            </w:r>
            <w:bookmarkEnd w:id="12"/>
          </w:p>
        </w:tc>
      </w:tr>
      <w:tr w:rsidR="00B10C73" w14:paraId="435E6C7E" w14:textId="77777777">
        <w:trPr>
          <w:trHeight w:val="376"/>
        </w:trPr>
        <w:tc>
          <w:tcPr>
            <w:tcW w:w="1576" w:type="dxa"/>
          </w:tcPr>
          <w:p w14:paraId="69CB0C45" w14:textId="77777777" w:rsidR="00B10C73" w:rsidRDefault="00F70BD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2DA2A077" w14:textId="77777777" w:rsidR="00B10C73" w:rsidRDefault="00F70BD2"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bookmarkStart w:id="13" w:name="注册地址"/>
            <w:r>
              <w:rPr>
                <w:rFonts w:hint="eastAsia"/>
                <w:color w:val="FF0000"/>
                <w:sz w:val="22"/>
                <w:szCs w:val="22"/>
                <w:lang w:val="en-GB"/>
              </w:rPr>
              <w:t>内丘县</w:t>
            </w:r>
            <w:proofErr w:type="gramStart"/>
            <w:r>
              <w:rPr>
                <w:rFonts w:hint="eastAsia"/>
                <w:color w:val="FF0000"/>
                <w:sz w:val="22"/>
                <w:szCs w:val="22"/>
                <w:lang w:val="en-GB"/>
              </w:rPr>
              <w:t>内昔公路</w:t>
            </w:r>
            <w:proofErr w:type="gramEnd"/>
            <w:r>
              <w:rPr>
                <w:rFonts w:hint="eastAsia"/>
                <w:color w:val="FF0000"/>
                <w:sz w:val="22"/>
                <w:szCs w:val="22"/>
                <w:lang w:val="en-GB"/>
              </w:rPr>
              <w:t>新城村南</w:t>
            </w:r>
            <w:bookmarkEnd w:id="13"/>
          </w:p>
        </w:tc>
        <w:tc>
          <w:tcPr>
            <w:tcW w:w="5013" w:type="dxa"/>
            <w:gridSpan w:val="4"/>
            <w:vMerge/>
          </w:tcPr>
          <w:p w14:paraId="52F2B033" w14:textId="77777777" w:rsidR="00B10C73" w:rsidRDefault="00B10C73"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B10C73" w14:paraId="43DF3337" w14:textId="77777777">
        <w:trPr>
          <w:trHeight w:val="437"/>
        </w:trPr>
        <w:tc>
          <w:tcPr>
            <w:tcW w:w="1576" w:type="dxa"/>
          </w:tcPr>
          <w:p w14:paraId="1875010E" w14:textId="77777777" w:rsidR="00B10C73" w:rsidRDefault="00F70BD2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5BB64369" w14:textId="77777777" w:rsidR="00B10C73" w:rsidRDefault="00F70BD2"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bookmarkStart w:id="14" w:name="办公地址"/>
            <w:r>
              <w:rPr>
                <w:rFonts w:hint="eastAsia"/>
                <w:color w:val="FF0000"/>
                <w:sz w:val="22"/>
                <w:szCs w:val="22"/>
                <w:lang w:val="en-GB"/>
              </w:rPr>
              <w:t>内丘县</w:t>
            </w:r>
            <w:proofErr w:type="gramStart"/>
            <w:r>
              <w:rPr>
                <w:rFonts w:hint="eastAsia"/>
                <w:color w:val="FF0000"/>
                <w:sz w:val="22"/>
                <w:szCs w:val="22"/>
                <w:lang w:val="en-GB"/>
              </w:rPr>
              <w:t>内昔公路</w:t>
            </w:r>
            <w:proofErr w:type="gramEnd"/>
            <w:r>
              <w:rPr>
                <w:rFonts w:hint="eastAsia"/>
                <w:color w:val="FF0000"/>
                <w:sz w:val="22"/>
                <w:szCs w:val="22"/>
                <w:lang w:val="en-GB"/>
              </w:rPr>
              <w:t>新城村南</w:t>
            </w:r>
            <w:bookmarkEnd w:id="14"/>
          </w:p>
        </w:tc>
        <w:tc>
          <w:tcPr>
            <w:tcW w:w="5013" w:type="dxa"/>
            <w:gridSpan w:val="4"/>
            <w:vMerge/>
          </w:tcPr>
          <w:p w14:paraId="7A44FE5D" w14:textId="77777777" w:rsidR="00B10C73" w:rsidRDefault="00B10C73"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B10C73" w14:paraId="338D2B4E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64BCA184" w14:textId="77777777" w:rsidR="00B10C73" w:rsidRDefault="00F70BD2">
            <w:pPr>
              <w:snapToGrid w:val="0"/>
              <w:spacing w:line="0" w:lineRule="atLeas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1"/>
                <w:szCs w:val="16"/>
              </w:rPr>
              <w:t>(</w:t>
            </w:r>
            <w:r>
              <w:rPr>
                <w:rFonts w:hint="eastAsia"/>
                <w:color w:val="FF0000"/>
                <w:sz w:val="21"/>
                <w:szCs w:val="16"/>
              </w:rPr>
              <w:t>注：除介词和连词外，首字母大写）</w:t>
            </w:r>
          </w:p>
        </w:tc>
      </w:tr>
      <w:tr w:rsidR="00B10C73" w14:paraId="6D4E3050" w14:textId="77777777">
        <w:tc>
          <w:tcPr>
            <w:tcW w:w="1576" w:type="dxa"/>
          </w:tcPr>
          <w:p w14:paraId="49C32DD2" w14:textId="77777777" w:rsidR="00B10C73" w:rsidRDefault="00B10C7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5FC1AD00" w14:textId="77777777" w:rsidR="00B10C73" w:rsidRDefault="00F70BD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14:paraId="2416BF6E" w14:textId="77777777" w:rsidR="00B10C73" w:rsidRDefault="00F70BD2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17BA9E0E" w14:textId="77777777" w:rsidR="00B10C73" w:rsidRDefault="00F70BD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B10C73" w14:paraId="5C0D2284" w14:textId="77777777">
        <w:trPr>
          <w:trHeight w:val="387"/>
        </w:trPr>
        <w:tc>
          <w:tcPr>
            <w:tcW w:w="1576" w:type="dxa"/>
            <w:vMerge w:val="restart"/>
          </w:tcPr>
          <w:p w14:paraId="6BA053DD" w14:textId="77777777" w:rsidR="00B10C73" w:rsidRDefault="00F70BD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00BE2738" w14:textId="77777777" w:rsidR="00B10C73" w:rsidRDefault="00F70BD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cs="Arial" w:hint="eastAsia"/>
                <w:sz w:val="22"/>
                <w:szCs w:val="16"/>
              </w:rPr>
              <w:t>Xingtai</w:t>
            </w:r>
            <w:proofErr w:type="spellEnd"/>
            <w:r>
              <w:rPr>
                <w:rFonts w:cs="Arial" w:hint="eastAsia"/>
                <w:sz w:val="22"/>
                <w:szCs w:val="16"/>
              </w:rPr>
              <w:t xml:space="preserve"> </w:t>
            </w:r>
            <w:proofErr w:type="spellStart"/>
            <w:r>
              <w:rPr>
                <w:rFonts w:cs="Arial" w:hint="eastAsia"/>
                <w:sz w:val="22"/>
                <w:szCs w:val="16"/>
              </w:rPr>
              <w:t>Shunqi</w:t>
            </w:r>
            <w:proofErr w:type="spellEnd"/>
            <w:r>
              <w:rPr>
                <w:rFonts w:cs="Arial" w:hint="eastAsia"/>
                <w:sz w:val="22"/>
                <w:szCs w:val="16"/>
              </w:rPr>
              <w:t xml:space="preserve"> </w:t>
            </w:r>
            <w:proofErr w:type="spellStart"/>
            <w:r>
              <w:rPr>
                <w:rFonts w:cs="Arial" w:hint="eastAsia"/>
                <w:sz w:val="22"/>
                <w:szCs w:val="16"/>
              </w:rPr>
              <w:t>machinery</w:t>
            </w:r>
            <w:r>
              <w:rPr>
                <w:rFonts w:cs="Arial"/>
                <w:sz w:val="22"/>
                <w:szCs w:val="16"/>
              </w:rPr>
              <w:t>Co.Ltd</w:t>
            </w:r>
            <w:proofErr w:type="spellEnd"/>
          </w:p>
        </w:tc>
        <w:tc>
          <w:tcPr>
            <w:tcW w:w="1337" w:type="dxa"/>
          </w:tcPr>
          <w:p w14:paraId="19F35268" w14:textId="77777777" w:rsidR="00B10C73" w:rsidRDefault="00F70BD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14:paraId="26AD2910" w14:textId="77777777" w:rsidR="00B10C73" w:rsidRDefault="00F70BD2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 xml:space="preserve">Manufacturing of engineering gearbox, loader gearbox, parts and </w:t>
            </w:r>
            <w:proofErr w:type="spellStart"/>
            <w:r>
              <w:rPr>
                <w:rFonts w:hint="eastAsia"/>
                <w:sz w:val="22"/>
                <w:szCs w:val="22"/>
              </w:rPr>
              <w:t>moulds</w:t>
            </w:r>
            <w:proofErr w:type="spellEnd"/>
            <w:r>
              <w:rPr>
                <w:rFonts w:hint="eastAsia"/>
                <w:sz w:val="22"/>
                <w:szCs w:val="22"/>
              </w:rPr>
              <w:t>, and precision casting</w:t>
            </w:r>
          </w:p>
        </w:tc>
      </w:tr>
      <w:tr w:rsidR="00B10C73" w14:paraId="3BEAECAD" w14:textId="77777777">
        <w:trPr>
          <w:trHeight w:val="446"/>
        </w:trPr>
        <w:tc>
          <w:tcPr>
            <w:tcW w:w="1576" w:type="dxa"/>
            <w:vMerge/>
          </w:tcPr>
          <w:p w14:paraId="7EF20006" w14:textId="77777777" w:rsidR="00B10C73" w:rsidRDefault="00B10C7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24F7D513" w14:textId="77777777" w:rsidR="00B10C73" w:rsidRDefault="00B10C7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52B60D26" w14:textId="77777777" w:rsidR="00B10C73" w:rsidRDefault="00F70BD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14:paraId="2D233D14" w14:textId="77777777" w:rsidR="00B10C73" w:rsidRDefault="00B10C73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B10C73" w14:paraId="5293FCD5" w14:textId="77777777">
        <w:trPr>
          <w:trHeight w:val="412"/>
        </w:trPr>
        <w:tc>
          <w:tcPr>
            <w:tcW w:w="1576" w:type="dxa"/>
            <w:vMerge w:val="restart"/>
          </w:tcPr>
          <w:p w14:paraId="3E867C78" w14:textId="77777777" w:rsidR="00B10C73" w:rsidRDefault="00F70BD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 w:rsidR="00452EB3"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4861D658" w14:textId="77777777" w:rsidR="00B10C73" w:rsidRDefault="00F70BD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16"/>
              </w:rPr>
              <w:t xml:space="preserve">South of </w:t>
            </w:r>
            <w:proofErr w:type="spellStart"/>
            <w:r>
              <w:rPr>
                <w:rFonts w:cs="Arial" w:hint="eastAsia"/>
                <w:sz w:val="22"/>
                <w:szCs w:val="16"/>
              </w:rPr>
              <w:t>Xincheng</w:t>
            </w:r>
            <w:proofErr w:type="spellEnd"/>
            <w:r>
              <w:rPr>
                <w:rFonts w:cs="Arial" w:hint="eastAsia"/>
                <w:sz w:val="22"/>
                <w:szCs w:val="16"/>
              </w:rPr>
              <w:t xml:space="preserve"> Village, </w:t>
            </w:r>
            <w:proofErr w:type="spellStart"/>
            <w:r>
              <w:rPr>
                <w:rFonts w:cs="Arial" w:hint="eastAsia"/>
                <w:sz w:val="22"/>
                <w:szCs w:val="16"/>
              </w:rPr>
              <w:t>Neixi</w:t>
            </w:r>
            <w:proofErr w:type="spellEnd"/>
            <w:r>
              <w:rPr>
                <w:rFonts w:cs="Arial" w:hint="eastAsia"/>
                <w:sz w:val="22"/>
                <w:szCs w:val="16"/>
              </w:rPr>
              <w:t xml:space="preserve"> Highway, </w:t>
            </w:r>
            <w:proofErr w:type="spellStart"/>
            <w:r>
              <w:rPr>
                <w:rFonts w:cs="Arial" w:hint="eastAsia"/>
                <w:sz w:val="22"/>
                <w:szCs w:val="16"/>
              </w:rPr>
              <w:t>Neiqiu</w:t>
            </w:r>
            <w:proofErr w:type="spellEnd"/>
            <w:r>
              <w:rPr>
                <w:rFonts w:cs="Arial" w:hint="eastAsia"/>
                <w:sz w:val="22"/>
                <w:szCs w:val="16"/>
              </w:rPr>
              <w:t xml:space="preserve"> County, </w:t>
            </w:r>
            <w:proofErr w:type="spellStart"/>
            <w:r>
              <w:rPr>
                <w:rFonts w:cs="Arial" w:hint="eastAsia"/>
                <w:sz w:val="22"/>
                <w:szCs w:val="16"/>
              </w:rPr>
              <w:t>Xingtai</w:t>
            </w:r>
            <w:proofErr w:type="spellEnd"/>
            <w:r>
              <w:rPr>
                <w:rFonts w:cs="Arial" w:hint="eastAsia"/>
                <w:sz w:val="22"/>
                <w:szCs w:val="16"/>
              </w:rPr>
              <w:t xml:space="preserve"> City, Hebei Province, China</w:t>
            </w:r>
          </w:p>
        </w:tc>
        <w:tc>
          <w:tcPr>
            <w:tcW w:w="1337" w:type="dxa"/>
          </w:tcPr>
          <w:p w14:paraId="6C68C422" w14:textId="77777777" w:rsidR="00B10C73" w:rsidRDefault="00F70BD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14:paraId="0A394836" w14:textId="77777777" w:rsidR="00B10C73" w:rsidRDefault="00B10C7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10C73" w14:paraId="0D179C10" w14:textId="77777777">
        <w:trPr>
          <w:trHeight w:val="421"/>
        </w:trPr>
        <w:tc>
          <w:tcPr>
            <w:tcW w:w="1576" w:type="dxa"/>
            <w:vMerge/>
          </w:tcPr>
          <w:p w14:paraId="12576095" w14:textId="77777777" w:rsidR="00B10C73" w:rsidRDefault="00B10C73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3D20E881" w14:textId="77777777" w:rsidR="00B10C73" w:rsidRDefault="00B10C7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3284756E" w14:textId="77777777" w:rsidR="00B10C73" w:rsidRDefault="00F70BD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14:paraId="1E99CB43" w14:textId="77777777" w:rsidR="00B10C73" w:rsidRDefault="00B10C7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10C73" w14:paraId="1164FA7B" w14:textId="77777777">
        <w:trPr>
          <w:trHeight w:val="459"/>
        </w:trPr>
        <w:tc>
          <w:tcPr>
            <w:tcW w:w="1576" w:type="dxa"/>
            <w:vMerge w:val="restart"/>
          </w:tcPr>
          <w:p w14:paraId="5DCAD9AB" w14:textId="77777777" w:rsidR="00B10C73" w:rsidRDefault="00F70BD2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4A0D5661" w14:textId="77777777" w:rsidR="00B10C73" w:rsidRDefault="00F70BD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16"/>
              </w:rPr>
              <w:t xml:space="preserve">South of </w:t>
            </w:r>
            <w:proofErr w:type="spellStart"/>
            <w:r>
              <w:rPr>
                <w:rFonts w:cs="Arial" w:hint="eastAsia"/>
                <w:sz w:val="22"/>
                <w:szCs w:val="16"/>
              </w:rPr>
              <w:t>Xincheng</w:t>
            </w:r>
            <w:proofErr w:type="spellEnd"/>
            <w:r>
              <w:rPr>
                <w:rFonts w:cs="Arial" w:hint="eastAsia"/>
                <w:sz w:val="22"/>
                <w:szCs w:val="16"/>
              </w:rPr>
              <w:t xml:space="preserve"> Village, </w:t>
            </w:r>
            <w:proofErr w:type="spellStart"/>
            <w:r>
              <w:rPr>
                <w:rFonts w:cs="Arial" w:hint="eastAsia"/>
                <w:sz w:val="22"/>
                <w:szCs w:val="16"/>
              </w:rPr>
              <w:t>Neixi</w:t>
            </w:r>
            <w:proofErr w:type="spellEnd"/>
            <w:r>
              <w:rPr>
                <w:rFonts w:cs="Arial" w:hint="eastAsia"/>
                <w:sz w:val="22"/>
                <w:szCs w:val="16"/>
              </w:rPr>
              <w:t xml:space="preserve"> Highway, </w:t>
            </w:r>
            <w:proofErr w:type="spellStart"/>
            <w:r>
              <w:rPr>
                <w:rFonts w:cs="Arial" w:hint="eastAsia"/>
                <w:sz w:val="22"/>
                <w:szCs w:val="16"/>
              </w:rPr>
              <w:t>Neiqiu</w:t>
            </w:r>
            <w:proofErr w:type="spellEnd"/>
            <w:r>
              <w:rPr>
                <w:rFonts w:cs="Arial" w:hint="eastAsia"/>
                <w:sz w:val="22"/>
                <w:szCs w:val="16"/>
              </w:rPr>
              <w:t xml:space="preserve"> County, </w:t>
            </w:r>
            <w:proofErr w:type="spellStart"/>
            <w:r>
              <w:rPr>
                <w:rFonts w:cs="Arial" w:hint="eastAsia"/>
                <w:sz w:val="22"/>
                <w:szCs w:val="16"/>
              </w:rPr>
              <w:t>Xingtai</w:t>
            </w:r>
            <w:proofErr w:type="spellEnd"/>
            <w:r>
              <w:rPr>
                <w:rFonts w:cs="Arial" w:hint="eastAsia"/>
                <w:sz w:val="22"/>
                <w:szCs w:val="16"/>
              </w:rPr>
              <w:t xml:space="preserve"> City, Hebei Province, China</w:t>
            </w:r>
          </w:p>
        </w:tc>
        <w:tc>
          <w:tcPr>
            <w:tcW w:w="1337" w:type="dxa"/>
          </w:tcPr>
          <w:p w14:paraId="7CB7983B" w14:textId="77777777" w:rsidR="00B10C73" w:rsidRDefault="00F70BD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14:paraId="2A581D33" w14:textId="77777777" w:rsidR="00B10C73" w:rsidRDefault="00B10C7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10C73" w14:paraId="647BDB1E" w14:textId="77777777">
        <w:trPr>
          <w:trHeight w:val="374"/>
        </w:trPr>
        <w:tc>
          <w:tcPr>
            <w:tcW w:w="1576" w:type="dxa"/>
            <w:vMerge/>
          </w:tcPr>
          <w:p w14:paraId="69EA0910" w14:textId="77777777" w:rsidR="00B10C73" w:rsidRDefault="00B10C7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526A967C" w14:textId="77777777" w:rsidR="00B10C73" w:rsidRDefault="00B10C7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5E1BED8F" w14:textId="77777777" w:rsidR="00B10C73" w:rsidRDefault="00F70BD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14:paraId="707570F8" w14:textId="77777777" w:rsidR="00B10C73" w:rsidRDefault="00B10C7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B10C73" w14:paraId="42FD5B16" w14:textId="77777777">
        <w:trPr>
          <w:trHeight w:val="90"/>
        </w:trPr>
        <w:tc>
          <w:tcPr>
            <w:tcW w:w="9962" w:type="dxa"/>
            <w:gridSpan w:val="6"/>
          </w:tcPr>
          <w:p w14:paraId="7E920601" w14:textId="77777777" w:rsidR="00B10C73" w:rsidRDefault="00F70BD2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B10C73" w14:paraId="5D4DBBF3" w14:textId="77777777">
        <w:tc>
          <w:tcPr>
            <w:tcW w:w="9962" w:type="dxa"/>
            <w:gridSpan w:val="6"/>
          </w:tcPr>
          <w:p w14:paraId="0C9C2540" w14:textId="77777777" w:rsidR="00B10C73" w:rsidRDefault="00F70BD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B10C73" w14:paraId="284400D1" w14:textId="77777777">
        <w:trPr>
          <w:trHeight w:val="862"/>
        </w:trPr>
        <w:tc>
          <w:tcPr>
            <w:tcW w:w="1576" w:type="dxa"/>
          </w:tcPr>
          <w:p w14:paraId="0A303FDC" w14:textId="77777777" w:rsidR="00B10C73" w:rsidRDefault="00F70BD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14:paraId="780E8195" w14:textId="77777777" w:rsidR="00B10C73" w:rsidRDefault="00B10C7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5F8E26D7" w14:textId="77777777" w:rsidR="00B10C73" w:rsidRDefault="00B10C7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6B74EDBB" w14:textId="77777777" w:rsidR="00B10C73" w:rsidRDefault="00B10C7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7FD100C9" w14:textId="77777777" w:rsidR="00B10C73" w:rsidRDefault="00B10C7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14:paraId="101827EB" w14:textId="77777777" w:rsidR="00B10C73" w:rsidRDefault="00F70BD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09C01075" w14:textId="77777777" w:rsidR="00B10C73" w:rsidRDefault="00B10C7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53E02120" w14:textId="77777777" w:rsidR="00B10C73" w:rsidRDefault="00B10C73">
      <w:pPr>
        <w:snapToGrid w:val="0"/>
        <w:spacing w:line="0" w:lineRule="atLeast"/>
        <w:jc w:val="center"/>
        <w:rPr>
          <w:szCs w:val="24"/>
        </w:rPr>
      </w:pPr>
    </w:p>
    <w:p w14:paraId="5863A23D" w14:textId="15768D13" w:rsidR="00B10C73" w:rsidRDefault="00F70BD2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r>
        <w:rPr>
          <w:rFonts w:hint="eastAsia"/>
          <w:b/>
          <w:color w:val="000000" w:themeColor="text1"/>
          <w:sz w:val="18"/>
          <w:szCs w:val="18"/>
          <w:lang w:val="en-GB"/>
        </w:rPr>
        <w:t xml:space="preserve"> </w:t>
      </w:r>
    </w:p>
    <w:p w14:paraId="000EC9E1" w14:textId="52636426" w:rsidR="00687E78" w:rsidRDefault="00687E78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 w14:paraId="4A05F47A" w14:textId="6180B84C" w:rsidR="00687E78" w:rsidRDefault="00687E78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 w14:paraId="222B1C7E" w14:textId="6AF0E24A" w:rsidR="00687E78" w:rsidRDefault="00687E78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 w14:paraId="36262CE4" w14:textId="7194F1FA" w:rsidR="00687E78" w:rsidRDefault="00687E78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 w14:paraId="7A140B23" w14:textId="6DFC3FB7" w:rsidR="00687E78" w:rsidRDefault="00687E78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 w14:paraId="01252F05" w14:textId="0A8976B6" w:rsidR="00687E78" w:rsidRDefault="00687E78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 w14:paraId="569BD7D1" w14:textId="33B35F01" w:rsidR="00687E78" w:rsidRDefault="00687E78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 w14:paraId="03508514" w14:textId="430E1054" w:rsidR="00687E78" w:rsidRDefault="00687E78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 w14:paraId="0D954BF9" w14:textId="339057B0" w:rsidR="00687E78" w:rsidRDefault="00687E78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 w14:paraId="4380D8AC" w14:textId="4105213D" w:rsidR="00687E78" w:rsidRDefault="00687E78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 w14:paraId="7CD90A6E" w14:textId="2D722608" w:rsidR="00687E78" w:rsidRDefault="00687E78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 w14:paraId="0F29D55B" w14:textId="52EAAC5F" w:rsidR="00687E78" w:rsidRDefault="00687E78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 w14:paraId="0FE387B7" w14:textId="26DA2ABC" w:rsidR="00687E78" w:rsidRDefault="00687E78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 w14:paraId="1AA62B11" w14:textId="0152DFC3" w:rsidR="00687E78" w:rsidRDefault="00EB4C4B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r>
        <w:rPr>
          <w:noProof/>
        </w:rPr>
        <w:lastRenderedPageBreak/>
        <w:drawing>
          <wp:inline distT="0" distB="0" distL="0" distR="0" wp14:anchorId="635EF6CE" wp14:editId="305D6D01">
            <wp:extent cx="6343650" cy="85280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852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989C6" w14:textId="5CF76DAF" w:rsidR="00687E78" w:rsidRDefault="00687E78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 w14:paraId="1B37BCFA" w14:textId="1C8539DC" w:rsidR="00687E78" w:rsidRDefault="00687E78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 w:rsidR="00687E78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E0BD7" w14:textId="77777777" w:rsidR="00452EB3" w:rsidRDefault="00452EB3">
      <w:r>
        <w:separator/>
      </w:r>
    </w:p>
  </w:endnote>
  <w:endnote w:type="continuationSeparator" w:id="0">
    <w:p w14:paraId="4DD8DA34" w14:textId="77777777" w:rsidR="00452EB3" w:rsidRDefault="00452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F1941" w14:textId="77777777" w:rsidR="00452EB3" w:rsidRDefault="00452EB3">
      <w:r>
        <w:separator/>
      </w:r>
    </w:p>
  </w:footnote>
  <w:footnote w:type="continuationSeparator" w:id="0">
    <w:p w14:paraId="75B68EA5" w14:textId="77777777" w:rsidR="00452EB3" w:rsidRDefault="00452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E3E37" w14:textId="77777777" w:rsidR="00B10C73" w:rsidRDefault="00F70BD2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CAC1D33" wp14:editId="01E90306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2EB3">
      <w:pict w14:anchorId="6325BA5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;mso-width-relative:page;mso-height-relative:page" stroked="f">
          <v:textbox>
            <w:txbxContent>
              <w:p w14:paraId="3969BE06" w14:textId="77777777" w:rsidR="00B10C73" w:rsidRDefault="00F70BD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8C59C9E" w14:textId="77777777" w:rsidR="00B10C73" w:rsidRDefault="00F70BD2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CE3"/>
    <w:rsid w:val="00452EB3"/>
    <w:rsid w:val="0050194E"/>
    <w:rsid w:val="00641FC9"/>
    <w:rsid w:val="00687E78"/>
    <w:rsid w:val="00A16CCA"/>
    <w:rsid w:val="00B10C73"/>
    <w:rsid w:val="00B6505D"/>
    <w:rsid w:val="00D23CE3"/>
    <w:rsid w:val="00EB4C4B"/>
    <w:rsid w:val="00F70BD2"/>
    <w:rsid w:val="5EB21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F37C5B6"/>
  <w15:docId w15:val="{35C373E3-A7A8-41EC-BB77-E76EB55E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939</Characters>
  <Application>Microsoft Office Word</Application>
  <DocSecurity>0</DocSecurity>
  <Lines>7</Lines>
  <Paragraphs>2</Paragraphs>
  <ScaleCrop>false</ScaleCrop>
  <Company>微软中国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zwt</cp:lastModifiedBy>
  <cp:revision>38</cp:revision>
  <cp:lastPrinted>2019-05-13T03:13:00Z</cp:lastPrinted>
  <dcterms:created xsi:type="dcterms:W3CDTF">2016-02-16T02:49:00Z</dcterms:created>
  <dcterms:modified xsi:type="dcterms:W3CDTF">2022-01-22T07:26:00Z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2052-11.1.0.9021</vt:lpwstr>
  </property>
</Properties>
</file>