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bookmarkEnd w:id="0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桐乡市乐顺果蔬配送有限公司 </w:t>
      </w:r>
      <w:r>
        <w:rPr>
          <w:rFonts w:hint="eastAsia"/>
          <w:b/>
          <w:sz w:val="36"/>
          <w:szCs w:val="36"/>
        </w:rPr>
        <w:t>所生产的产品</w:t>
      </w:r>
      <w:r>
        <w:rPr>
          <w:rFonts w:hint="eastAsia"/>
          <w:b/>
          <w:sz w:val="36"/>
          <w:szCs w:val="36"/>
          <w:lang w:val="en-US" w:eastAsia="zh-CN"/>
        </w:rPr>
        <w:t>/服务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预包装食品（含冷藏冷冻食品）销售、散装食品（含冷藏冷冻食品）销售  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  <w:lang w:val="en-US" w:eastAsia="zh-CN"/>
        </w:rPr>
        <w:t>桐乡市乐顺果蔬配送有限公司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09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  <w:bookmarkStart w:id="4" w:name="_GoBack"/>
      <w:bookmarkEnd w:id="4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4185285</wp:posOffset>
              </wp:positionH>
              <wp:positionV relativeFrom="paragraph">
                <wp:posOffset>24130</wp:posOffset>
              </wp:positionV>
              <wp:extent cx="1070610" cy="256540"/>
              <wp:effectExtent l="0" t="0" r="889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-I-17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29.55pt;margin-top:1.9pt;height:20.2pt;width:84.3pt;z-index:251659264;mso-width-relative:page;mso-height-relative:page;" fillcolor="#FFFFFF" filled="t" stroked="f" coordsize="21600,21600" o:gfxdata="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1deZw9cAAAAIAQAADwAAAAAAAAABACAAAAAiAAAAZHJzL2Rvd25yZXYueG1s&#10;UEsBAhQAFAAAAAgAh07iQOZo2RbAAQAAdwMAAA4AAAAAAAAAAQAgAAAAJgEAAGRycy9lMm9Eb2Mu&#10;eG1sUEsFBgAAAAAGAAYAWQEAAFg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-I-17 (05版)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E000D"/>
    <w:rsid w:val="4B6B5C80"/>
    <w:rsid w:val="57D0385A"/>
    <w:rsid w:val="5B4B21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2022-01-06T13:43:13Z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409264938C4B4E63BD54C2660E4F3B63</vt:lpwstr>
  </property>
  <property fmtid="{D5CDD505-2E9C-101B-9397-08002B2CF9AE}" pid="3" name="KSOProductBuildVer">
    <vt:lpwstr>2052-11.1.0.11115</vt:lpwstr>
  </property>
</Properties>
</file>