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64-2018-O-2019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成瑞光电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