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  <w:lang w:eastAsia="zh-CN"/>
        </w:rPr>
        <w:t>☑</w:t>
      </w:r>
      <w:r>
        <w:rPr>
          <w:b/>
          <w:sz w:val="22"/>
          <w:szCs w:val="22"/>
        </w:rPr>
        <w:t xml:space="preserve">EMS  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2533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3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0" w:name="组织名称"/>
            <w:r>
              <w:rPr>
                <w:sz w:val="21"/>
                <w:szCs w:val="21"/>
              </w:rPr>
              <w:t>河北成成伟业电力工程有限公司</w:t>
            </w:r>
            <w:bookmarkEnd w:id="0"/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28.09.02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周文廷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28.09.02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2533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吉洁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 w:ascii="宋体"/>
                <w:b w:val="0"/>
                <w:bCs w:val="0"/>
                <w:color w:val="000000"/>
                <w:sz w:val="20"/>
                <w:szCs w:val="20"/>
              </w:rPr>
              <w:t>起重机就位、（现场负责人、安全员、起重指挥、起重机司机等）人员就位→检查各安全装置、限位装置、回转装置、吊钩装置、钢丝绳等部件，确保安全→安装安全绳、安全带等→开始吊装→变幅操作、臂架伸缩操作、起升操作、回转操作按要求进行→吊装完毕，单塔验收→按要求撤场，进入下一吊装现场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</w:t>
            </w:r>
            <w:r>
              <w:rPr>
                <w:rFonts w:hint="eastAsia"/>
                <w:b/>
                <w:sz w:val="20"/>
                <w:lang w:val="en-US" w:eastAsia="zh-CN"/>
              </w:rPr>
              <w:t>因素</w:t>
            </w:r>
            <w:r>
              <w:rPr>
                <w:rFonts w:hint="eastAsia"/>
                <w:b/>
                <w:sz w:val="20"/>
              </w:rPr>
              <w:t>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  <w:lang w:val="en-US" w:eastAsia="zh-CN"/>
              </w:rPr>
              <w:t>固废排放、火灾事故的发生、噪声排放，废弃物排放及噪声控制程序、消防控制程序、应急准备和响应控制程序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环境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tabs>
                <w:tab w:val="left" w:pos="730"/>
              </w:tabs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《汽车起重机安全操作规程》（DL/T 5250-2010）</w:t>
            </w:r>
            <w:r>
              <w:rPr>
                <w:rFonts w:hint="eastAsia" w:cs="Times New Roman"/>
                <w:b w:val="0"/>
                <w:bCs w:val="0"/>
                <w:sz w:val="21"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《起重机械安全使用管理规范》（DB63/T 960-2011）</w:t>
            </w:r>
            <w:r>
              <w:rPr>
                <w:rFonts w:hint="eastAsia" w:cs="Times New Roman"/>
                <w:b w:val="0"/>
                <w:bCs w:val="0"/>
                <w:sz w:val="21"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《高空作业机械安全规则》(JG 5099-1998)</w:t>
            </w:r>
            <w:r>
              <w:rPr>
                <w:rFonts w:hint="eastAsia" w:cs="Times New Roman"/>
                <w:b w:val="0"/>
                <w:bCs w:val="0"/>
                <w:sz w:val="21"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《风电机组塔架用高强螺栓连接副》NB/T 31082-2016</w:t>
            </w:r>
            <w:r>
              <w:rPr>
                <w:rFonts w:hint="eastAsia" w:cs="Times New Roman"/>
                <w:b w:val="0"/>
                <w:bCs w:val="0"/>
                <w:sz w:val="21"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GB/T 33628-2017 《建筑施工高处作业安全技术规范》(JGJ80-2016)《施工现场临时用电安全技术规范》(JGJ46-2005)《建筑施工起重吊装工程安全技术规范》（JGJ276-2012）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环境监测报告（适用时）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  <w:p>
            <w:pPr>
              <w:bidi w:val="0"/>
              <w:rPr>
                <w:rFonts w:ascii="Times New Roman" w:hAnsi="Times New Roman" w:eastAsia="宋体" w:cs="Times New Roman"/>
                <w:kern w:val="2"/>
                <w:sz w:val="24"/>
                <w:lang w:val="en-US" w:eastAsia="zh-CN" w:bidi="ar-SA"/>
              </w:rPr>
            </w:pPr>
          </w:p>
          <w:p>
            <w:pPr>
              <w:tabs>
                <w:tab w:val="left" w:pos="970"/>
              </w:tabs>
              <w:bidi w:val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ab/>
              <w:t>不适用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418465</wp:posOffset>
                  </wp:positionH>
                  <wp:positionV relativeFrom="paragraph">
                    <wp:posOffset>154940</wp:posOffset>
                  </wp:positionV>
                  <wp:extent cx="641985" cy="327660"/>
                  <wp:effectExtent l="0" t="0" r="5715" b="2540"/>
                  <wp:wrapNone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1985" cy="327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2022.2.24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391160</wp:posOffset>
                  </wp:positionH>
                  <wp:positionV relativeFrom="paragraph">
                    <wp:posOffset>149225</wp:posOffset>
                  </wp:positionV>
                  <wp:extent cx="685800" cy="348615"/>
                  <wp:effectExtent l="0" t="0" r="0" b="6985"/>
                  <wp:wrapNone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0" cy="348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2022.2.24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  <w:lang w:eastAsia="zh-CN"/>
        </w:rPr>
        <w:t>☑</w:t>
      </w:r>
      <w:r>
        <w:rPr>
          <w:b/>
          <w:sz w:val="22"/>
          <w:szCs w:val="22"/>
        </w:rPr>
        <w:t>OHSMS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2533"/>
        <w:gridCol w:w="1289"/>
        <w:gridCol w:w="1505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3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河北成成伟业电力工程有限公司</w:t>
            </w:r>
          </w:p>
        </w:tc>
        <w:tc>
          <w:tcPr>
            <w:tcW w:w="171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 w:leftChars="0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28.09.02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周文廷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28.09.02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2533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吉洁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 w:ascii="宋体"/>
                <w:b w:val="0"/>
                <w:bCs w:val="0"/>
                <w:color w:val="000000"/>
                <w:sz w:val="20"/>
                <w:szCs w:val="20"/>
              </w:rPr>
              <w:t>起重机就位、（现场负责人、安全员、起重指挥、起重机司机等）人员就位→检查各安全装置、限位装置、回转装置、吊钩装置、钢丝绳等部件，确保安全→安装安全绳、安全带等→开始吊装→变幅操作、臂架伸缩操作、起升操作、回转操作按要求进行→吊装完毕，单塔验收→按要求撤场，进入下一吊装现场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</w:t>
            </w:r>
            <w:r>
              <w:rPr>
                <w:rFonts w:hint="eastAsia"/>
                <w:b/>
                <w:sz w:val="20"/>
                <w:lang w:val="en-US" w:eastAsia="zh-CN"/>
              </w:rPr>
              <w:t>和</w:t>
            </w:r>
            <w:r>
              <w:rPr>
                <w:rFonts w:hint="eastAsia"/>
                <w:b/>
                <w:sz w:val="20"/>
              </w:rPr>
              <w:t>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宋体"/>
                <w:b w:val="0"/>
                <w:bCs w:val="0"/>
                <w:color w:val="auto"/>
                <w:sz w:val="20"/>
                <w:szCs w:val="20"/>
                <w:lang w:val="en-US" w:eastAsia="zh-CN"/>
              </w:rPr>
              <w:t>火灾事故的发生、触电、噪声伤害、意外伤害、物体打击、高空坠落机械/车辆伤害</w:t>
            </w:r>
            <w:r>
              <w:rPr>
                <w:rFonts w:hint="eastAsia"/>
                <w:b w:val="0"/>
                <w:bCs w:val="0"/>
                <w:sz w:val="20"/>
                <w:lang w:val="en-US" w:eastAsia="zh-CN"/>
              </w:rPr>
              <w:t>，劳动防护用品控制程序、消防控制程序、应急准备和响应控制程序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  <w:lang w:val="en-US" w:eastAsia="zh-CN"/>
              </w:rPr>
              <w:t>职业健康安全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0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《汽车起重机安全操作规程》（DL/T 5250-2010）</w:t>
            </w:r>
            <w:r>
              <w:rPr>
                <w:rFonts w:hint="eastAsia" w:cs="Times New Roman"/>
                <w:b w:val="0"/>
                <w:bCs w:val="0"/>
                <w:sz w:val="21"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《起重机械安全使用管理规范》（DB63/T 960-2011）</w:t>
            </w:r>
            <w:r>
              <w:rPr>
                <w:rFonts w:hint="eastAsia" w:cs="Times New Roman"/>
                <w:b w:val="0"/>
                <w:bCs w:val="0"/>
                <w:sz w:val="21"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《高空作业机械安全规则》(JG 5099-1998)</w:t>
            </w:r>
            <w:r>
              <w:rPr>
                <w:rFonts w:hint="eastAsia" w:cs="Times New Roman"/>
                <w:b w:val="0"/>
                <w:bCs w:val="0"/>
                <w:sz w:val="21"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《风电机组塔架用高强螺栓连接副》NB/T 31082-2016</w:t>
            </w:r>
            <w:r>
              <w:rPr>
                <w:rFonts w:hint="eastAsia" w:cs="Times New Roman"/>
                <w:b w:val="0"/>
                <w:bCs w:val="0"/>
                <w:sz w:val="21"/>
                <w:szCs w:val="21"/>
                <w:lang w:eastAsia="zh-CN"/>
              </w:rPr>
              <w:t>、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1"/>
                <w:szCs w:val="21"/>
              </w:rPr>
              <w:t>GB/T 33628-2017 《建筑施工高处作业安全技术规范》(JGJ80-2016)《施工现场临时用电安全技术规范》(JGJ46-2005)《建筑施工起重吊装工程安全技术规范》（JGJ276-2012）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b/>
                <w:sz w:val="14"/>
                <w:szCs w:val="14"/>
                <w:lang w:val="en-US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作业场所职业健康安全监测报告（适用时）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不适用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329565</wp:posOffset>
                  </wp:positionH>
                  <wp:positionV relativeFrom="paragraph">
                    <wp:posOffset>193040</wp:posOffset>
                  </wp:positionV>
                  <wp:extent cx="641985" cy="327660"/>
                  <wp:effectExtent l="0" t="0" r="5715" b="2540"/>
                  <wp:wrapNone/>
                  <wp:docPr id="1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1985" cy="327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2022.2.24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1" w:name="_GoBack"/>
            <w: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334010</wp:posOffset>
                  </wp:positionH>
                  <wp:positionV relativeFrom="paragraph">
                    <wp:posOffset>149225</wp:posOffset>
                  </wp:positionV>
                  <wp:extent cx="685800" cy="348615"/>
                  <wp:effectExtent l="0" t="0" r="0" b="6985"/>
                  <wp:wrapNone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0" cy="348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bookmarkEnd w:id="1"/>
          </w:p>
        </w:tc>
        <w:tc>
          <w:tcPr>
            <w:tcW w:w="2984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2022.2.24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p>
      <w:pPr>
        <w:snapToGrid w:val="0"/>
        <w:rPr>
          <w:rFonts w:hint="eastAsia" w:ascii="宋体"/>
          <w:b/>
          <w:spacing w:val="-6"/>
          <w:sz w:val="21"/>
          <w:szCs w:val="21"/>
        </w:rPr>
      </w:pP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Lucida Sans">
    <w:altName w:val="Lucida Sans Unicode"/>
    <w:panose1 w:val="020B0602030504020204"/>
    <w:charset w:val="00"/>
    <w:family w:val="swiss"/>
    <w:pitch w:val="default"/>
    <w:sig w:usb0="00000000" w:usb1="00000000" w:usb2="00000000" w:usb3="00000000" w:csb0="0000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0"/>
        <w:rFonts w:hint="default"/>
      </w:rPr>
    </w:pPr>
    <w:r>
      <w:rPr>
        <w:rStyle w:val="10"/>
        <w:rFonts w:hint="default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文本框 1025" o:spid="_x0000_s2049" o:spt="202" type="#_x0000_t202" style="position:absolute;left:0pt;margin-left:379.65pt;margin-top:2.8pt;height:20.2pt;width:111.8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rsids>
    <w:rsidRoot w:val="00000000"/>
    <w:rsid w:val="133C7C82"/>
    <w:rsid w:val="5E081BF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48</Words>
  <Characters>275</Characters>
  <Lines>2</Lines>
  <Paragraphs>1</Paragraphs>
  <TotalTime>0</TotalTime>
  <ScaleCrop>false</ScaleCrop>
  <LinksUpToDate>false</LinksUpToDate>
  <CharactersWithSpaces>322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至鱼</cp:lastModifiedBy>
  <dcterms:modified xsi:type="dcterms:W3CDTF">2022-03-01T08:09:53Z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2052-11.1.0.11365</vt:lpwstr>
  </property>
</Properties>
</file>