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2022.1.7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16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2022-01-07T02:28:23Z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