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E53F27"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C:\Users\DELL\AppData\Local\Microsoft\Windows\INetCache\Content.Word\扫描全能王 2022-01-18 11.0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8 11.09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059AF">
        <w:trPr>
          <w:trHeight w:val="13108"/>
          <w:jc w:val="center"/>
        </w:trPr>
        <w:tc>
          <w:tcPr>
            <w:tcW w:w="9559" w:type="dxa"/>
            <w:tcBorders>
              <w:top w:val="single" w:sz="12" w:space="0" w:color="auto"/>
              <w:bottom w:val="single" w:sz="12" w:space="0" w:color="auto"/>
            </w:tcBorders>
          </w:tcPr>
          <w:p w:rsidR="00AA68E5" w:rsidRDefault="007611CC"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611CC" w:rsidP="0000091F">
            <w:pPr>
              <w:snapToGrid w:val="0"/>
              <w:spacing w:beforeLines="50" w:before="156" w:line="360" w:lineRule="auto"/>
              <w:rPr>
                <w:sz w:val="21"/>
                <w:szCs w:val="21"/>
              </w:rPr>
            </w:pPr>
          </w:p>
          <w:p w:rsidR="00AA68E5" w:rsidRDefault="007611CC" w:rsidP="00E53F2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611CC" w:rsidP="00E53F27">
            <w:pPr>
              <w:snapToGrid w:val="0"/>
              <w:ind w:firstLineChars="200" w:firstLine="320"/>
              <w:rPr>
                <w:sz w:val="16"/>
                <w:szCs w:val="16"/>
              </w:rPr>
            </w:pPr>
          </w:p>
          <w:p w:rsidR="00AA68E5" w:rsidRDefault="007611CC" w:rsidP="00E53F27">
            <w:pPr>
              <w:snapToGrid w:val="0"/>
              <w:spacing w:beforeLines="50" w:before="156" w:line="360" w:lineRule="auto"/>
              <w:ind w:firstLineChars="200" w:firstLine="420"/>
              <w:rPr>
                <w:sz w:val="21"/>
                <w:szCs w:val="21"/>
              </w:rPr>
            </w:pPr>
          </w:p>
          <w:p w:rsidR="00AA68E5" w:rsidRDefault="007611CC"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611CC" w:rsidP="00E53F27">
            <w:pPr>
              <w:snapToGrid w:val="0"/>
              <w:ind w:firstLineChars="100" w:firstLine="160"/>
              <w:rPr>
                <w:sz w:val="16"/>
                <w:szCs w:val="16"/>
              </w:rPr>
            </w:pPr>
          </w:p>
          <w:p w:rsidR="00AA68E5" w:rsidRDefault="007611CC" w:rsidP="0000091F">
            <w:pPr>
              <w:snapToGrid w:val="0"/>
              <w:spacing w:beforeLines="50" w:before="156" w:line="360" w:lineRule="auto"/>
              <w:rPr>
                <w:sz w:val="16"/>
                <w:szCs w:val="16"/>
              </w:rPr>
            </w:pPr>
          </w:p>
          <w:p w:rsidR="00AA68E5" w:rsidRDefault="007611CC"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611CC">
            <w:pPr>
              <w:tabs>
                <w:tab w:val="left" w:pos="61"/>
              </w:tabs>
              <w:snapToGrid w:val="0"/>
              <w:rPr>
                <w:sz w:val="16"/>
                <w:szCs w:val="16"/>
              </w:rPr>
            </w:pPr>
          </w:p>
          <w:p w:rsidR="00AA68E5" w:rsidRDefault="007611CC" w:rsidP="00E53F27">
            <w:pPr>
              <w:tabs>
                <w:tab w:val="left" w:pos="241"/>
              </w:tabs>
              <w:snapToGrid w:val="0"/>
              <w:spacing w:beforeLines="50" w:before="156" w:line="360" w:lineRule="auto"/>
              <w:ind w:firstLineChars="200" w:firstLine="320"/>
              <w:rPr>
                <w:color w:val="FF0000"/>
                <w:sz w:val="16"/>
                <w:szCs w:val="16"/>
              </w:rPr>
            </w:pPr>
          </w:p>
          <w:p w:rsidR="00AA68E5" w:rsidRDefault="007611CC"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611CC">
            <w:pPr>
              <w:snapToGrid w:val="0"/>
              <w:rPr>
                <w:sz w:val="16"/>
                <w:szCs w:val="16"/>
              </w:rPr>
            </w:pPr>
          </w:p>
          <w:p w:rsidR="00AA68E5" w:rsidRDefault="007611CC" w:rsidP="0000091F">
            <w:pPr>
              <w:snapToGrid w:val="0"/>
              <w:spacing w:beforeLines="50" w:before="156" w:line="360" w:lineRule="auto"/>
              <w:rPr>
                <w:sz w:val="16"/>
                <w:szCs w:val="16"/>
              </w:rPr>
            </w:pPr>
          </w:p>
          <w:p w:rsidR="00AA68E5" w:rsidRDefault="007611CC"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611CC" w:rsidP="0000091F">
            <w:pPr>
              <w:snapToGrid w:val="0"/>
              <w:spacing w:beforeLines="50" w:before="156" w:line="360" w:lineRule="auto"/>
              <w:rPr>
                <w:sz w:val="22"/>
                <w:szCs w:val="22"/>
              </w:rPr>
            </w:pPr>
          </w:p>
          <w:p w:rsidR="00AA68E5" w:rsidRDefault="007611CC" w:rsidP="0000091F">
            <w:pPr>
              <w:snapToGrid w:val="0"/>
              <w:spacing w:beforeLines="50" w:before="156" w:line="360" w:lineRule="auto"/>
              <w:rPr>
                <w:sz w:val="21"/>
                <w:szCs w:val="21"/>
              </w:rPr>
            </w:pPr>
          </w:p>
          <w:p w:rsidR="00AA68E5" w:rsidRDefault="007611CC"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611CC" w:rsidP="00E53F27">
            <w:pPr>
              <w:snapToGrid w:val="0"/>
              <w:spacing w:beforeLines="50" w:before="156" w:line="360" w:lineRule="auto"/>
              <w:ind w:leftChars="100" w:left="240" w:firstLineChars="1857" w:firstLine="3900"/>
              <w:rPr>
                <w:sz w:val="21"/>
                <w:szCs w:val="21"/>
              </w:rPr>
            </w:pPr>
          </w:p>
          <w:p w:rsidR="00AA68E5" w:rsidRDefault="007611CC" w:rsidP="0000091F">
            <w:pPr>
              <w:snapToGrid w:val="0"/>
              <w:spacing w:beforeLines="50" w:before="156" w:line="360" w:lineRule="auto"/>
              <w:rPr>
                <w:sz w:val="21"/>
                <w:szCs w:val="21"/>
              </w:rPr>
            </w:pPr>
          </w:p>
          <w:p w:rsidR="00AA68E5" w:rsidRDefault="007611CC" w:rsidP="0000091F">
            <w:pPr>
              <w:snapToGrid w:val="0"/>
              <w:spacing w:beforeLines="50" w:before="156" w:line="360" w:lineRule="auto"/>
              <w:rPr>
                <w:sz w:val="21"/>
                <w:szCs w:val="21"/>
              </w:rPr>
            </w:pPr>
          </w:p>
          <w:p w:rsidR="00AA68E5" w:rsidRDefault="007611CC" w:rsidP="0000091F">
            <w:pPr>
              <w:snapToGrid w:val="0"/>
              <w:spacing w:beforeLines="50" w:before="156" w:line="360" w:lineRule="auto"/>
              <w:rPr>
                <w:b/>
                <w:szCs w:val="24"/>
              </w:rPr>
            </w:pPr>
            <w:r>
              <w:rPr>
                <w:rFonts w:hint="eastAsia"/>
                <w:b/>
                <w:szCs w:val="24"/>
              </w:rPr>
              <w:t>北京国标联合认证有限公司审核组</w:t>
            </w:r>
          </w:p>
          <w:p w:rsidR="00AA68E5" w:rsidRDefault="007611CC">
            <w:pPr>
              <w:snapToGrid w:val="0"/>
              <w:rPr>
                <w:sz w:val="16"/>
                <w:szCs w:val="16"/>
              </w:rPr>
            </w:pPr>
          </w:p>
          <w:p w:rsidR="00AA68E5" w:rsidRDefault="007611CC" w:rsidP="0000091F">
            <w:pPr>
              <w:spacing w:beforeLines="50" w:before="156" w:line="360" w:lineRule="auto"/>
            </w:pPr>
            <w:r>
              <w:rPr>
                <w:rFonts w:hint="eastAsia"/>
                <w:b/>
                <w:sz w:val="22"/>
                <w:szCs w:val="22"/>
              </w:rPr>
              <w:t>日期</w:t>
            </w:r>
            <w:r>
              <w:rPr>
                <w:rFonts w:hint="eastAsia"/>
                <w:sz w:val="22"/>
                <w:szCs w:val="22"/>
              </w:rPr>
              <w:t>：</w:t>
            </w:r>
          </w:p>
        </w:tc>
      </w:tr>
    </w:tbl>
    <w:p w:rsidR="00AA68E5" w:rsidRDefault="007611CC">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1CC" w:rsidRDefault="007611CC">
      <w:r>
        <w:separator/>
      </w:r>
    </w:p>
  </w:endnote>
  <w:endnote w:type="continuationSeparator" w:id="0">
    <w:p w:rsidR="007611CC" w:rsidRDefault="0076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1CC" w:rsidRDefault="007611CC">
      <w:r>
        <w:separator/>
      </w:r>
    </w:p>
  </w:footnote>
  <w:footnote w:type="continuationSeparator" w:id="0">
    <w:p w:rsidR="007611CC" w:rsidRDefault="00761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7611CC" w:rsidP="00E53F2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611CC" w:rsidP="00E53F2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7611C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7611C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059AF"/>
    <w:rsid w:val="007059AF"/>
    <w:rsid w:val="007611CC"/>
    <w:rsid w:val="00E53F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