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0298-2020-2021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619"/>
        <w:gridCol w:w="515"/>
        <w:gridCol w:w="993"/>
        <w:gridCol w:w="567"/>
        <w:gridCol w:w="1559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范围档气缸总成内孔直径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76.175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0.008mm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08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  <w:bookmarkStart w:id="1" w:name="_GoBack"/>
            <w:bookmarkEnd w:id="1"/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浮标式气测量仪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0-80</w:t>
            </w:r>
            <w:r>
              <w:rPr>
                <w:rFonts w:hint="eastAsia"/>
              </w:rPr>
              <w:t>）㎜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/>
                <w:lang w:val="en-US" w:eastAsia="zh-CN"/>
              </w:rPr>
              <w:t>0.002mm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KGGF-00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/>
                <w:szCs w:val="21"/>
                <w:lang w:val="en-US"/>
              </w:rPr>
              <w:t>KGGF-00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20℃±3℃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张红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范围档气缸总成内孔直径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范围档气缸总成内孔直径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/>
                <w:lang w:val="en-US" w:eastAsia="zh-CN"/>
              </w:rPr>
              <w:t>浮标式气测量仪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检测过程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已受控、环境条件常温常湿满足要求、操作人员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张红</w:t>
            </w:r>
            <w:r>
              <w:rPr>
                <w:rFonts w:hint="eastAsia" w:ascii="宋体" w:hAnsi="宋体"/>
                <w:sz w:val="21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5222240</wp:posOffset>
            </wp:positionH>
            <wp:positionV relativeFrom="paragraph">
              <wp:posOffset>15875</wp:posOffset>
            </wp:positionV>
            <wp:extent cx="689610" cy="431800"/>
            <wp:effectExtent l="0" t="0" r="8890" b="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r="7633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3229610</wp:posOffset>
            </wp:positionH>
            <wp:positionV relativeFrom="paragraph">
              <wp:posOffset>49530</wp:posOffset>
            </wp:positionV>
            <wp:extent cx="425450" cy="327025"/>
            <wp:effectExtent l="0" t="0" r="6350" b="317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267B6F"/>
    <w:rsid w:val="4F956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17656</cp:lastModifiedBy>
  <cp:lastPrinted>2017-03-07T01:14:00Z</cp:lastPrinted>
  <dcterms:modified xsi:type="dcterms:W3CDTF">2022-01-06T06:16:47Z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23EE6FB3FDE544198FBF7FE92B94F44F</vt:lpwstr>
  </property>
</Properties>
</file>