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0298-2020-2021</w:t>
      </w:r>
      <w:bookmarkEnd w:id="0"/>
    </w:p>
    <w:p>
      <w:pPr>
        <w:jc w:val="center"/>
        <w:rPr>
          <w:b/>
          <w:sz w:val="28"/>
          <w:szCs w:val="28"/>
        </w:rPr>
      </w:pPr>
      <w:bookmarkStart w:id="2" w:name="_GoBack"/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80"/>
        <w:gridCol w:w="1260"/>
        <w:gridCol w:w="1170"/>
        <w:gridCol w:w="1200"/>
        <w:gridCol w:w="1260"/>
        <w:gridCol w:w="1670"/>
        <w:gridCol w:w="1270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陕西航空电气有限责任公司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76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技术质量室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粗糙度测量仪</w:t>
            </w:r>
          </w:p>
        </w:tc>
        <w:tc>
          <w:tcPr>
            <w:tcW w:w="126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510471611</w:t>
            </w:r>
          </w:p>
        </w:tc>
        <w:tc>
          <w:tcPr>
            <w:tcW w:w="117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SJ-210</w:t>
            </w:r>
          </w:p>
        </w:tc>
        <w:tc>
          <w:tcPr>
            <w:tcW w:w="120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1.0级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多刻线样板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国防科技工业6114二级计量站</w:t>
            </w:r>
          </w:p>
        </w:tc>
        <w:tc>
          <w:tcPr>
            <w:tcW w:w="1270" w:type="dxa"/>
            <w:vAlign w:val="center"/>
          </w:tcPr>
          <w:p>
            <w:pPr>
              <w:ind w:firstLine="180" w:firstLineChars="100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2021.4.18</w:t>
            </w:r>
          </w:p>
        </w:tc>
        <w:tc>
          <w:tcPr>
            <w:tcW w:w="1046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76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技术质量室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杠杆千分尺</w:t>
            </w:r>
          </w:p>
        </w:tc>
        <w:tc>
          <w:tcPr>
            <w:tcW w:w="126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17092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（0-25）</w:t>
            </w:r>
          </w:p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陕西航空电气有限责任公司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计量科</w:t>
            </w:r>
          </w:p>
        </w:tc>
        <w:tc>
          <w:tcPr>
            <w:tcW w:w="127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2021.4.18</w:t>
            </w:r>
          </w:p>
        </w:tc>
        <w:tc>
          <w:tcPr>
            <w:tcW w:w="1046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6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技术质量室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数显高度卡尺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1105376557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(0-300)</w:t>
            </w:r>
          </w:p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0.04mm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陕西航空电气有限责任公司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计量科</w:t>
            </w:r>
          </w:p>
        </w:tc>
        <w:tc>
          <w:tcPr>
            <w:tcW w:w="127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2021.4.18</w:t>
            </w:r>
          </w:p>
        </w:tc>
        <w:tc>
          <w:tcPr>
            <w:tcW w:w="1046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6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技术质量室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深度卡尺</w:t>
            </w:r>
          </w:p>
        </w:tc>
        <w:tc>
          <w:tcPr>
            <w:tcW w:w="126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482692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0-200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)㎜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0.03mm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陕西航空电气有限责任公司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计量科</w:t>
            </w:r>
          </w:p>
        </w:tc>
        <w:tc>
          <w:tcPr>
            <w:tcW w:w="127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2021.4.18</w:t>
            </w:r>
          </w:p>
        </w:tc>
        <w:tc>
          <w:tcPr>
            <w:tcW w:w="1046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6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技术质量室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6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6347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)㎜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260" w:type="dxa"/>
            <w:vAlign w:val="center"/>
          </w:tcPr>
          <w:p>
            <w:pPr>
              <w:ind w:firstLine="180" w:firstLineChars="10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陕西航空电气有限责任公司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计量科</w:t>
            </w:r>
          </w:p>
        </w:tc>
        <w:tc>
          <w:tcPr>
            <w:tcW w:w="127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2021.4.18</w:t>
            </w:r>
          </w:p>
        </w:tc>
        <w:tc>
          <w:tcPr>
            <w:tcW w:w="1046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6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技术质量室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6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827801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)㎜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260" w:type="dxa"/>
            <w:vAlign w:val="center"/>
          </w:tcPr>
          <w:p>
            <w:pPr>
              <w:ind w:firstLine="180" w:firstLineChars="10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陕西航空电气有限责任公司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计量科</w:t>
            </w:r>
          </w:p>
        </w:tc>
        <w:tc>
          <w:tcPr>
            <w:tcW w:w="127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2021.4.18</w:t>
            </w:r>
          </w:p>
        </w:tc>
        <w:tc>
          <w:tcPr>
            <w:tcW w:w="1046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6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生产管理室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6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QK-31-005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25-50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)㎜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260" w:type="dxa"/>
            <w:vAlign w:val="center"/>
          </w:tcPr>
          <w:p>
            <w:pPr>
              <w:ind w:firstLine="180" w:firstLineChars="10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陕西航空电气有限责任公司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计量科</w:t>
            </w:r>
          </w:p>
        </w:tc>
        <w:tc>
          <w:tcPr>
            <w:tcW w:w="127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2021.4.18</w:t>
            </w:r>
          </w:p>
        </w:tc>
        <w:tc>
          <w:tcPr>
            <w:tcW w:w="1046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6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生产管理室</w:t>
            </w:r>
          </w:p>
        </w:tc>
        <w:tc>
          <w:tcPr>
            <w:tcW w:w="1180" w:type="dxa"/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精密压力表</w:t>
            </w:r>
          </w:p>
        </w:tc>
        <w:tc>
          <w:tcPr>
            <w:tcW w:w="1260" w:type="dxa"/>
            <w:vAlign w:val="top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</w:p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200310005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0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0.025级压力表检定装置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陕西航空电气有限责任公司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计量科</w:t>
            </w:r>
          </w:p>
        </w:tc>
        <w:tc>
          <w:tcPr>
            <w:tcW w:w="127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2021.4.18</w:t>
            </w:r>
          </w:p>
        </w:tc>
        <w:tc>
          <w:tcPr>
            <w:tcW w:w="1046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公司已制定《计量确认管理程序》、《外部供方管理程序》，《测量设备溯源管理程序》，企业已建立了指示量具检定装置，《量块检定装置》，《温度检定装置》，《精密压力表标准装置》，《硬度检定装置》等15套计量标准器，已通过国防科学技术工业委员会认可评定，所有标准器及公司测量设备除自检外全部委托均送至国防科技工业6114二级计量站检定/校准，抽查8份测量设备，量值溯源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3872865</wp:posOffset>
                  </wp:positionH>
                  <wp:positionV relativeFrom="paragraph">
                    <wp:posOffset>262890</wp:posOffset>
                  </wp:positionV>
                  <wp:extent cx="689610" cy="431800"/>
                  <wp:effectExtent l="0" t="0" r="8890" b="0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763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997585</wp:posOffset>
                  </wp:positionH>
                  <wp:positionV relativeFrom="paragraph">
                    <wp:posOffset>38735</wp:posOffset>
                  </wp:positionV>
                  <wp:extent cx="595630" cy="293370"/>
                  <wp:effectExtent l="0" t="0" r="1270" b="1143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1A469E"/>
    <w:rsid w:val="3625780A"/>
    <w:rsid w:val="432F4BB7"/>
    <w:rsid w:val="615926E3"/>
    <w:rsid w:val="6DA52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2022-02-07T09:19:03Z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C384D57A1BFE497896066CE38EB8EBB6</vt:lpwstr>
  </property>
</Properties>
</file>