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</w:t>
      </w:r>
      <w:r>
        <w:rPr>
          <w:rFonts w:hint="eastAsia" w:ascii="Times New Roman" w:hAnsi="Times New Roman" w:cs="Times New Roman"/>
          <w:u w:val="single"/>
          <w:lang w:val="en-US" w:eastAsia="zh-CN"/>
        </w:rPr>
        <w:t>359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ZYEM高效生物水处理装置绝缘电阻检测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ascii="Bookman Old Style" w:hAnsi="Bookman Old Style" w:eastAsia="Bookman Old Style" w:cs="Bookman Old Style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宋体"/>
                <w:lang w:val="en-US" w:eastAsia="zh-CN"/>
              </w:rPr>
              <w:t>DT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/>
              </w:rPr>
              <w:t xml:space="preserve">  《</w:t>
            </w:r>
            <w:r>
              <w:rPr>
                <w:rFonts w:hint="eastAsia"/>
                <w:lang w:val="en-US" w:eastAsia="zh-CN"/>
              </w:rPr>
              <w:t>ZYEM高效生物水处理装置绝缘电阻检测</w:t>
            </w:r>
            <w:r>
              <w:rPr>
                <w:rFonts w:hint="eastAsia"/>
              </w:rPr>
              <w:t>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Times New Roman" w:hAnsi="Times New Roman" w:cs="宋体"/>
              </w:rPr>
              <w:t>最大允许误差：测量参数公差范围T：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eastAsia="宋体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Calibri" w:hAnsi="Calibri" w:eastAsia="Calibri" w:cs="Calibri"/>
              </w:rPr>
              <w:t>T</w:t>
            </w:r>
            <w:r>
              <w:rPr>
                <w:rFonts w:ascii="宋体" w:hAnsi="宋体" w:eastAsia="宋体" w:cs="宋体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</w:rPr>
              <w:t>*1/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1.67</w:t>
            </w:r>
            <w:r>
              <w:rPr>
                <w:rFonts w:hint="eastAsia"/>
              </w:rPr>
              <w:t>MΩ</w:t>
            </w:r>
            <w:r>
              <w:rPr>
                <w:rFonts w:hint="eastAsia" w:ascii="Calibri" w:hAnsi="Calibri" w:eastAsia="Calibri" w:cs="Calibri"/>
              </w:rPr>
              <w:t>=±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0.83</w:t>
            </w:r>
            <w:r>
              <w:rPr>
                <w:rFonts w:hint="eastAsia"/>
              </w:rPr>
              <w:t>MΩ</w:t>
            </w:r>
            <w:r>
              <w:rPr>
                <w:rFonts w:ascii="Calibri" w:hAnsi="Calibri" w:eastAsia="Calibri" w:cs="Calibri"/>
              </w:rPr>
              <w:t>（1/</w:t>
            </w:r>
            <w:r>
              <w:rPr>
                <w:rFonts w:hint="eastAsia" w:ascii="Calibri" w:hAnsi="Calibri" w:eastAsia="Calibri" w:cs="Calibri"/>
              </w:rPr>
              <w:t>3</w:t>
            </w:r>
            <w:r>
              <w:rPr>
                <w:rFonts w:ascii="Calibri" w:hAnsi="Calibri" w:eastAsia="Calibri" w:cs="Calibri"/>
              </w:rPr>
              <w:t>原则）</w:t>
            </w:r>
            <w:r>
              <w:rPr>
                <w:rFonts w:hint="eastAsia" w:ascii="Calibri" w:hAnsi="Calibri" w:eastAsia="Calibri" w:cs="Calibri"/>
              </w:rPr>
              <w:t>；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 w:ascii="Times New Roman" w:hAnsi="Times New Roman" w:cs="宋体"/>
                <w:color w:val="000000"/>
              </w:rPr>
              <w:t xml:space="preserve"> 测量范围：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</w:rPr>
              <w:t>按照1/3的原则，测量设备测量范围选取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00MΩ的绝缘电阻表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宋体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  <w:r>
              <w:rPr>
                <w:rFonts w:hint="eastAsia" w:ascii="Times New Roman" w:hAnsi="Times New Roman" w:cs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189230</wp:posOffset>
                  </wp:positionV>
                  <wp:extent cx="775970" cy="227330"/>
                  <wp:effectExtent l="0" t="0" r="127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 xml:space="preserve">                        =</w:t>
            </w:r>
            <w:r>
              <w:rPr>
                <w:rFonts w:hint="eastAsia" w:ascii="Times New Roman" w:hAnsi="Times New Roman" w:cs="宋体"/>
                <w:lang w:val="en-US" w:eastAsia="zh-CN"/>
              </w:rPr>
              <w:t>1.67</w:t>
            </w:r>
            <w:r>
              <w:rPr>
                <w:rFonts w:hint="eastAsia" w:ascii="Times New Roman" w:hAnsi="Times New Roman" w:cs="宋体"/>
              </w:rPr>
              <w:t>/3=0.</w:t>
            </w:r>
            <w:r>
              <w:rPr>
                <w:rFonts w:hint="eastAsia" w:ascii="Times New Roman" w:hAnsi="Times New Roman" w:cs="宋体"/>
                <w:lang w:val="en-US" w:eastAsia="zh-CN"/>
              </w:rPr>
              <w:t>56</w:t>
            </w:r>
            <w:r>
              <w:rPr>
                <w:rFonts w:hint="eastAsia"/>
              </w:rPr>
              <w:t>MΩ</w:t>
            </w:r>
            <w:r>
              <w:rPr>
                <w:rFonts w:hint="eastAsia" w:ascii="Times New Roman" w:hAnsi="Times New Roman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r>
              <w:rPr>
                <w:rFonts w:hint="eastAsia"/>
              </w:rPr>
              <w:t>绝缘电阻表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ZC25B-4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10%T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cs="宋体"/>
                <w:i/>
                <w:iCs/>
              </w:rPr>
              <w:t>U</w:t>
            </w:r>
            <w:r>
              <w:rPr>
                <w:rFonts w:hint="eastAsia" w:cs="宋体"/>
              </w:rPr>
              <w:t>=</w:t>
            </w:r>
            <w:r>
              <w:rPr>
                <w:rFonts w:hint="eastAsia" w:cs="宋体"/>
                <w:lang w:val="en-US" w:eastAsia="zh-CN"/>
              </w:rPr>
              <w:t>0.125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821001879-001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2021.</w:t>
            </w:r>
            <w:r>
              <w:rPr>
                <w:rFonts w:hint="eastAsia"/>
                <w:lang w:val="en-US" w:eastAsia="zh-CN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280" w:lineRule="exact"/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  <w:r>
              <w:rPr>
                <w:rFonts w:ascii="宋体" w:hAnsi="宋体" w:eastAsia="宋体" w:cs="宋体"/>
              </w:rPr>
              <w:t>、测量范围：</w:t>
            </w:r>
            <w:r>
              <w:rPr>
                <w:rFonts w:hint="eastAsia" w:cs="宋体"/>
              </w:rPr>
              <w:t>测量过程实际配备的测量设备的测量范围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00MΩ</w:t>
            </w:r>
            <w:r>
              <w:rPr>
                <w:rFonts w:hint="eastAsia" w:ascii="Times New Roman" w:hAnsi="Times New Roman" w:cs="宋体"/>
              </w:rPr>
              <w:t>＞</w:t>
            </w:r>
            <w:r>
              <w:rPr>
                <w:rFonts w:hint="eastAsia" w:cs="宋体"/>
              </w:rPr>
              <w:t>计量要求的测量范围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  <w:r>
              <w:rPr>
                <w:rFonts w:ascii="宋体" w:hAnsi="宋体" w:eastAsia="宋体" w:cs="宋体"/>
              </w:rPr>
              <w:t>。</w:t>
            </w:r>
          </w:p>
          <w:p>
            <w:pPr>
              <w:spacing w:line="280" w:lineRule="exact"/>
              <w:ind w:firstLine="42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</w:t>
            </w:r>
            <w:r>
              <w:rPr>
                <w:rFonts w:hint="eastAsia" w:cs="宋体"/>
              </w:rPr>
              <w:t>测量过程实际配备的测量设备检定/校准后的最大允差</w:t>
            </w: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lang w:val="en-US" w:eastAsia="zh-CN"/>
              </w:rPr>
              <w:t>T=5</w:t>
            </w:r>
            <w:r>
              <w:rPr>
                <w:rFonts w:hint="eastAsia"/>
              </w:rPr>
              <w:t>MΩ</w:t>
            </w:r>
            <w:r>
              <w:rPr>
                <w:rFonts w:hint="eastAsia" w:cs="宋体"/>
                <w:lang w:eastAsia="zh-CN"/>
              </w:rPr>
              <w:t>）</w:t>
            </w:r>
            <w:r>
              <w:rPr>
                <w:rFonts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</w:rPr>
              <w:t>×±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10%=</w:t>
            </w: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5</w:t>
            </w:r>
            <w:r>
              <w:rPr>
                <w:rFonts w:hint="eastAsia"/>
              </w:rPr>
              <w:t>MΩ</w:t>
            </w:r>
            <w:r>
              <w:rPr>
                <w:rFonts w:hint="eastAsia" w:ascii="宋体" w:hAnsi="宋体" w:eastAsia="宋体" w:cs="宋体"/>
                <w:sz w:val="18"/>
              </w:rPr>
              <w:t>＜</w:t>
            </w:r>
            <w:r>
              <w:rPr>
                <w:rFonts w:hint="eastAsia" w:cs="宋体"/>
              </w:rPr>
              <w:t>导出计量要求的最大允差</w:t>
            </w:r>
            <w:r>
              <w:rPr>
                <w:rFonts w:hint="eastAsia" w:ascii="Calibri" w:hAnsi="Calibri" w:eastAsia="Calibri" w:cs="Calibri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0.83</w:t>
            </w:r>
            <w:r>
              <w:rPr>
                <w:rFonts w:hint="eastAsia"/>
              </w:rPr>
              <w:t>MΩ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>
            <w:pPr>
              <w:spacing w:line="280" w:lineRule="exact"/>
              <w:ind w:firstLine="42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</w:t>
            </w:r>
            <w:r>
              <w:rPr>
                <w:rFonts w:hint="eastAsia" w:cs="宋体"/>
              </w:rPr>
              <w:t>测量过程实际配备的测量设备检定/校准后的测量不确定度</w:t>
            </w:r>
            <w:r>
              <w:rPr>
                <w:rFonts w:hint="eastAsia" w:cs="宋体"/>
                <w:i/>
                <w:iCs/>
              </w:rPr>
              <w:t>U</w:t>
            </w:r>
            <w:r>
              <w:rPr>
                <w:rFonts w:hint="eastAsia" w:cs="宋体"/>
              </w:rPr>
              <w:t>=</w:t>
            </w:r>
            <w:r>
              <w:rPr>
                <w:rFonts w:hint="eastAsia" w:cs="宋体"/>
                <w:lang w:val="en-US" w:eastAsia="zh-CN"/>
              </w:rPr>
              <w:t>0.125</w:t>
            </w:r>
            <w:r>
              <w:rPr>
                <w:rFonts w:hint="eastAsia"/>
              </w:rPr>
              <w:t>MΩ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</w:t>
            </w:r>
            <w:r>
              <w:rPr>
                <w:rFonts w:hint="eastAsia" w:cs="宋体"/>
                <w:lang w:val="en-US" w:eastAsia="zh-CN"/>
              </w:rPr>
              <w:t>即</w:t>
            </w:r>
            <w:r>
              <w:rPr>
                <w:rFonts w:hint="eastAsia" w:ascii="宋体" w:hAnsi="宋体" w:eastAsia="宋体" w:cs="宋体"/>
                <w:sz w:val="18"/>
              </w:rPr>
              <w:t>＜</w:t>
            </w:r>
            <w:r>
              <w:rPr>
                <w:rFonts w:hint="eastAsia" w:cs="宋体"/>
              </w:rPr>
              <w:t>导出计量要求的测量不确定度</w:t>
            </w:r>
            <w:r>
              <w:rPr>
                <w:rFonts w:hint="eastAsia" w:ascii="Times New Roman" w:hAnsi="Times New Roman" w:cs="宋体"/>
              </w:rPr>
              <w:t>0.</w:t>
            </w:r>
            <w:r>
              <w:rPr>
                <w:rFonts w:hint="eastAsia" w:ascii="Times New Roman" w:hAnsi="Times New Roman" w:cs="宋体"/>
                <w:lang w:val="en-US" w:eastAsia="zh-CN"/>
              </w:rPr>
              <w:t>56</w:t>
            </w:r>
            <w:r>
              <w:rPr>
                <w:rFonts w:hint="eastAsia"/>
              </w:rPr>
              <w:t>MΩ</w:t>
            </w:r>
            <w:r>
              <w:rPr>
                <w:rFonts w:hint="eastAsia" w:cs="宋体"/>
              </w:rPr>
              <w:t>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周学军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6" name="图片 3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2021 年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34390" cy="231140"/>
                  <wp:effectExtent l="0" t="0" r="3810" b="12700"/>
                  <wp:docPr id="5" name="图片 2" descr="16a2969f87049db6c96a2f036e06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6a2969f87049db6c96a2f036e06b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审核日期：2021年 12月 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4D1"/>
    <w:rsid w:val="008C3695"/>
    <w:rsid w:val="009C0838"/>
    <w:rsid w:val="00BF773F"/>
    <w:rsid w:val="00DE34D1"/>
    <w:rsid w:val="051A5801"/>
    <w:rsid w:val="07EC306A"/>
    <w:rsid w:val="124A1789"/>
    <w:rsid w:val="13A13B72"/>
    <w:rsid w:val="28417EBD"/>
    <w:rsid w:val="2B851320"/>
    <w:rsid w:val="2EA77575"/>
    <w:rsid w:val="31A55EF1"/>
    <w:rsid w:val="3D337005"/>
    <w:rsid w:val="4B35060F"/>
    <w:rsid w:val="54A40474"/>
    <w:rsid w:val="562E6AE3"/>
    <w:rsid w:val="58EF2E03"/>
    <w:rsid w:val="5A1009BE"/>
    <w:rsid w:val="5F663E30"/>
    <w:rsid w:val="66CE63B2"/>
    <w:rsid w:val="6A2453FB"/>
    <w:rsid w:val="6E575151"/>
    <w:rsid w:val="73794B17"/>
    <w:rsid w:val="773E3BCE"/>
    <w:rsid w:val="79057103"/>
    <w:rsid w:val="7EF30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149</Words>
  <Characters>851</Characters>
  <Lines>7</Lines>
  <Paragraphs>1</Paragraphs>
  <TotalTime>1</TotalTime>
  <ScaleCrop>false</ScaleCrop>
  <LinksUpToDate>false</LinksUpToDate>
  <CharactersWithSpaces>999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2021-12-27T04:58:58Z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E2C34B6340B54A2F88FCD8021EA540CE</vt:lpwstr>
  </property>
</Properties>
</file>