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166" w:rsidRDefault="00941B73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E61439" w:rsidRPr="00C329C4">
        <w:trPr>
          <w:trHeight w:val="557"/>
        </w:trPr>
        <w:tc>
          <w:tcPr>
            <w:tcW w:w="1142" w:type="dxa"/>
            <w:vAlign w:val="center"/>
          </w:tcPr>
          <w:p w:rsidR="00A62166" w:rsidRPr="00C329C4" w:rsidRDefault="00941B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C329C4" w:rsidRDefault="00941B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组织名称"/>
            <w:r w:rsidRPr="00C329C4">
              <w:rPr>
                <w:rFonts w:asciiTheme="minorEastAsia" w:eastAsiaTheme="minorEastAsia" w:hAnsiTheme="minorEastAsia"/>
                <w:sz w:val="21"/>
                <w:szCs w:val="21"/>
              </w:rPr>
              <w:t>佛山市南海区金诺</w:t>
            </w:r>
            <w:proofErr w:type="gramStart"/>
            <w:r w:rsidRPr="00C329C4">
              <w:rPr>
                <w:rFonts w:asciiTheme="minorEastAsia" w:eastAsiaTheme="minorEastAsia" w:hAnsiTheme="minorEastAsia"/>
                <w:sz w:val="21"/>
                <w:szCs w:val="21"/>
              </w:rPr>
              <w:t>一</w:t>
            </w:r>
            <w:proofErr w:type="gramEnd"/>
            <w:r w:rsidRPr="00C329C4">
              <w:rPr>
                <w:rFonts w:asciiTheme="minorEastAsia" w:eastAsiaTheme="minorEastAsia" w:hAnsiTheme="minorEastAsia"/>
                <w:sz w:val="21"/>
                <w:szCs w:val="21"/>
              </w:rPr>
              <w:t>农产品加工厂</w:t>
            </w:r>
            <w:bookmarkEnd w:id="0"/>
          </w:p>
        </w:tc>
      </w:tr>
      <w:tr w:rsidR="00E61439" w:rsidRPr="00C329C4">
        <w:trPr>
          <w:trHeight w:val="557"/>
        </w:trPr>
        <w:tc>
          <w:tcPr>
            <w:tcW w:w="1142" w:type="dxa"/>
            <w:vAlign w:val="center"/>
          </w:tcPr>
          <w:p w:rsidR="00A62166" w:rsidRPr="00C329C4" w:rsidRDefault="00941B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C329C4" w:rsidRDefault="00941B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注册地址"/>
            <w:r w:rsidRPr="00C329C4">
              <w:rPr>
                <w:rFonts w:asciiTheme="minorEastAsia" w:eastAsiaTheme="minorEastAsia" w:hAnsiTheme="minorEastAsia"/>
                <w:sz w:val="21"/>
                <w:szCs w:val="21"/>
              </w:rPr>
              <w:t>佛山市南海区狮山镇321国道兴贤文行村地段（</w:t>
            </w:r>
            <w:proofErr w:type="gramStart"/>
            <w:r w:rsidRPr="00C329C4">
              <w:rPr>
                <w:rFonts w:asciiTheme="minorEastAsia" w:eastAsiaTheme="minorEastAsia" w:hAnsiTheme="minorEastAsia"/>
                <w:sz w:val="21"/>
                <w:szCs w:val="21"/>
              </w:rPr>
              <w:t>长红禾丰</w:t>
            </w:r>
            <w:proofErr w:type="gramEnd"/>
            <w:r w:rsidRPr="00C329C4">
              <w:rPr>
                <w:rFonts w:asciiTheme="minorEastAsia" w:eastAsiaTheme="minorEastAsia" w:hAnsiTheme="minorEastAsia"/>
                <w:sz w:val="21"/>
                <w:szCs w:val="21"/>
              </w:rPr>
              <w:t>投资有限公司商铺F区27号）</w:t>
            </w:r>
            <w:bookmarkEnd w:id="1"/>
          </w:p>
        </w:tc>
      </w:tr>
      <w:tr w:rsidR="00E61439" w:rsidRPr="00C329C4">
        <w:trPr>
          <w:trHeight w:val="557"/>
        </w:trPr>
        <w:tc>
          <w:tcPr>
            <w:tcW w:w="1142" w:type="dxa"/>
            <w:vAlign w:val="center"/>
          </w:tcPr>
          <w:p w:rsidR="00A62166" w:rsidRPr="00C329C4" w:rsidRDefault="00941B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C329C4" w:rsidRDefault="00941B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生产地址"/>
            <w:r w:rsidRPr="00C329C4">
              <w:rPr>
                <w:rFonts w:asciiTheme="minorEastAsia" w:eastAsiaTheme="minorEastAsia" w:hAnsiTheme="minorEastAsia"/>
                <w:sz w:val="21"/>
                <w:szCs w:val="21"/>
              </w:rPr>
              <w:t>佛山市南海区狮山镇321国道兴贤文行村地段（</w:t>
            </w:r>
            <w:proofErr w:type="gramStart"/>
            <w:r w:rsidRPr="00C329C4">
              <w:rPr>
                <w:rFonts w:asciiTheme="minorEastAsia" w:eastAsiaTheme="minorEastAsia" w:hAnsiTheme="minorEastAsia"/>
                <w:sz w:val="21"/>
                <w:szCs w:val="21"/>
              </w:rPr>
              <w:t>长红禾丰</w:t>
            </w:r>
            <w:proofErr w:type="gramEnd"/>
            <w:r w:rsidRPr="00C329C4">
              <w:rPr>
                <w:rFonts w:asciiTheme="minorEastAsia" w:eastAsiaTheme="minorEastAsia" w:hAnsiTheme="minorEastAsia"/>
                <w:sz w:val="21"/>
                <w:szCs w:val="21"/>
              </w:rPr>
              <w:t>投资有限公司商铺F区27号）</w:t>
            </w:r>
            <w:bookmarkEnd w:id="2"/>
          </w:p>
        </w:tc>
      </w:tr>
      <w:tr w:rsidR="00E61439" w:rsidRPr="00C329C4">
        <w:trPr>
          <w:trHeight w:val="557"/>
        </w:trPr>
        <w:tc>
          <w:tcPr>
            <w:tcW w:w="1142" w:type="dxa"/>
            <w:vAlign w:val="center"/>
          </w:tcPr>
          <w:p w:rsidR="00A62166" w:rsidRPr="00C329C4" w:rsidRDefault="00941B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C329C4" w:rsidRDefault="008D15B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何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志英</w:t>
            </w:r>
          </w:p>
        </w:tc>
        <w:tc>
          <w:tcPr>
            <w:tcW w:w="1090" w:type="dxa"/>
            <w:gridSpan w:val="2"/>
            <w:vAlign w:val="center"/>
          </w:tcPr>
          <w:p w:rsidR="00A62166" w:rsidRPr="00C329C4" w:rsidRDefault="00941B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Pr="00C329C4" w:rsidRDefault="00941B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" w:name="联系人手机"/>
            <w:r w:rsidRPr="00C329C4">
              <w:rPr>
                <w:rFonts w:asciiTheme="minorEastAsia" w:eastAsiaTheme="minorEastAsia" w:hAnsiTheme="minorEastAsia"/>
                <w:sz w:val="21"/>
                <w:szCs w:val="21"/>
              </w:rPr>
              <w:t>13928689633</w:t>
            </w:r>
            <w:bookmarkEnd w:id="3"/>
          </w:p>
        </w:tc>
        <w:tc>
          <w:tcPr>
            <w:tcW w:w="974" w:type="dxa"/>
            <w:gridSpan w:val="2"/>
            <w:vAlign w:val="center"/>
          </w:tcPr>
          <w:p w:rsidR="00A62166" w:rsidRPr="00C329C4" w:rsidRDefault="00941B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Pr="00C329C4" w:rsidRDefault="001311F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528225</w:t>
            </w:r>
          </w:p>
        </w:tc>
      </w:tr>
      <w:tr w:rsidR="00E61439" w:rsidRPr="00C329C4">
        <w:trPr>
          <w:trHeight w:val="557"/>
        </w:trPr>
        <w:tc>
          <w:tcPr>
            <w:tcW w:w="1142" w:type="dxa"/>
            <w:vAlign w:val="center"/>
          </w:tcPr>
          <w:p w:rsidR="00A62166" w:rsidRPr="00C329C4" w:rsidRDefault="00941B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C329C4" w:rsidRDefault="00E92F8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4" w:name="最高管理者"/>
            <w:bookmarkStart w:id="5" w:name="管理者代表"/>
            <w:bookmarkEnd w:id="4"/>
            <w:proofErr w:type="gramStart"/>
            <w:r w:rsidRPr="00755FD1">
              <w:rPr>
                <w:rFonts w:asciiTheme="minorEastAsia" w:eastAsiaTheme="minorEastAsia" w:hAnsiTheme="minorEastAsia"/>
                <w:sz w:val="21"/>
                <w:szCs w:val="21"/>
              </w:rPr>
              <w:t>林喜坤</w:t>
            </w:r>
            <w:bookmarkEnd w:id="5"/>
            <w:proofErr w:type="gramEnd"/>
          </w:p>
        </w:tc>
        <w:tc>
          <w:tcPr>
            <w:tcW w:w="1090" w:type="dxa"/>
            <w:gridSpan w:val="2"/>
            <w:vAlign w:val="center"/>
          </w:tcPr>
          <w:p w:rsidR="00A62166" w:rsidRPr="00C329C4" w:rsidRDefault="00941B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Pr="00C329C4" w:rsidRDefault="00E757C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 w:rsidR="00A62166" w:rsidRPr="00C329C4" w:rsidRDefault="00941B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Pr="00C329C4" w:rsidRDefault="00C329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7" w:name="联系人邮箱"/>
            <w:r w:rsidRPr="00C329C4">
              <w:rPr>
                <w:rFonts w:asciiTheme="minorEastAsia" w:eastAsiaTheme="minorEastAsia" w:hAnsiTheme="minorEastAsia"/>
                <w:sz w:val="21"/>
                <w:szCs w:val="21"/>
              </w:rPr>
              <w:t>nhjinweima@163.com</w:t>
            </w:r>
            <w:bookmarkEnd w:id="7"/>
          </w:p>
        </w:tc>
      </w:tr>
      <w:tr w:rsidR="00E61439" w:rsidRPr="00C329C4">
        <w:trPr>
          <w:trHeight w:val="418"/>
        </w:trPr>
        <w:tc>
          <w:tcPr>
            <w:tcW w:w="1142" w:type="dxa"/>
            <w:vAlign w:val="center"/>
          </w:tcPr>
          <w:p w:rsidR="00A62166" w:rsidRPr="00C329C4" w:rsidRDefault="00941B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合同编号</w:t>
            </w: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C329C4" w:rsidRDefault="00941B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8" w:name="合同编号"/>
            <w:r w:rsidRPr="00C329C4">
              <w:rPr>
                <w:rFonts w:asciiTheme="minorEastAsia" w:eastAsiaTheme="minorEastAsia" w:hAnsiTheme="minorEastAsia"/>
                <w:sz w:val="21"/>
                <w:szCs w:val="21"/>
              </w:rPr>
              <w:t>1322-2021-QF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Pr="00C329C4" w:rsidRDefault="00941B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Pr="00C329C4" w:rsidRDefault="00941B73">
            <w:pPr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</w:pPr>
            <w:bookmarkStart w:id="9" w:name="Q勾选"/>
            <w:r w:rsidRPr="00C329C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9"/>
            <w:r w:rsidRPr="00C329C4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QMS</w:t>
            </w:r>
            <w:r w:rsidRPr="00C329C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proofErr w:type="spellStart"/>
            <w:r w:rsidRPr="00C329C4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Ec</w:t>
            </w:r>
            <w:r w:rsidRPr="00C329C4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MS</w:t>
            </w:r>
            <w:bookmarkStart w:id="10" w:name="E勾选"/>
            <w:proofErr w:type="spellEnd"/>
            <w:r w:rsidRPr="00C329C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0"/>
            <w:r w:rsidRPr="00C329C4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EMS</w:t>
            </w:r>
            <w:bookmarkStart w:id="11" w:name="S勾选Add1"/>
            <w:r w:rsidRPr="00C329C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1"/>
            <w:r w:rsidRPr="00C329C4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OHSMS</w:t>
            </w:r>
          </w:p>
          <w:p w:rsidR="00A62166" w:rsidRPr="00C329C4" w:rsidRDefault="00941B73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2" w:name="F勾选"/>
            <w:r w:rsidRPr="00C329C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12"/>
            <w:r w:rsidRPr="00C329C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FSMS </w:t>
            </w:r>
            <w:bookmarkStart w:id="13" w:name="H勾选"/>
            <w:r w:rsidRPr="00C329C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3"/>
            <w:r w:rsidRPr="00C329C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HACCP  </w:t>
            </w:r>
            <w:bookmarkStart w:id="14" w:name="EnMs勾选"/>
            <w:r w:rsidRPr="00C329C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4"/>
            <w:proofErr w:type="spellStart"/>
            <w:r w:rsidRPr="00C329C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EnMS</w:t>
            </w:r>
            <w:proofErr w:type="spellEnd"/>
            <w:r w:rsidRPr="00C329C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E61439" w:rsidRPr="00C329C4">
        <w:trPr>
          <w:trHeight w:val="455"/>
        </w:trPr>
        <w:tc>
          <w:tcPr>
            <w:tcW w:w="1142" w:type="dxa"/>
            <w:vAlign w:val="center"/>
          </w:tcPr>
          <w:p w:rsidR="00A62166" w:rsidRPr="00C329C4" w:rsidRDefault="00941B73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C329C4" w:rsidRDefault="00941B73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5" w:name="初审"/>
            <w:r w:rsidRPr="00C329C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15"/>
            <w:r w:rsidRPr="00C329C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初次认证第（二）阶段</w:t>
            </w:r>
            <w:bookmarkStart w:id="16" w:name="监督勾选"/>
            <w:r w:rsidRPr="00C329C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6"/>
            <w:r w:rsidRPr="00C329C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监督审核 </w:t>
            </w:r>
            <w:bookmarkStart w:id="17" w:name="再认证勾选"/>
            <w:r w:rsidRPr="00C329C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7"/>
            <w:r w:rsidRPr="00C329C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再认证  □</w:t>
            </w:r>
            <w:proofErr w:type="gramStart"/>
            <w:r w:rsidRPr="00C329C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扩项审核</w:t>
            </w:r>
            <w:proofErr w:type="gramEnd"/>
            <w:r w:rsidRPr="00C329C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  □其他</w:t>
            </w:r>
          </w:p>
        </w:tc>
      </w:tr>
      <w:tr w:rsidR="00E61439" w:rsidRPr="00C329C4">
        <w:trPr>
          <w:trHeight w:val="455"/>
        </w:trPr>
        <w:tc>
          <w:tcPr>
            <w:tcW w:w="1142" w:type="dxa"/>
          </w:tcPr>
          <w:p w:rsidR="00A62166" w:rsidRPr="00C329C4" w:rsidRDefault="00941B73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Pr="00C329C4" w:rsidRDefault="004511C4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r w:rsidR="00941B73" w:rsidRPr="00C329C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现场审核   □远程审核    □非现场审核（仅限一阶段）</w:t>
            </w:r>
          </w:p>
        </w:tc>
      </w:tr>
      <w:tr w:rsidR="00E61439" w:rsidRPr="00C329C4">
        <w:trPr>
          <w:trHeight w:val="455"/>
        </w:trPr>
        <w:tc>
          <w:tcPr>
            <w:tcW w:w="1142" w:type="dxa"/>
          </w:tcPr>
          <w:p w:rsidR="00A62166" w:rsidRPr="00C329C4" w:rsidRDefault="00941B73">
            <w:pPr>
              <w:rPr>
                <w:rFonts w:asciiTheme="minorEastAsia" w:eastAsiaTheme="minorEastAsia" w:hAnsiTheme="minorEastAsia"/>
                <w:b/>
                <w:color w:val="0000FF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b/>
                <w:color w:val="0000FF"/>
                <w:sz w:val="21"/>
                <w:szCs w:val="21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Pr="00C329C4" w:rsidRDefault="00941B73">
            <w:pPr>
              <w:rPr>
                <w:rFonts w:asciiTheme="minorEastAsia" w:eastAsiaTheme="minorEastAsia" w:hAnsiTheme="minorEastAsia"/>
                <w:b/>
                <w:bCs/>
                <w:color w:val="0000FF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>□音频□视频□数据共享□远程接入</w:t>
            </w:r>
          </w:p>
        </w:tc>
      </w:tr>
      <w:tr w:rsidR="00E61439" w:rsidRPr="00C329C4">
        <w:trPr>
          <w:trHeight w:val="455"/>
        </w:trPr>
        <w:tc>
          <w:tcPr>
            <w:tcW w:w="1142" w:type="dxa"/>
          </w:tcPr>
          <w:p w:rsidR="00A62166" w:rsidRPr="00C329C4" w:rsidRDefault="00941B73">
            <w:pPr>
              <w:rPr>
                <w:rFonts w:asciiTheme="minorEastAsia" w:eastAsiaTheme="minorEastAsia" w:hAnsiTheme="minorEastAsia"/>
                <w:b/>
                <w:color w:val="0000FF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b/>
                <w:color w:val="0000FF"/>
                <w:sz w:val="21"/>
                <w:szCs w:val="21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Pr="00C329C4" w:rsidRDefault="00941B73">
            <w:pPr>
              <w:rPr>
                <w:rFonts w:asciiTheme="minorEastAsia" w:eastAsiaTheme="minorEastAsia" w:hAnsiTheme="minorEastAsia"/>
                <w:b/>
                <w:bCs/>
                <w:color w:val="0000FF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>□网络 □智能手机  □台式电脑 □笔记本电脑 □录像机 □照相机 □可穿戴设备</w:t>
            </w:r>
          </w:p>
        </w:tc>
      </w:tr>
      <w:tr w:rsidR="00E61439" w:rsidRPr="00C329C4">
        <w:trPr>
          <w:trHeight w:val="990"/>
        </w:trPr>
        <w:tc>
          <w:tcPr>
            <w:tcW w:w="1142" w:type="dxa"/>
            <w:vAlign w:val="center"/>
          </w:tcPr>
          <w:p w:rsidR="00A62166" w:rsidRPr="00C329C4" w:rsidRDefault="00941B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Pr="00C329C4" w:rsidRDefault="00941B73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8" w:name="二阶段勾选"/>
            <w:r w:rsidRPr="00C329C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18"/>
            <w:r w:rsidRPr="00C329C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 w:rsidR="00A62166" w:rsidRPr="00C329C4" w:rsidRDefault="00941B73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9" w:name="再认证勾选Add1"/>
            <w:r w:rsidRPr="00C329C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9"/>
            <w:r w:rsidRPr="00C329C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再认证：验证组织管理体系的符合性和持续有效性，以确定是否推荐保持认证注册资格并换发认证证书。</w:t>
            </w:r>
          </w:p>
          <w:p w:rsidR="00A62166" w:rsidRPr="00C329C4" w:rsidRDefault="00941B73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20" w:name="特殊审核勾选"/>
            <w:r w:rsidRPr="00C329C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20"/>
            <w:r w:rsidRPr="00C329C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特殊审核: □确定是否推荐同意扩大范围的申请并换发认证证书。</w:t>
            </w:r>
          </w:p>
          <w:p w:rsidR="00A62166" w:rsidRPr="00C329C4" w:rsidRDefault="00941B73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 w:rsidR="00A62166" w:rsidRPr="00C329C4" w:rsidRDefault="00941B73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□调</w:t>
            </w:r>
            <w:proofErr w:type="gramStart"/>
            <w:r w:rsidRPr="00C329C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查获证客户</w:t>
            </w:r>
            <w:proofErr w:type="gramEnd"/>
            <w:r w:rsidRPr="00C329C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变更信息，确定管理体系持续有效运行。</w:t>
            </w:r>
          </w:p>
          <w:p w:rsidR="00A62166" w:rsidRPr="00C329C4" w:rsidRDefault="00941B73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 w:rsidR="00A62166" w:rsidRDefault="00941B73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□验证管理体系实施运行的符合性及有效性。</w:t>
            </w:r>
          </w:p>
          <w:p w:rsidR="005E0029" w:rsidRPr="005E0029" w:rsidRDefault="005E0029" w:rsidP="005E0029">
            <w:pPr>
              <w:pStyle w:val="a0"/>
            </w:pPr>
          </w:p>
        </w:tc>
      </w:tr>
      <w:tr w:rsidR="00E61439" w:rsidRPr="00C329C4" w:rsidTr="005E0029">
        <w:trPr>
          <w:trHeight w:val="1692"/>
        </w:trPr>
        <w:tc>
          <w:tcPr>
            <w:tcW w:w="1142" w:type="dxa"/>
            <w:vAlign w:val="center"/>
          </w:tcPr>
          <w:p w:rsidR="00A62166" w:rsidRPr="00C329C4" w:rsidRDefault="00941B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5E0029" w:rsidRDefault="005E0029" w:rsidP="005E002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/>
                <w:sz w:val="21"/>
                <w:szCs w:val="21"/>
              </w:rPr>
              <w:t>Q：</w:t>
            </w:r>
            <w:r w:rsidRPr="00ED5D68">
              <w:rPr>
                <w:rFonts w:asciiTheme="minorEastAsia" w:eastAsiaTheme="minorEastAsia" w:hAnsiTheme="minorEastAsia" w:hint="eastAsia"/>
                <w:sz w:val="21"/>
                <w:szCs w:val="21"/>
              </w:rPr>
              <w:t>粮食（小米）分装；脱皮豆（绿豆）加工;</w:t>
            </w:r>
          </w:p>
          <w:p w:rsidR="005E0029" w:rsidRPr="00EA71B2" w:rsidRDefault="005E0029" w:rsidP="005E002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/>
                <w:sz w:val="21"/>
                <w:szCs w:val="21"/>
              </w:rPr>
              <w:t>F：</w:t>
            </w:r>
            <w:r w:rsidRPr="00ED5D68">
              <w:rPr>
                <w:rFonts w:asciiTheme="minorEastAsia" w:eastAsiaTheme="minorEastAsia" w:hAnsiTheme="minorEastAsia" w:hint="eastAsia"/>
                <w:sz w:val="21"/>
                <w:szCs w:val="21"/>
              </w:rPr>
              <w:t>位于佛山市南海区狮山镇321国道兴贤文行村地段（</w:t>
            </w:r>
            <w:proofErr w:type="gramStart"/>
            <w:r w:rsidRPr="00ED5D68">
              <w:rPr>
                <w:rFonts w:asciiTheme="minorEastAsia" w:eastAsiaTheme="minorEastAsia" w:hAnsiTheme="minorEastAsia" w:hint="eastAsia"/>
                <w:sz w:val="21"/>
                <w:szCs w:val="21"/>
              </w:rPr>
              <w:t>长红禾丰</w:t>
            </w:r>
            <w:proofErr w:type="gramEnd"/>
            <w:r w:rsidRPr="00ED5D68">
              <w:rPr>
                <w:rFonts w:asciiTheme="minorEastAsia" w:eastAsiaTheme="minorEastAsia" w:hAnsiTheme="minorEastAsia" w:hint="eastAsia"/>
                <w:sz w:val="21"/>
                <w:szCs w:val="21"/>
              </w:rPr>
              <w:t>投资有限公司商铺F区27号）佛山市南海区金诺</w:t>
            </w:r>
            <w:proofErr w:type="gramStart"/>
            <w:r w:rsidRPr="00ED5D68">
              <w:rPr>
                <w:rFonts w:asciiTheme="minorEastAsia" w:eastAsiaTheme="minorEastAsia" w:hAnsiTheme="minorEastAsia" w:hint="eastAsia"/>
                <w:sz w:val="21"/>
                <w:szCs w:val="21"/>
              </w:rPr>
              <w:t>一</w:t>
            </w:r>
            <w:proofErr w:type="gramEnd"/>
            <w:r w:rsidRPr="00ED5D68">
              <w:rPr>
                <w:rFonts w:asciiTheme="minorEastAsia" w:eastAsiaTheme="minorEastAsia" w:hAnsiTheme="minorEastAsia" w:hint="eastAsia"/>
                <w:sz w:val="21"/>
                <w:szCs w:val="21"/>
              </w:rPr>
              <w:t>农产品加工厂生产车间的粮食（小米）分装；脱皮豆（绿豆）加工；</w:t>
            </w:r>
          </w:p>
          <w:p w:rsidR="00A62166" w:rsidRPr="005E0029" w:rsidRDefault="00E757C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A62166" w:rsidRPr="00C329C4" w:rsidRDefault="00941B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</w:t>
            </w:r>
          </w:p>
          <w:p w:rsidR="00A62166" w:rsidRPr="00C329C4" w:rsidRDefault="00941B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Pr="00C329C4" w:rsidRDefault="00941B73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1" w:name="专业代码"/>
            <w:r w:rsidRPr="00C329C4">
              <w:rPr>
                <w:rFonts w:asciiTheme="minorEastAsia" w:eastAsiaTheme="minorEastAsia" w:hAnsiTheme="minorEastAsia"/>
                <w:sz w:val="21"/>
                <w:szCs w:val="21"/>
              </w:rPr>
              <w:t>Q：03.06.01</w:t>
            </w:r>
          </w:p>
          <w:p w:rsidR="00A62166" w:rsidRPr="00C329C4" w:rsidRDefault="00941B73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/>
                <w:sz w:val="21"/>
                <w:szCs w:val="21"/>
              </w:rPr>
              <w:t>F：CIV-1</w:t>
            </w:r>
            <w:bookmarkEnd w:id="21"/>
          </w:p>
        </w:tc>
      </w:tr>
      <w:tr w:rsidR="00E61439" w:rsidRPr="00C329C4">
        <w:trPr>
          <w:trHeight w:val="1184"/>
        </w:trPr>
        <w:tc>
          <w:tcPr>
            <w:tcW w:w="1142" w:type="dxa"/>
            <w:vAlign w:val="center"/>
          </w:tcPr>
          <w:p w:rsidR="00A62166" w:rsidRPr="00C329C4" w:rsidRDefault="00941B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C329C4" w:rsidRDefault="00941B73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2" w:name="Q勾选Add1"/>
            <w:r w:rsidRPr="00C329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bookmarkEnd w:id="22"/>
            <w:r w:rsidRPr="00C329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 w:rsidRPr="00C329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3"/>
            <w:r w:rsidRPr="00C329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 50430-2017</w:t>
            </w:r>
            <w:bookmarkStart w:id="24" w:name="E勾选Add1"/>
            <w:r w:rsidRPr="00C329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4"/>
            <w:r w:rsidRPr="00C329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GB/T24001-2016/ISO 14001:2015</w:t>
            </w:r>
          </w:p>
          <w:p w:rsidR="008F2FCE" w:rsidRPr="00C329C4" w:rsidRDefault="00941B73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5" w:name="S勾选"/>
            <w:r w:rsidRPr="00C329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5"/>
            <w:r w:rsidRPr="00C329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GB/T45001-2020/ISO45001：2020标准</w:t>
            </w:r>
          </w:p>
          <w:p w:rsidR="00A62166" w:rsidRPr="00C329C4" w:rsidRDefault="00941B73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  <w:u w:val="single"/>
              </w:rPr>
            </w:pPr>
            <w:bookmarkStart w:id="26" w:name="F勾选Add1"/>
            <w:r w:rsidRPr="00C329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bookmarkEnd w:id="26"/>
            <w:r w:rsidRPr="00C329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ISO 22000:2018 </w:t>
            </w:r>
          </w:p>
          <w:p w:rsidR="00A62166" w:rsidRPr="00C329C4" w:rsidRDefault="00941B73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7" w:name="H勾选Add1"/>
            <w:r w:rsidRPr="00C329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7"/>
            <w:r w:rsidRPr="00C329C4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GB/T 27341-2009</w:t>
            </w:r>
            <w:r w:rsidRPr="00C329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&amp;</w:t>
            </w:r>
            <w:r w:rsidRPr="00C329C4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 14881-2013</w:t>
            </w:r>
            <w:r w:rsidRPr="00C329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&amp;</w:t>
            </w:r>
            <w:r w:rsidRPr="00C329C4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Pr="00C329C4" w:rsidRDefault="00941B73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8" w:name="EnMS勾选Add1"/>
            <w:r w:rsidRPr="00C329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8"/>
            <w:r w:rsidRPr="00C329C4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GB/T 2</w:t>
            </w:r>
            <w:r w:rsidRPr="00C329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Pr="00C329C4" w:rsidRDefault="00941B73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val="de-DE"/>
              </w:rPr>
              <w:t xml:space="preserve">□RB/T       </w:t>
            </w:r>
            <w:r w:rsidRPr="00C329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(</w:t>
            </w:r>
            <w:r w:rsidRPr="00C329C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val="de-DE"/>
              </w:rPr>
              <w:t>行业认证标准</w:t>
            </w:r>
            <w:r w:rsidRPr="00C329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)</w:t>
            </w:r>
          </w:p>
          <w:p w:rsidR="00A62166" w:rsidRPr="00C329C4" w:rsidRDefault="004C7A04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941B73" w:rsidRPr="00C329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适用于受审核方的法律法规及其他要求； </w:t>
            </w:r>
            <w:r w:rsidRPr="00C329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941B73" w:rsidRPr="00C329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认证合同</w:t>
            </w:r>
          </w:p>
          <w:p w:rsidR="00A62166" w:rsidRPr="00C329C4" w:rsidRDefault="004C7A04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  <w:lang w:val="de-DE"/>
              </w:rPr>
            </w:pPr>
            <w:r w:rsidRPr="00C329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r w:rsidR="00941B73" w:rsidRPr="00C329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受审核方管理体系文件 (手册版本号：</w:t>
            </w:r>
            <w:r w:rsidRPr="00C329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A/O</w:t>
            </w:r>
            <w:r w:rsidR="00941B73" w:rsidRPr="00C329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)</w:t>
            </w:r>
          </w:p>
        </w:tc>
      </w:tr>
      <w:tr w:rsidR="00E61439" w:rsidRPr="00C329C4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Pr="00C329C4" w:rsidRDefault="00941B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C329C4" w:rsidRDefault="00941B7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现场审核于</w:t>
            </w:r>
            <w:bookmarkStart w:id="29" w:name="审核日期"/>
            <w:r w:rsidRPr="00C329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2021年12月30日 上午至2021年12月31日 下午</w:t>
            </w:r>
            <w:bookmarkEnd w:id="29"/>
            <w:r w:rsidRPr="00C329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(共</w:t>
            </w:r>
            <w:bookmarkStart w:id="30" w:name="审核天数"/>
            <w:r w:rsidRPr="00C329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2.0</w:t>
            </w:r>
            <w:bookmarkEnd w:id="30"/>
            <w:r w:rsidRPr="00C329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天)</w:t>
            </w:r>
          </w:p>
        </w:tc>
      </w:tr>
      <w:tr w:rsidR="00E61439" w:rsidRPr="00C329C4">
        <w:trPr>
          <w:trHeight w:val="465"/>
        </w:trPr>
        <w:tc>
          <w:tcPr>
            <w:tcW w:w="1142" w:type="dxa"/>
            <w:vMerge/>
            <w:vAlign w:val="center"/>
          </w:tcPr>
          <w:p w:rsidR="00A62166" w:rsidRPr="00C329C4" w:rsidRDefault="00E757C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Pr="00C329C4" w:rsidRDefault="00941B7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远程审核于年月日上午至年月日下午 (共天)</w:t>
            </w:r>
          </w:p>
        </w:tc>
      </w:tr>
      <w:tr w:rsidR="00E61439" w:rsidRPr="00C329C4">
        <w:trPr>
          <w:trHeight w:val="465"/>
        </w:trPr>
        <w:tc>
          <w:tcPr>
            <w:tcW w:w="1142" w:type="dxa"/>
            <w:vAlign w:val="center"/>
          </w:tcPr>
          <w:p w:rsidR="00A62166" w:rsidRPr="00C329C4" w:rsidRDefault="00941B7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C329C4" w:rsidRDefault="00941B7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Pr="00C329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普通话</w:t>
            </w: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Pr="00C329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英语</w:t>
            </w: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Pr="00C329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其他</w:t>
            </w:r>
          </w:p>
        </w:tc>
      </w:tr>
      <w:tr w:rsidR="00E61439" w:rsidRPr="00C329C4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Pr="00C329C4" w:rsidRDefault="00941B7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审核组成员</w:t>
            </w:r>
          </w:p>
        </w:tc>
      </w:tr>
      <w:tr w:rsidR="00E61439" w:rsidRPr="00C329C4" w:rsidTr="002E70E7">
        <w:trPr>
          <w:trHeight w:val="465"/>
        </w:trPr>
        <w:tc>
          <w:tcPr>
            <w:tcW w:w="1142" w:type="dxa"/>
            <w:vAlign w:val="center"/>
          </w:tcPr>
          <w:p w:rsidR="00A62166" w:rsidRPr="00C329C4" w:rsidRDefault="00941B7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Pr="00C329C4" w:rsidRDefault="00941B7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Pr="00C329C4" w:rsidRDefault="00941B7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Pr="00C329C4" w:rsidRDefault="00941B7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Pr="00C329C4" w:rsidRDefault="00941B7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:rsidR="00A62166" w:rsidRPr="00C329C4" w:rsidRDefault="00941B7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62166" w:rsidRPr="00C329C4" w:rsidRDefault="005C3C92">
            <w:pP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组</w:t>
            </w:r>
            <w:r w:rsidRPr="00C329C4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内代码</w:t>
            </w:r>
          </w:p>
        </w:tc>
      </w:tr>
      <w:tr w:rsidR="00E61439" w:rsidRPr="00C329C4" w:rsidTr="002E70E7">
        <w:trPr>
          <w:trHeight w:val="465"/>
        </w:trPr>
        <w:tc>
          <w:tcPr>
            <w:tcW w:w="1142" w:type="dxa"/>
            <w:vAlign w:val="center"/>
          </w:tcPr>
          <w:p w:rsidR="00A62166" w:rsidRPr="00C329C4" w:rsidRDefault="00941B7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/>
                <w:sz w:val="21"/>
                <w:szCs w:val="21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Pr="00C329C4" w:rsidRDefault="00941B7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C329C4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邝柏臣</w:t>
            </w:r>
          </w:p>
        </w:tc>
        <w:tc>
          <w:tcPr>
            <w:tcW w:w="948" w:type="dxa"/>
            <w:vAlign w:val="center"/>
          </w:tcPr>
          <w:p w:rsidR="00A62166" w:rsidRPr="00C329C4" w:rsidRDefault="00941B7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C329C4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Pr="00C329C4" w:rsidRDefault="00941B7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C329C4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2020-N1QMS-1222839</w:t>
            </w:r>
          </w:p>
          <w:p w:rsidR="00A62166" w:rsidRPr="00C329C4" w:rsidRDefault="00941B7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C329C4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2020-N1FSMS-1222839</w:t>
            </w:r>
          </w:p>
        </w:tc>
        <w:tc>
          <w:tcPr>
            <w:tcW w:w="1696" w:type="dxa"/>
            <w:gridSpan w:val="2"/>
            <w:vAlign w:val="center"/>
          </w:tcPr>
          <w:p w:rsidR="00A62166" w:rsidRPr="00C329C4" w:rsidRDefault="00941B7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C329C4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F:CIV-1</w:t>
            </w:r>
          </w:p>
        </w:tc>
        <w:tc>
          <w:tcPr>
            <w:tcW w:w="1397" w:type="dxa"/>
            <w:gridSpan w:val="4"/>
            <w:vAlign w:val="center"/>
          </w:tcPr>
          <w:p w:rsidR="00A62166" w:rsidRPr="00C329C4" w:rsidRDefault="00941B7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C329C4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18163437019</w:t>
            </w:r>
          </w:p>
        </w:tc>
        <w:tc>
          <w:tcPr>
            <w:tcW w:w="1282" w:type="dxa"/>
            <w:vAlign w:val="center"/>
          </w:tcPr>
          <w:p w:rsidR="00A62166" w:rsidRPr="00C329C4" w:rsidRDefault="005C3C92">
            <w:pP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A</w:t>
            </w:r>
          </w:p>
        </w:tc>
      </w:tr>
      <w:tr w:rsidR="00E61439" w:rsidRPr="00C329C4" w:rsidTr="002E70E7">
        <w:trPr>
          <w:trHeight w:val="465"/>
        </w:trPr>
        <w:tc>
          <w:tcPr>
            <w:tcW w:w="1142" w:type="dxa"/>
            <w:vAlign w:val="center"/>
          </w:tcPr>
          <w:p w:rsidR="00A62166" w:rsidRPr="00C329C4" w:rsidRDefault="00941B7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/>
                <w:sz w:val="21"/>
                <w:szCs w:val="21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Pr="00C329C4" w:rsidRDefault="00941B7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C329C4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吴灿华</w:t>
            </w:r>
          </w:p>
        </w:tc>
        <w:tc>
          <w:tcPr>
            <w:tcW w:w="948" w:type="dxa"/>
            <w:vAlign w:val="center"/>
          </w:tcPr>
          <w:p w:rsidR="00A62166" w:rsidRPr="00C329C4" w:rsidRDefault="00941B7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C329C4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Pr="00C329C4" w:rsidRDefault="00941B7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C329C4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2021-N1FSMS-1274308</w:t>
            </w:r>
          </w:p>
        </w:tc>
        <w:tc>
          <w:tcPr>
            <w:tcW w:w="1696" w:type="dxa"/>
            <w:gridSpan w:val="2"/>
            <w:vAlign w:val="center"/>
          </w:tcPr>
          <w:p w:rsidR="00A62166" w:rsidRPr="00C329C4" w:rsidRDefault="00E757C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A62166" w:rsidRPr="00C329C4" w:rsidRDefault="00941B7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C329C4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15099868060</w:t>
            </w:r>
          </w:p>
        </w:tc>
        <w:tc>
          <w:tcPr>
            <w:tcW w:w="1282" w:type="dxa"/>
            <w:vAlign w:val="center"/>
          </w:tcPr>
          <w:p w:rsidR="00A62166" w:rsidRPr="00C329C4" w:rsidRDefault="00664FAE">
            <w:pP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B</w:t>
            </w:r>
          </w:p>
        </w:tc>
      </w:tr>
      <w:tr w:rsidR="00E61439" w:rsidRPr="00C329C4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Pr="00C329C4" w:rsidRDefault="00941B7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 w:rsidR="00664FAE" w:rsidRPr="00C329C4" w:rsidTr="00D23A7B">
        <w:trPr>
          <w:trHeight w:val="465"/>
        </w:trPr>
        <w:tc>
          <w:tcPr>
            <w:tcW w:w="1142" w:type="dxa"/>
            <w:vAlign w:val="center"/>
          </w:tcPr>
          <w:p w:rsidR="00664FAE" w:rsidRPr="00C329C4" w:rsidRDefault="00664FAE" w:rsidP="00664F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664FAE" w:rsidRPr="00C329C4" w:rsidRDefault="00664FAE" w:rsidP="00664F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664FAE" w:rsidRPr="00C329C4" w:rsidRDefault="00664FAE" w:rsidP="00664F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664FAE" w:rsidRPr="00C329C4" w:rsidRDefault="00664FAE" w:rsidP="00664F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664FAE" w:rsidRPr="00C329C4" w:rsidRDefault="00664FAE" w:rsidP="00664F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664FAE" w:rsidRPr="00C329C4" w:rsidRDefault="00664FAE" w:rsidP="00664F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:rsidR="00664FAE" w:rsidRPr="00C329C4" w:rsidRDefault="00664FAE" w:rsidP="00664F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</w:tcPr>
          <w:p w:rsidR="00664FAE" w:rsidRDefault="00664FAE" w:rsidP="00664FAE">
            <w:r w:rsidRPr="00240919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组</w:t>
            </w:r>
            <w:r w:rsidRPr="00240919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内代码</w:t>
            </w:r>
          </w:p>
        </w:tc>
      </w:tr>
      <w:tr w:rsidR="00664FAE" w:rsidRPr="00C329C4" w:rsidTr="00D23A7B">
        <w:trPr>
          <w:trHeight w:val="567"/>
        </w:trPr>
        <w:tc>
          <w:tcPr>
            <w:tcW w:w="1142" w:type="dxa"/>
            <w:vAlign w:val="center"/>
          </w:tcPr>
          <w:p w:rsidR="00664FAE" w:rsidRPr="00755FD1" w:rsidRDefault="00664FAE" w:rsidP="00664F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55FD1">
              <w:rPr>
                <w:rFonts w:asciiTheme="minorEastAsia" w:eastAsiaTheme="minorEastAsia" w:hAnsiTheme="minorEastAsia"/>
                <w:sz w:val="21"/>
                <w:szCs w:val="21"/>
              </w:rPr>
              <w:t>组员</w:t>
            </w:r>
          </w:p>
        </w:tc>
        <w:tc>
          <w:tcPr>
            <w:tcW w:w="1350" w:type="dxa"/>
            <w:vAlign w:val="center"/>
          </w:tcPr>
          <w:p w:rsidR="00664FAE" w:rsidRPr="00755FD1" w:rsidRDefault="00664FAE" w:rsidP="00664F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叶艳华</w:t>
            </w:r>
          </w:p>
        </w:tc>
        <w:tc>
          <w:tcPr>
            <w:tcW w:w="948" w:type="dxa"/>
            <w:vAlign w:val="center"/>
          </w:tcPr>
          <w:p w:rsidR="00664FAE" w:rsidRPr="00755FD1" w:rsidRDefault="00664FAE" w:rsidP="00664F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 w:rsidR="00664FAE" w:rsidRPr="00755FD1" w:rsidRDefault="00664FAE" w:rsidP="00664F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佛山市金鸿和农副产品有限公司</w:t>
            </w:r>
          </w:p>
        </w:tc>
        <w:tc>
          <w:tcPr>
            <w:tcW w:w="1004" w:type="dxa"/>
            <w:vAlign w:val="center"/>
          </w:tcPr>
          <w:p w:rsidR="00664FAE" w:rsidRPr="00755FD1" w:rsidRDefault="00664FAE" w:rsidP="00664F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664FAE" w:rsidRPr="00755FD1" w:rsidRDefault="00664FAE" w:rsidP="00664F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Q:03.06.01</w:t>
            </w:r>
          </w:p>
        </w:tc>
        <w:tc>
          <w:tcPr>
            <w:tcW w:w="1397" w:type="dxa"/>
            <w:gridSpan w:val="4"/>
            <w:vAlign w:val="center"/>
          </w:tcPr>
          <w:p w:rsidR="00664FAE" w:rsidRDefault="00664FAE" w:rsidP="00664F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13927714690</w:t>
            </w:r>
          </w:p>
        </w:tc>
        <w:tc>
          <w:tcPr>
            <w:tcW w:w="1282" w:type="dxa"/>
          </w:tcPr>
          <w:p w:rsidR="00664FAE" w:rsidRDefault="00664FAE" w:rsidP="00664FAE"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C</w:t>
            </w:r>
          </w:p>
        </w:tc>
      </w:tr>
      <w:tr w:rsidR="00664FAE" w:rsidRPr="00C329C4" w:rsidTr="002E70E7">
        <w:trPr>
          <w:trHeight w:val="465"/>
        </w:trPr>
        <w:tc>
          <w:tcPr>
            <w:tcW w:w="1142" w:type="dxa"/>
            <w:vAlign w:val="center"/>
          </w:tcPr>
          <w:p w:rsidR="00664FAE" w:rsidRPr="00C329C4" w:rsidRDefault="00664FAE" w:rsidP="00664F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664FAE" w:rsidRPr="00C329C4" w:rsidRDefault="00664FAE" w:rsidP="00664F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664FAE" w:rsidRPr="00C329C4" w:rsidRDefault="00664FAE" w:rsidP="00664F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664FAE" w:rsidRPr="00C329C4" w:rsidRDefault="00664FAE" w:rsidP="00664F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664FAE" w:rsidRPr="00C329C4" w:rsidRDefault="00664FAE" w:rsidP="00664F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664FAE" w:rsidRPr="00C329C4" w:rsidRDefault="00664FAE" w:rsidP="00664F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664FAE" w:rsidRPr="00C329C4" w:rsidRDefault="00664FAE" w:rsidP="00664F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664FAE" w:rsidRPr="00C329C4" w:rsidRDefault="00664FAE" w:rsidP="00664F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64FAE" w:rsidRPr="00C329C4">
        <w:trPr>
          <w:trHeight w:val="729"/>
        </w:trPr>
        <w:tc>
          <w:tcPr>
            <w:tcW w:w="10321" w:type="dxa"/>
            <w:gridSpan w:val="13"/>
            <w:vAlign w:val="center"/>
          </w:tcPr>
          <w:p w:rsidR="00664FAE" w:rsidRPr="00C329C4" w:rsidRDefault="00664FAE" w:rsidP="00664FAE">
            <w:pPr>
              <w:tabs>
                <w:tab w:val="left" w:pos="5854"/>
              </w:tabs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 w:rsidRPr="00C329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未经受</w:t>
            </w:r>
            <w:proofErr w:type="gramEnd"/>
            <w:r w:rsidRPr="00C329C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64FAE" w:rsidRPr="00C329C4" w:rsidTr="002E70E7">
        <w:trPr>
          <w:trHeight w:val="586"/>
        </w:trPr>
        <w:tc>
          <w:tcPr>
            <w:tcW w:w="1142" w:type="dxa"/>
            <w:vAlign w:val="center"/>
          </w:tcPr>
          <w:p w:rsidR="00664FAE" w:rsidRPr="00C329C4" w:rsidRDefault="00664FAE" w:rsidP="00664F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664FAE" w:rsidRPr="00C329C4" w:rsidRDefault="00664FAE" w:rsidP="00664F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邝柏臣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664FAE" w:rsidRPr="00C329C4" w:rsidRDefault="00664FAE" w:rsidP="00664F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审核方案</w:t>
            </w:r>
          </w:p>
          <w:p w:rsidR="00664FAE" w:rsidRPr="00C329C4" w:rsidRDefault="00664FAE" w:rsidP="00664F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664FAE" w:rsidRPr="00C329C4" w:rsidRDefault="00664FAE" w:rsidP="00664F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 w:val="restart"/>
            <w:vAlign w:val="center"/>
          </w:tcPr>
          <w:p w:rsidR="00664FAE" w:rsidRPr="00C329C4" w:rsidRDefault="00664FAE" w:rsidP="00664F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  <w:p w:rsidR="00664FAE" w:rsidRPr="00C329C4" w:rsidRDefault="00664FAE" w:rsidP="00664F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:rsidR="00664FAE" w:rsidRPr="00C329C4" w:rsidRDefault="00664FAE" w:rsidP="00664F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64FAE" w:rsidRPr="00C329C4" w:rsidTr="002E70E7">
        <w:trPr>
          <w:trHeight w:val="509"/>
        </w:trPr>
        <w:tc>
          <w:tcPr>
            <w:tcW w:w="1142" w:type="dxa"/>
            <w:vAlign w:val="center"/>
          </w:tcPr>
          <w:p w:rsidR="00664FAE" w:rsidRPr="00C329C4" w:rsidRDefault="00664FAE" w:rsidP="00664F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664FAE" w:rsidRPr="00C329C4" w:rsidRDefault="00664FAE" w:rsidP="00664F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18163437019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664FAE" w:rsidRPr="00C329C4" w:rsidRDefault="00664FAE" w:rsidP="00664F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664FAE" w:rsidRPr="00C329C4" w:rsidRDefault="00664FAE" w:rsidP="00664F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:rsidR="00664FAE" w:rsidRPr="00C329C4" w:rsidRDefault="00664FAE" w:rsidP="00664F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664FAE" w:rsidRPr="00C329C4" w:rsidRDefault="00664FAE" w:rsidP="00664F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64FAE" w:rsidRPr="00C329C4" w:rsidTr="002E70E7">
        <w:trPr>
          <w:trHeight w:val="600"/>
        </w:trPr>
        <w:tc>
          <w:tcPr>
            <w:tcW w:w="1142" w:type="dxa"/>
            <w:vAlign w:val="center"/>
          </w:tcPr>
          <w:p w:rsidR="00664FAE" w:rsidRPr="00C329C4" w:rsidRDefault="00664FAE" w:rsidP="00664F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664FAE" w:rsidRPr="00C329C4" w:rsidRDefault="00664FAE" w:rsidP="00664FAE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</w:rPr>
              <w:t>2021.12.26</w:t>
            </w:r>
          </w:p>
        </w:tc>
        <w:tc>
          <w:tcPr>
            <w:tcW w:w="1502" w:type="dxa"/>
            <w:gridSpan w:val="2"/>
            <w:vAlign w:val="center"/>
          </w:tcPr>
          <w:p w:rsidR="00664FAE" w:rsidRPr="00C329C4" w:rsidRDefault="00664FAE" w:rsidP="00664F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664FAE" w:rsidRPr="00C329C4" w:rsidRDefault="00664FAE" w:rsidP="00664F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Align w:val="center"/>
          </w:tcPr>
          <w:p w:rsidR="00664FAE" w:rsidRPr="00C329C4" w:rsidRDefault="00664FAE" w:rsidP="00664F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29C4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1282" w:type="dxa"/>
            <w:vAlign w:val="center"/>
          </w:tcPr>
          <w:p w:rsidR="00664FAE" w:rsidRPr="00C329C4" w:rsidRDefault="00664FAE" w:rsidP="00664F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A62166" w:rsidRDefault="00E757C3"/>
    <w:p w:rsidR="00252318" w:rsidRDefault="00252318" w:rsidP="00252318">
      <w:pPr>
        <w:pStyle w:val="a0"/>
      </w:pPr>
    </w:p>
    <w:p w:rsidR="00252318" w:rsidRDefault="00252318" w:rsidP="00252318">
      <w:pPr>
        <w:pStyle w:val="a0"/>
      </w:pPr>
    </w:p>
    <w:p w:rsidR="00252318" w:rsidRDefault="00252318" w:rsidP="00252318">
      <w:pPr>
        <w:pStyle w:val="a0"/>
      </w:pPr>
    </w:p>
    <w:p w:rsidR="00252318" w:rsidRDefault="00252318" w:rsidP="00252318">
      <w:pPr>
        <w:pStyle w:val="a0"/>
      </w:pPr>
    </w:p>
    <w:p w:rsidR="00252318" w:rsidRDefault="00252318" w:rsidP="00252318">
      <w:pPr>
        <w:pStyle w:val="a0"/>
      </w:pPr>
    </w:p>
    <w:p w:rsidR="00252318" w:rsidRDefault="00252318" w:rsidP="00252318">
      <w:pPr>
        <w:pStyle w:val="a0"/>
      </w:pPr>
    </w:p>
    <w:p w:rsidR="00252318" w:rsidRDefault="00252318" w:rsidP="00252318">
      <w:pPr>
        <w:pStyle w:val="a0"/>
      </w:pPr>
    </w:p>
    <w:p w:rsidR="00252318" w:rsidRDefault="00252318" w:rsidP="00252318">
      <w:pPr>
        <w:pStyle w:val="a0"/>
      </w:pPr>
    </w:p>
    <w:p w:rsidR="00252318" w:rsidRDefault="00252318" w:rsidP="00252318">
      <w:pPr>
        <w:pStyle w:val="a0"/>
      </w:pPr>
    </w:p>
    <w:p w:rsidR="005E0029" w:rsidRDefault="005E0029" w:rsidP="00252318">
      <w:pPr>
        <w:pStyle w:val="a0"/>
      </w:pPr>
    </w:p>
    <w:p w:rsidR="005E0029" w:rsidRDefault="005E0029" w:rsidP="00252318">
      <w:pPr>
        <w:pStyle w:val="a0"/>
      </w:pPr>
    </w:p>
    <w:p w:rsidR="005E0029" w:rsidRDefault="005E0029" w:rsidP="00252318">
      <w:pPr>
        <w:pStyle w:val="a0"/>
      </w:pPr>
    </w:p>
    <w:p w:rsidR="005E0029" w:rsidRDefault="005E0029" w:rsidP="00252318">
      <w:pPr>
        <w:pStyle w:val="a0"/>
      </w:pPr>
    </w:p>
    <w:p w:rsidR="005E0029" w:rsidRDefault="005E0029" w:rsidP="00252318">
      <w:pPr>
        <w:pStyle w:val="a0"/>
      </w:pPr>
    </w:p>
    <w:p w:rsidR="00B57C69" w:rsidRDefault="00B57C69" w:rsidP="00252318">
      <w:pPr>
        <w:pStyle w:val="a0"/>
      </w:pPr>
    </w:p>
    <w:p w:rsidR="00B57C69" w:rsidRDefault="00B57C69" w:rsidP="00252318">
      <w:pPr>
        <w:pStyle w:val="a0"/>
      </w:pPr>
    </w:p>
    <w:p w:rsidR="005E0029" w:rsidRDefault="005E0029" w:rsidP="00252318">
      <w:pPr>
        <w:pStyle w:val="a0"/>
      </w:pPr>
    </w:p>
    <w:p w:rsidR="00E363B0" w:rsidRDefault="00E363B0" w:rsidP="00E363B0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992"/>
        <w:gridCol w:w="3118"/>
        <w:gridCol w:w="2410"/>
        <w:gridCol w:w="1276"/>
      </w:tblGrid>
      <w:tr w:rsidR="00E363B0" w:rsidRPr="006C52AA" w:rsidTr="006C52AA">
        <w:trPr>
          <w:cantSplit/>
          <w:trHeight w:val="401"/>
        </w:trPr>
        <w:tc>
          <w:tcPr>
            <w:tcW w:w="1049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363B0" w:rsidRPr="006C52AA" w:rsidRDefault="00E363B0" w:rsidP="008B232A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审核日程安排</w:t>
            </w:r>
          </w:p>
        </w:tc>
      </w:tr>
      <w:tr w:rsidR="000A1552" w:rsidRPr="006C52AA" w:rsidTr="006C52AA">
        <w:trPr>
          <w:cantSplit/>
          <w:trHeight w:val="396"/>
        </w:trPr>
        <w:tc>
          <w:tcPr>
            <w:tcW w:w="851" w:type="dxa"/>
            <w:tcBorders>
              <w:left w:val="single" w:sz="8" w:space="0" w:color="auto"/>
            </w:tcBorders>
            <w:vAlign w:val="center"/>
          </w:tcPr>
          <w:p w:rsidR="00E363B0" w:rsidRPr="006C52AA" w:rsidRDefault="00E363B0" w:rsidP="008B232A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vAlign w:val="center"/>
          </w:tcPr>
          <w:p w:rsidR="00E363B0" w:rsidRPr="006C52AA" w:rsidRDefault="00E363B0" w:rsidP="008B232A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E363B0" w:rsidRPr="006C52AA" w:rsidRDefault="00E363B0" w:rsidP="008B232A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部门</w:t>
            </w:r>
          </w:p>
        </w:tc>
        <w:tc>
          <w:tcPr>
            <w:tcW w:w="3118" w:type="dxa"/>
            <w:vAlign w:val="center"/>
          </w:tcPr>
          <w:p w:rsidR="00E363B0" w:rsidRPr="006C52AA" w:rsidRDefault="00E363B0" w:rsidP="008B232A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过程</w:t>
            </w:r>
          </w:p>
        </w:tc>
        <w:tc>
          <w:tcPr>
            <w:tcW w:w="2410" w:type="dxa"/>
            <w:vAlign w:val="center"/>
          </w:tcPr>
          <w:p w:rsidR="00E363B0" w:rsidRPr="006C52AA" w:rsidRDefault="00E363B0" w:rsidP="008B232A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涉及条款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E363B0" w:rsidRPr="006C52AA" w:rsidRDefault="00E363B0" w:rsidP="008B232A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审核人员</w:t>
            </w:r>
          </w:p>
        </w:tc>
      </w:tr>
      <w:tr w:rsidR="003C64B9" w:rsidRPr="006C52AA" w:rsidTr="006C52AA">
        <w:trPr>
          <w:cantSplit/>
          <w:trHeight w:val="396"/>
        </w:trPr>
        <w:tc>
          <w:tcPr>
            <w:tcW w:w="851" w:type="dxa"/>
            <w:vMerge w:val="restart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3C0DE4" w:rsidRPr="006C52AA" w:rsidRDefault="00E72EAE" w:rsidP="003C0DE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3C0C7D" w:rsidRPr="006C52AA">
              <w:rPr>
                <w:rFonts w:asciiTheme="minorEastAsia" w:eastAsiaTheme="minorEastAsia" w:hAnsiTheme="minorEastAsia"/>
                <w:sz w:val="21"/>
                <w:szCs w:val="21"/>
              </w:rPr>
              <w:t>2.30</w:t>
            </w:r>
          </w:p>
          <w:p w:rsidR="003C0DE4" w:rsidRPr="006C52AA" w:rsidRDefault="003C0DE4" w:rsidP="003C0DE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41C4C" w:rsidRPr="006C52AA" w:rsidRDefault="00241C4C" w:rsidP="003C0DE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41C4C" w:rsidRPr="006C52AA" w:rsidRDefault="00241C4C" w:rsidP="003C0DE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41C4C" w:rsidRPr="006C52AA" w:rsidRDefault="00241C4C" w:rsidP="003C0DE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41C4C" w:rsidRPr="006C52AA" w:rsidRDefault="00241C4C" w:rsidP="003C0DE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41C4C" w:rsidRPr="006C52AA" w:rsidRDefault="00241C4C" w:rsidP="003C0DE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41C4C" w:rsidRPr="006C52AA" w:rsidRDefault="00241C4C" w:rsidP="003C0DE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41C4C" w:rsidRPr="006C52AA" w:rsidRDefault="00241C4C" w:rsidP="003C0DE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41C4C" w:rsidRPr="006C52AA" w:rsidRDefault="00241C4C" w:rsidP="003C0DE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41C4C" w:rsidRPr="006C52AA" w:rsidRDefault="00241C4C" w:rsidP="003C0DE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41C4C" w:rsidRPr="006C52AA" w:rsidRDefault="00241C4C" w:rsidP="003C0DE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41C4C" w:rsidRPr="006C52AA" w:rsidRDefault="00241C4C" w:rsidP="003C0DE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41C4C" w:rsidRPr="006C52AA" w:rsidRDefault="00241C4C" w:rsidP="003C0DE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41C4C" w:rsidRPr="006C52AA" w:rsidRDefault="00241C4C" w:rsidP="003C0DE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41C4C" w:rsidRPr="006C52AA" w:rsidRDefault="00241C4C" w:rsidP="003C0DE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41C4C" w:rsidRPr="006C52AA" w:rsidRDefault="00241C4C" w:rsidP="003C0DE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41C4C" w:rsidRPr="006C52AA" w:rsidRDefault="00241C4C" w:rsidP="003C0DE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41C4C" w:rsidRPr="006C52AA" w:rsidRDefault="00241C4C" w:rsidP="003C0DE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41C4C" w:rsidRPr="006C52AA" w:rsidRDefault="00241C4C" w:rsidP="003C0DE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41C4C" w:rsidRPr="006C52AA" w:rsidRDefault="00241C4C" w:rsidP="003C0DE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41C4C" w:rsidRPr="006C52AA" w:rsidRDefault="00241C4C" w:rsidP="003C0DE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41C4C" w:rsidRPr="006C52AA" w:rsidRDefault="00241C4C" w:rsidP="003C0DE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41C4C" w:rsidRPr="006C52AA" w:rsidRDefault="00241C4C" w:rsidP="003C0DE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41C4C" w:rsidRPr="006C52AA" w:rsidRDefault="00241C4C" w:rsidP="003C0DE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41C4C" w:rsidRPr="006C52AA" w:rsidRDefault="00241C4C" w:rsidP="003C0DE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41C4C" w:rsidRPr="006C52AA" w:rsidRDefault="00241C4C" w:rsidP="003C0DE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41C4C" w:rsidRPr="006C52AA" w:rsidRDefault="00241C4C" w:rsidP="003C0DE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41C4C" w:rsidRPr="006C52AA" w:rsidRDefault="00241C4C" w:rsidP="003C0DE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41C4C" w:rsidRPr="006C52AA" w:rsidRDefault="00241C4C" w:rsidP="003C0DE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41C4C" w:rsidRPr="006C52AA" w:rsidRDefault="00241C4C" w:rsidP="003C0DE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41C4C" w:rsidRPr="006C52AA" w:rsidRDefault="00241C4C" w:rsidP="003C0DE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41C4C" w:rsidRPr="006C52AA" w:rsidRDefault="00241C4C" w:rsidP="003C0DE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41C4C" w:rsidRPr="006C52AA" w:rsidRDefault="00241C4C" w:rsidP="003C0DE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41C4C" w:rsidRPr="006C52AA" w:rsidRDefault="00241C4C" w:rsidP="003C0DE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41C4C" w:rsidRPr="006C52AA" w:rsidRDefault="00241C4C" w:rsidP="003C0DE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41C4C" w:rsidRPr="006C52AA" w:rsidRDefault="00241C4C" w:rsidP="003C0DE4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41C4C" w:rsidRPr="006C52AA" w:rsidRDefault="00241C4C" w:rsidP="007C5EA3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363B0" w:rsidRPr="006C52AA" w:rsidRDefault="00E363B0" w:rsidP="008B232A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第一天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363B0" w:rsidRPr="006C52AA" w:rsidRDefault="00E363B0" w:rsidP="008B232A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E363B0" w:rsidRPr="006C52AA" w:rsidRDefault="00E363B0" w:rsidP="008B232A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363B0" w:rsidRPr="006C52AA" w:rsidRDefault="00E363B0" w:rsidP="008B232A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363B0" w:rsidRPr="006C52AA" w:rsidRDefault="00E363B0" w:rsidP="008B232A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C64B9" w:rsidRPr="006C52AA" w:rsidTr="006C52AA">
        <w:trPr>
          <w:cantSplit/>
          <w:trHeight w:val="396"/>
        </w:trPr>
        <w:tc>
          <w:tcPr>
            <w:tcW w:w="851" w:type="dxa"/>
            <w:vMerge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E363B0" w:rsidRPr="006C52AA" w:rsidRDefault="00E363B0" w:rsidP="008B232A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363B0" w:rsidRPr="006C52AA" w:rsidRDefault="00453F56" w:rsidP="00453F56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 w:rsidR="00E363B0"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363B0" w:rsidRPr="006C52AA" w:rsidRDefault="00E363B0" w:rsidP="008B232A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E363B0" w:rsidRPr="006C52AA" w:rsidRDefault="00E363B0" w:rsidP="008B232A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到达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363B0" w:rsidRPr="006C52AA" w:rsidRDefault="00E363B0" w:rsidP="008B232A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C52AA" w:rsidRPr="006C52AA" w:rsidRDefault="00E363B0" w:rsidP="006C52AA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AB</w:t>
            </w:r>
          </w:p>
          <w:p w:rsidR="006C52AA" w:rsidRPr="006C52AA" w:rsidRDefault="006C52AA" w:rsidP="006C52AA">
            <w:pPr>
              <w:pStyle w:val="a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专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家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C</w:t>
            </w:r>
          </w:p>
        </w:tc>
      </w:tr>
      <w:tr w:rsidR="00125D28" w:rsidRPr="006C52AA" w:rsidTr="006C52AA">
        <w:trPr>
          <w:cantSplit/>
          <w:trHeight w:val="90"/>
        </w:trPr>
        <w:tc>
          <w:tcPr>
            <w:tcW w:w="851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E363B0" w:rsidRPr="006C52AA" w:rsidRDefault="00E363B0" w:rsidP="008B232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363B0" w:rsidRPr="006C52AA" w:rsidRDefault="00453F56" w:rsidP="008B232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:30-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9:00</w:t>
            </w:r>
          </w:p>
        </w:tc>
        <w:tc>
          <w:tcPr>
            <w:tcW w:w="992" w:type="dxa"/>
            <w:shd w:val="clear" w:color="auto" w:fill="FFFFFF" w:themeFill="background1"/>
          </w:tcPr>
          <w:p w:rsidR="00E363B0" w:rsidRPr="006C52AA" w:rsidRDefault="00E363B0" w:rsidP="008B232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E363B0" w:rsidRPr="006C52AA" w:rsidRDefault="00E363B0" w:rsidP="008B232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首次会议</w:t>
            </w:r>
          </w:p>
        </w:tc>
        <w:tc>
          <w:tcPr>
            <w:tcW w:w="2410" w:type="dxa"/>
            <w:shd w:val="clear" w:color="auto" w:fill="FFFFFF" w:themeFill="background1"/>
          </w:tcPr>
          <w:p w:rsidR="00E363B0" w:rsidRPr="006C52AA" w:rsidRDefault="00E363B0" w:rsidP="008B232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FFFFFF" w:themeFill="background1"/>
          </w:tcPr>
          <w:p w:rsidR="00E363B0" w:rsidRPr="006C52AA" w:rsidRDefault="00E363B0" w:rsidP="008B232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AB</w:t>
            </w:r>
          </w:p>
        </w:tc>
      </w:tr>
      <w:tr w:rsidR="003C64B9" w:rsidRPr="006C52AA" w:rsidTr="006C52AA">
        <w:trPr>
          <w:cantSplit/>
          <w:trHeight w:val="512"/>
        </w:trPr>
        <w:tc>
          <w:tcPr>
            <w:tcW w:w="851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E363B0" w:rsidRPr="006C52AA" w:rsidRDefault="00E363B0" w:rsidP="008B232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E363B0" w:rsidRPr="006C52AA" w:rsidRDefault="006B6305" w:rsidP="00D33D8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A:</w:t>
            </w:r>
            <w:r w:rsidR="007D7AB6" w:rsidRPr="006C52AA">
              <w:rPr>
                <w:rFonts w:asciiTheme="minorEastAsia" w:eastAsiaTheme="minorEastAsia" w:hAnsiTheme="minorEastAsia"/>
                <w:sz w:val="21"/>
                <w:szCs w:val="21"/>
              </w:rPr>
              <w:t>9:0</w:t>
            </w:r>
            <w:r w:rsidR="007D7AB6"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proofErr w:type="gramEnd"/>
            <w:r w:rsidR="007D7AB6"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-1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7D7AB6"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00</w:t>
            </w:r>
          </w:p>
          <w:p w:rsidR="006B6305" w:rsidRPr="006C52AA" w:rsidRDefault="006B6305" w:rsidP="006B630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B: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 xml:space="preserve"> 9:0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0-12: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</w:p>
          <w:p w:rsidR="006B6305" w:rsidRPr="006C52AA" w:rsidRDefault="006B6305" w:rsidP="006B6305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E363B0" w:rsidRPr="006C52AA" w:rsidRDefault="00E363B0" w:rsidP="008B232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领导层</w:t>
            </w:r>
          </w:p>
        </w:tc>
        <w:tc>
          <w:tcPr>
            <w:tcW w:w="3118" w:type="dxa"/>
            <w:shd w:val="clear" w:color="auto" w:fill="auto"/>
          </w:tcPr>
          <w:p w:rsidR="00E363B0" w:rsidRPr="006C52AA" w:rsidRDefault="00E363B0" w:rsidP="008B232A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（内外部因素、相关方的需求和期望、风险和机遇的控制、体系策划过程、管理承诺相关过程、资源提供过程、管理评审过程、产品实现策划、顾客投诉处理、监视和测量规划和持续改进等）</w:t>
            </w:r>
          </w:p>
          <w:p w:rsidR="00E363B0" w:rsidRPr="006C52AA" w:rsidRDefault="00E363B0" w:rsidP="008B232A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对一阶段问题整改情况的确认；，质量、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安全监测情况、使用情况等</w:t>
            </w:r>
          </w:p>
          <w:p w:rsidR="00E363B0" w:rsidRPr="006C52AA" w:rsidRDefault="00E363B0" w:rsidP="008B232A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总要求、认证范围、过程方法、方针和目标，资源管理、领导作用、岗位和职责、目标管理、内外部沟通、持续改进的机制、重大投诉处理、重大体系事故和变更管理、应急准备和响应，顾客反馈、行业抽查情况、持续改进、管理评审</w:t>
            </w:r>
          </w:p>
        </w:tc>
        <w:tc>
          <w:tcPr>
            <w:tcW w:w="2410" w:type="dxa"/>
            <w:shd w:val="clear" w:color="auto" w:fill="auto"/>
          </w:tcPr>
          <w:p w:rsidR="00E363B0" w:rsidRPr="006C52AA" w:rsidRDefault="00E363B0" w:rsidP="008B232A">
            <w:pPr>
              <w:tabs>
                <w:tab w:val="left" w:pos="709"/>
              </w:tabs>
              <w:ind w:right="57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QMS：4.1/ 4.2 /4.3/ 4.4/5.1/5.2/5.3/6.1/6.2/6.3/7.1.1/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7.4/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9.1.1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9.3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10.1/10.3</w:t>
            </w:r>
          </w:p>
          <w:p w:rsidR="00E363B0" w:rsidRPr="006C52AA" w:rsidRDefault="00E363B0" w:rsidP="008B232A">
            <w:pPr>
              <w:tabs>
                <w:tab w:val="left" w:pos="709"/>
              </w:tabs>
              <w:ind w:right="57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FSMS：4.1/4.2/4.3/4.4/5.1/5.2/5.3/6.1/6.2/6.3/7.1.1/7.4/9.1.1/9.3/10.2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</w:tcPr>
          <w:p w:rsidR="00E363B0" w:rsidRPr="006C52AA" w:rsidRDefault="008258A7" w:rsidP="008B232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A</w:t>
            </w:r>
            <w:r w:rsidR="00453F56" w:rsidRPr="006C52AA">
              <w:rPr>
                <w:rFonts w:asciiTheme="minorEastAsia" w:eastAsiaTheme="minorEastAsia" w:hAnsiTheme="minorEastAsia"/>
                <w:sz w:val="21"/>
                <w:szCs w:val="21"/>
              </w:rPr>
              <w:t>:Q</w:t>
            </w:r>
            <w:proofErr w:type="gramEnd"/>
          </w:p>
          <w:p w:rsidR="006C52AA" w:rsidRPr="006C52AA" w:rsidRDefault="006C52AA" w:rsidP="006C52AA">
            <w:pPr>
              <w:pStyle w:val="a0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专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家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C</w:t>
            </w:r>
          </w:p>
          <w:p w:rsidR="00453F56" w:rsidRPr="006C52AA" w:rsidRDefault="008258A7" w:rsidP="00453F56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B</w:t>
            </w:r>
            <w:r w:rsidR="00453F56"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:F</w:t>
            </w:r>
            <w:bookmarkStart w:id="31" w:name="_GoBack"/>
            <w:bookmarkEnd w:id="31"/>
          </w:p>
        </w:tc>
      </w:tr>
      <w:tr w:rsidR="003C64B9" w:rsidRPr="006C52AA" w:rsidTr="006C52AA">
        <w:trPr>
          <w:cantSplit/>
          <w:trHeight w:val="512"/>
        </w:trPr>
        <w:tc>
          <w:tcPr>
            <w:tcW w:w="851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E363B0" w:rsidRPr="006C52AA" w:rsidRDefault="00E363B0" w:rsidP="008B232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E363B0" w:rsidRPr="006C52AA" w:rsidRDefault="002814BF" w:rsidP="00D33D8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 w:rsidR="007D7AB6" w:rsidRPr="006C52AA">
              <w:rPr>
                <w:rFonts w:asciiTheme="minorEastAsia" w:eastAsiaTheme="minorEastAsia" w:hAnsiTheme="minorEastAsia"/>
                <w:sz w:val="21"/>
                <w:szCs w:val="21"/>
              </w:rPr>
              <w:t>:0</w:t>
            </w:r>
            <w:r w:rsidR="00D33D82"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0-12:30</w:t>
            </w:r>
          </w:p>
        </w:tc>
        <w:tc>
          <w:tcPr>
            <w:tcW w:w="992" w:type="dxa"/>
            <w:shd w:val="clear" w:color="auto" w:fill="auto"/>
          </w:tcPr>
          <w:p w:rsidR="00E363B0" w:rsidRPr="006C52AA" w:rsidRDefault="00E363B0" w:rsidP="008B232A">
            <w:pPr>
              <w:jc w:val="left"/>
              <w:rPr>
                <w:rFonts w:asciiTheme="minorEastAsia" w:eastAsiaTheme="minorEastAsia" w:hAnsiTheme="minorEastAsia"/>
                <w:spacing w:val="40"/>
                <w:kern w:val="10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 w:hint="eastAsia"/>
                <w:kern w:val="10"/>
                <w:sz w:val="21"/>
                <w:szCs w:val="21"/>
              </w:rPr>
              <w:t>食品安全</w:t>
            </w:r>
            <w:r w:rsidRPr="006C52AA">
              <w:rPr>
                <w:rFonts w:asciiTheme="minorEastAsia" w:eastAsiaTheme="minorEastAsia" w:hAnsiTheme="minorEastAsia"/>
                <w:spacing w:val="40"/>
                <w:kern w:val="10"/>
                <w:sz w:val="21"/>
                <w:szCs w:val="21"/>
              </w:rPr>
              <w:t>小组</w:t>
            </w:r>
          </w:p>
        </w:tc>
        <w:tc>
          <w:tcPr>
            <w:tcW w:w="3118" w:type="dxa"/>
            <w:shd w:val="clear" w:color="auto" w:fill="auto"/>
          </w:tcPr>
          <w:p w:rsidR="00E363B0" w:rsidRPr="006C52AA" w:rsidRDefault="00E363B0" w:rsidP="008B232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食品安全/HACCP小组及职责、前提方案、实施危害分析的预备步骤、危害分析、操作性前提方案(PRPs)的建立、HACCP计划的建立、预备信息的更新、规定前提方案和HACCP计划文件的更新、验证策划、标识和</w:t>
            </w:r>
            <w:proofErr w:type="gramStart"/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可</w:t>
            </w:r>
            <w:proofErr w:type="gramEnd"/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追溯性系统/计划、控制措施组合的确认、食品安全管理体系的验证及结果分析、产品撤回/召回、应急预案；防护计划；食品欺诈和过敏原控制</w:t>
            </w:r>
          </w:p>
        </w:tc>
        <w:tc>
          <w:tcPr>
            <w:tcW w:w="2410" w:type="dxa"/>
            <w:shd w:val="clear" w:color="auto" w:fill="auto"/>
          </w:tcPr>
          <w:p w:rsidR="00E363B0" w:rsidRPr="006C52AA" w:rsidRDefault="00E363B0" w:rsidP="008B232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FSMS:</w:t>
            </w:r>
          </w:p>
          <w:p w:rsidR="00E363B0" w:rsidRPr="006C52AA" w:rsidRDefault="00E363B0" w:rsidP="008B232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.3/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7.1.5/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8.1/8.2/8.3/8.4/8.5/8.6/8.8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/8.9.5</w:t>
            </w:r>
          </w:p>
          <w:p w:rsidR="00E363B0" w:rsidRPr="006C52AA" w:rsidRDefault="00E363B0" w:rsidP="008B232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</w:tcPr>
          <w:p w:rsidR="00E363B0" w:rsidRPr="006C52AA" w:rsidRDefault="00E363B0" w:rsidP="008B232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</w:tr>
      <w:tr w:rsidR="003C64B9" w:rsidRPr="006C52AA" w:rsidTr="006C52AA">
        <w:trPr>
          <w:cantSplit/>
          <w:trHeight w:val="512"/>
        </w:trPr>
        <w:tc>
          <w:tcPr>
            <w:tcW w:w="851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E363B0" w:rsidRPr="006C52AA" w:rsidRDefault="00E363B0" w:rsidP="008B232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E363B0" w:rsidRPr="006C52AA" w:rsidRDefault="00D33D82" w:rsidP="008B232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：30-13：00</w:t>
            </w:r>
          </w:p>
        </w:tc>
        <w:tc>
          <w:tcPr>
            <w:tcW w:w="992" w:type="dxa"/>
            <w:shd w:val="clear" w:color="auto" w:fill="auto"/>
          </w:tcPr>
          <w:p w:rsidR="00E363B0" w:rsidRPr="006C52AA" w:rsidRDefault="00E363B0" w:rsidP="008B232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auto"/>
          </w:tcPr>
          <w:p w:rsidR="00E363B0" w:rsidRPr="006C52AA" w:rsidRDefault="00C97813" w:rsidP="00D33D82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午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餐及休息</w:t>
            </w:r>
          </w:p>
        </w:tc>
        <w:tc>
          <w:tcPr>
            <w:tcW w:w="2410" w:type="dxa"/>
            <w:shd w:val="clear" w:color="auto" w:fill="auto"/>
          </w:tcPr>
          <w:p w:rsidR="00E363B0" w:rsidRPr="006C52AA" w:rsidRDefault="00E363B0" w:rsidP="008B232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</w:tcPr>
          <w:p w:rsidR="00E363B0" w:rsidRPr="006C52AA" w:rsidRDefault="00E363B0" w:rsidP="008B232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AB</w:t>
            </w:r>
          </w:p>
        </w:tc>
      </w:tr>
      <w:tr w:rsidR="000A1552" w:rsidRPr="006C52AA" w:rsidTr="006C52AA">
        <w:trPr>
          <w:cantSplit/>
          <w:trHeight w:val="511"/>
        </w:trPr>
        <w:tc>
          <w:tcPr>
            <w:tcW w:w="851" w:type="dxa"/>
            <w:vMerge/>
            <w:tcBorders>
              <w:left w:val="single" w:sz="8" w:space="0" w:color="auto"/>
            </w:tcBorders>
            <w:shd w:val="clear" w:color="auto" w:fill="auto"/>
          </w:tcPr>
          <w:p w:rsidR="00E363B0" w:rsidRPr="006C52AA" w:rsidRDefault="00E363B0" w:rsidP="008B232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E363B0" w:rsidRPr="006C52AA" w:rsidRDefault="008E31B3" w:rsidP="00057A5F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13:00-1</w:t>
            </w:r>
            <w:r w:rsidR="00057A5F" w:rsidRPr="006C52AA"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  <w:shd w:val="clear" w:color="auto" w:fill="auto"/>
          </w:tcPr>
          <w:p w:rsidR="00E363B0" w:rsidRPr="006C52AA" w:rsidRDefault="00446B7B" w:rsidP="008B232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生产部（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含仓库）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及现场</w:t>
            </w:r>
          </w:p>
        </w:tc>
        <w:tc>
          <w:tcPr>
            <w:tcW w:w="3118" w:type="dxa"/>
            <w:shd w:val="clear" w:color="auto" w:fill="auto"/>
          </w:tcPr>
          <w:p w:rsidR="00E363B0" w:rsidRPr="006C52AA" w:rsidRDefault="00E363B0" w:rsidP="008B232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职责、目标、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（产品和服务的提供，产品交付、运输控制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过程能力确认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、产品的设计与开发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基础设施、特种设备管理、工作环境控制、(PRPs)前提方案、操作性前提方案、关键控制点的监视系统、可追溯性系统、 CCP的监控、纠偏及现场情况、产品的撤回/召回、标识和</w:t>
            </w:r>
            <w:proofErr w:type="gramStart"/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可</w:t>
            </w:r>
            <w:proofErr w:type="gramEnd"/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追溯性系统/计划</w:t>
            </w:r>
          </w:p>
        </w:tc>
        <w:tc>
          <w:tcPr>
            <w:tcW w:w="2410" w:type="dxa"/>
            <w:shd w:val="clear" w:color="auto" w:fill="auto"/>
          </w:tcPr>
          <w:p w:rsidR="00E363B0" w:rsidRPr="006C52AA" w:rsidRDefault="00E363B0" w:rsidP="002E73ED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QMS:5.3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6.2/7.1.3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7.1.4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8.1/8.5</w:t>
            </w:r>
            <w:r w:rsidR="002E73ED"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6C52AA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8</w:t>
            </w:r>
            <w:r w:rsidRPr="006C52AA"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  <w:t>.3</w:t>
            </w:r>
            <w:r w:rsidR="00682D3D" w:rsidRPr="006C52AA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不适</w:t>
            </w:r>
            <w:r w:rsidR="00682D3D" w:rsidRPr="006C52AA"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  <w:t>用确认</w:t>
            </w:r>
            <w:r w:rsidR="002E73ED" w:rsidRPr="006C52AA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F:5.3/6.2/7.1.3/7.1.4/8.2/8.3/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8.4/8.5.4/8.9.5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</w:tcPr>
          <w:p w:rsidR="00E363B0" w:rsidRPr="006C52AA" w:rsidRDefault="001972CB" w:rsidP="008B232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A</w:t>
            </w:r>
            <w:r w:rsidR="006C52AA" w:rsidRPr="006C52AA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="006C52AA"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专</w:t>
            </w:r>
            <w:r w:rsidR="006C52AA" w:rsidRPr="006C52AA">
              <w:rPr>
                <w:rFonts w:asciiTheme="minorEastAsia" w:eastAsiaTheme="minorEastAsia" w:hAnsiTheme="minorEastAsia"/>
                <w:sz w:val="21"/>
                <w:szCs w:val="21"/>
              </w:rPr>
              <w:t>家</w:t>
            </w:r>
            <w:r w:rsidR="006C52AA"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C</w:t>
            </w:r>
          </w:p>
        </w:tc>
      </w:tr>
      <w:tr w:rsidR="000A1552" w:rsidRPr="006C52AA" w:rsidTr="006C52AA">
        <w:trPr>
          <w:cantSplit/>
          <w:trHeight w:val="511"/>
        </w:trPr>
        <w:tc>
          <w:tcPr>
            <w:tcW w:w="851" w:type="dxa"/>
            <w:vMerge/>
            <w:tcBorders>
              <w:left w:val="single" w:sz="8" w:space="0" w:color="auto"/>
            </w:tcBorders>
            <w:shd w:val="clear" w:color="auto" w:fill="auto"/>
          </w:tcPr>
          <w:p w:rsidR="00E363B0" w:rsidRPr="006C52AA" w:rsidRDefault="00E363B0" w:rsidP="008B232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E32AFA" w:rsidRPr="006C52AA" w:rsidRDefault="00E32AFA" w:rsidP="008B232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A:16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：00-17：00</w:t>
            </w:r>
          </w:p>
          <w:p w:rsidR="00E363B0" w:rsidRPr="006C52AA" w:rsidRDefault="00E32AFA" w:rsidP="008B232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B:</w:t>
            </w:r>
            <w:r w:rsidR="002E61A6"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13:00-17:00</w:t>
            </w:r>
          </w:p>
        </w:tc>
        <w:tc>
          <w:tcPr>
            <w:tcW w:w="992" w:type="dxa"/>
            <w:shd w:val="clear" w:color="auto" w:fill="auto"/>
          </w:tcPr>
          <w:p w:rsidR="00E363B0" w:rsidRPr="006C52AA" w:rsidRDefault="002E61A6" w:rsidP="002E61A6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 w:hint="eastAsia"/>
                <w:kern w:val="10"/>
                <w:sz w:val="21"/>
                <w:szCs w:val="21"/>
              </w:rPr>
              <w:t>综</w:t>
            </w:r>
            <w:r w:rsidRPr="006C52AA">
              <w:rPr>
                <w:rFonts w:asciiTheme="minorEastAsia" w:eastAsiaTheme="minorEastAsia" w:hAnsiTheme="minorEastAsia"/>
                <w:kern w:val="10"/>
                <w:sz w:val="21"/>
                <w:szCs w:val="21"/>
              </w:rPr>
              <w:t>合办（采购组）</w:t>
            </w:r>
          </w:p>
        </w:tc>
        <w:tc>
          <w:tcPr>
            <w:tcW w:w="3118" w:type="dxa"/>
            <w:shd w:val="clear" w:color="auto" w:fill="auto"/>
          </w:tcPr>
          <w:p w:rsidR="0050091E" w:rsidRPr="006C52AA" w:rsidRDefault="00E363B0" w:rsidP="0050091E">
            <w:pPr>
              <w:pStyle w:val="Body9pt"/>
              <w:spacing w:after="0"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职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责、目标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  <w:lang w:val="en-US" w:eastAsia="zh-CN"/>
              </w:rPr>
              <w:t>管理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、操作性前提方案（原材料采购及验收）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  <w:lang w:val="en-US" w:eastAsia="zh-CN"/>
              </w:rPr>
              <w:t>外部供方提供的产品和服务、外部沟通</w:t>
            </w:r>
          </w:p>
          <w:p w:rsidR="00E363B0" w:rsidRPr="006C52AA" w:rsidRDefault="00E363B0" w:rsidP="008B232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:rsidR="00285811" w:rsidRPr="006C52AA" w:rsidRDefault="00E363B0" w:rsidP="00285811">
            <w:pPr>
              <w:pStyle w:val="Body9pt"/>
              <w:spacing w:after="0" w:line="320" w:lineRule="exact"/>
              <w:rPr>
                <w:rFonts w:asciiTheme="minorEastAsia" w:eastAsiaTheme="minorEastAsia" w:hAnsiTheme="minorEastAsia"/>
                <w:sz w:val="21"/>
                <w:szCs w:val="21"/>
                <w:lang w:val="en-US" w:eastAsia="zh-CN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QMS：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5.3/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6.2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  <w:lang w:val="en-US" w:eastAsia="zh-CN"/>
              </w:rPr>
              <w:t>7.4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  <w:lang w:val="en-US" w:eastAsia="zh-CN"/>
              </w:rPr>
              <w:t>/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8.4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  <w:lang w:val="en-US" w:eastAsia="zh-CN"/>
              </w:rPr>
              <w:t>/</w:t>
            </w:r>
          </w:p>
          <w:p w:rsidR="00E363B0" w:rsidRPr="006C52AA" w:rsidRDefault="00E363B0" w:rsidP="00285811">
            <w:pPr>
              <w:pStyle w:val="Body9pt"/>
              <w:spacing w:after="0"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FSMS</w:t>
            </w:r>
            <w:r w:rsidRPr="006C52A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：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5.3/6.2/7.1.6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/7.4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/8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.2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</w:tcPr>
          <w:p w:rsidR="00E363B0" w:rsidRPr="006C52AA" w:rsidRDefault="00A91FA0" w:rsidP="008B232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A:Q</w:t>
            </w:r>
            <w:r w:rsidR="006C52AA" w:rsidRPr="006C52AA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="006C52AA"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专</w:t>
            </w:r>
            <w:r w:rsidR="006C52AA" w:rsidRPr="006C52AA">
              <w:rPr>
                <w:rFonts w:asciiTheme="minorEastAsia" w:eastAsiaTheme="minorEastAsia" w:hAnsiTheme="minorEastAsia"/>
                <w:sz w:val="21"/>
                <w:szCs w:val="21"/>
              </w:rPr>
              <w:t>家</w:t>
            </w:r>
            <w:r w:rsidR="006C52AA"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C</w:t>
            </w:r>
          </w:p>
          <w:p w:rsidR="00A91FA0" w:rsidRPr="006C52AA" w:rsidRDefault="00A91FA0" w:rsidP="00A91FA0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B:F</w:t>
            </w:r>
          </w:p>
        </w:tc>
      </w:tr>
      <w:tr w:rsidR="003C64B9" w:rsidRPr="006C52AA" w:rsidTr="006C52AA">
        <w:trPr>
          <w:cantSplit/>
          <w:trHeight w:val="511"/>
        </w:trPr>
        <w:tc>
          <w:tcPr>
            <w:tcW w:w="851" w:type="dxa"/>
            <w:tcBorders>
              <w:left w:val="single" w:sz="8" w:space="0" w:color="auto"/>
            </w:tcBorders>
            <w:shd w:val="clear" w:color="auto" w:fill="auto"/>
          </w:tcPr>
          <w:p w:rsidR="00E363B0" w:rsidRPr="006C52AA" w:rsidRDefault="005C1FB5" w:rsidP="008B232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12.31</w:t>
            </w:r>
          </w:p>
        </w:tc>
        <w:tc>
          <w:tcPr>
            <w:tcW w:w="1843" w:type="dxa"/>
            <w:shd w:val="clear" w:color="auto" w:fill="auto"/>
          </w:tcPr>
          <w:p w:rsidR="00E363B0" w:rsidRPr="006C52AA" w:rsidRDefault="006E30A6" w:rsidP="008B232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第二天</w:t>
            </w:r>
          </w:p>
        </w:tc>
        <w:tc>
          <w:tcPr>
            <w:tcW w:w="992" w:type="dxa"/>
            <w:shd w:val="clear" w:color="auto" w:fill="auto"/>
          </w:tcPr>
          <w:p w:rsidR="00E363B0" w:rsidRPr="006C52AA" w:rsidRDefault="00E363B0" w:rsidP="008B232A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auto"/>
          </w:tcPr>
          <w:p w:rsidR="00E363B0" w:rsidRPr="006C52AA" w:rsidRDefault="00E363B0" w:rsidP="008B232A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:rsidR="00E363B0" w:rsidRPr="006C52AA" w:rsidRDefault="00E363B0" w:rsidP="008B232A">
            <w:pPr>
              <w:spacing w:line="30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</w:tcPr>
          <w:p w:rsidR="00E363B0" w:rsidRPr="006C52AA" w:rsidRDefault="00E363B0" w:rsidP="008B232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</w:tr>
      <w:tr w:rsidR="003C64B9" w:rsidRPr="006C52AA" w:rsidTr="006C52AA">
        <w:trPr>
          <w:cantSplit/>
          <w:trHeight w:val="511"/>
        </w:trPr>
        <w:tc>
          <w:tcPr>
            <w:tcW w:w="851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E363B0" w:rsidRPr="006C52AA" w:rsidRDefault="00E363B0" w:rsidP="008B232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E363B0" w:rsidRPr="006C52AA" w:rsidRDefault="00D568B8" w:rsidP="008879E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 w:rsidR="00E363B0"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  <w:r w:rsidR="00E363B0"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879ED" w:rsidRPr="006C52AA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:30</w:t>
            </w:r>
          </w:p>
        </w:tc>
        <w:tc>
          <w:tcPr>
            <w:tcW w:w="992" w:type="dxa"/>
            <w:shd w:val="clear" w:color="auto" w:fill="auto"/>
          </w:tcPr>
          <w:p w:rsidR="00E363B0" w:rsidRPr="006C52AA" w:rsidRDefault="00E363B0" w:rsidP="008B232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生产部</w:t>
            </w:r>
            <w:r w:rsidR="004B15AC"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4B15AC" w:rsidRPr="006C52AA">
              <w:rPr>
                <w:rFonts w:asciiTheme="minorEastAsia" w:eastAsiaTheme="minorEastAsia" w:hAnsiTheme="minorEastAsia"/>
                <w:sz w:val="21"/>
                <w:szCs w:val="21"/>
              </w:rPr>
              <w:t>含仓库）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及现场</w:t>
            </w:r>
          </w:p>
        </w:tc>
        <w:tc>
          <w:tcPr>
            <w:tcW w:w="3118" w:type="dxa"/>
            <w:shd w:val="clear" w:color="auto" w:fill="auto"/>
          </w:tcPr>
          <w:p w:rsidR="00E363B0" w:rsidRPr="006C52AA" w:rsidRDefault="00E363B0" w:rsidP="008B232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职责、目标、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（产品和服务的提供，产品交付、运输控制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过程能力确认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、产品的设计与开发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基础设施、特种设备管理、工作环境控制、(PRPs)前提方案、操作性前提方案、关键控制点的监视系统、可追溯性系统、 CCP的监控、纠偏及现场情况、产品的撤回/召回、标识和</w:t>
            </w:r>
            <w:proofErr w:type="gramStart"/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可</w:t>
            </w:r>
            <w:proofErr w:type="gramEnd"/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追溯性系统/计划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——</w:t>
            </w:r>
            <w:r w:rsidRPr="006C52AA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继续审核</w:t>
            </w:r>
          </w:p>
        </w:tc>
        <w:tc>
          <w:tcPr>
            <w:tcW w:w="2410" w:type="dxa"/>
            <w:shd w:val="clear" w:color="auto" w:fill="auto"/>
          </w:tcPr>
          <w:p w:rsidR="00E363B0" w:rsidRPr="006C52AA" w:rsidRDefault="00E363B0" w:rsidP="008B232A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QMS:5.3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6.2/7.1.3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7.1.4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8.1/8.5</w:t>
            </w:r>
            <w:r w:rsidR="008E0A7F" w:rsidRPr="006C52AA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="008E0A7F" w:rsidRPr="006C52AA"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  <w:t>8.</w:t>
            </w:r>
            <w:r w:rsidRPr="006C52AA"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  <w:t>3</w:t>
            </w:r>
            <w:r w:rsidR="00682D3D" w:rsidRPr="006C52AA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不适</w:t>
            </w:r>
            <w:r w:rsidR="00682D3D" w:rsidRPr="006C52AA"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  <w:t>用确认</w:t>
            </w:r>
          </w:p>
          <w:p w:rsidR="00E363B0" w:rsidRPr="006C52AA" w:rsidRDefault="00E363B0" w:rsidP="008B232A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F:5.3/6.2/7.1.3/7.1.4/8.2/8.3/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8.4/8.5.4/8.9.5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</w:tcPr>
          <w:p w:rsidR="00E363B0" w:rsidRPr="006C52AA" w:rsidRDefault="00E363B0" w:rsidP="008B232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  <w:r w:rsidR="006C52AA" w:rsidRPr="006C52AA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="006C52AA"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专</w:t>
            </w:r>
            <w:r w:rsidR="006C52AA" w:rsidRPr="006C52AA">
              <w:rPr>
                <w:rFonts w:asciiTheme="minorEastAsia" w:eastAsiaTheme="minorEastAsia" w:hAnsiTheme="minorEastAsia"/>
                <w:sz w:val="21"/>
                <w:szCs w:val="21"/>
              </w:rPr>
              <w:t>家</w:t>
            </w:r>
            <w:r w:rsidR="006C52AA"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C</w:t>
            </w:r>
          </w:p>
        </w:tc>
      </w:tr>
      <w:tr w:rsidR="003C64B9" w:rsidRPr="006C52AA" w:rsidTr="006C52AA">
        <w:trPr>
          <w:cantSplit/>
          <w:trHeight w:val="511"/>
        </w:trPr>
        <w:tc>
          <w:tcPr>
            <w:tcW w:w="851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E3308" w:rsidRPr="006C52AA" w:rsidRDefault="005E3308" w:rsidP="005E330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8879ED" w:rsidRPr="006C52AA" w:rsidRDefault="008879ED" w:rsidP="005E330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A:11:30</w:t>
            </w:r>
            <w:proofErr w:type="gramEnd"/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-12:30</w:t>
            </w:r>
          </w:p>
          <w:p w:rsidR="005E3308" w:rsidRPr="006C52AA" w:rsidRDefault="008879ED" w:rsidP="005E330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B:</w:t>
            </w:r>
            <w:r w:rsidR="005E3308" w:rsidRPr="006C52AA"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 w:rsidR="005E3308"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5E3308" w:rsidRPr="006C52AA"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  <w:r w:rsidR="005E3308"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5E3308" w:rsidRPr="006C52AA">
              <w:rPr>
                <w:rFonts w:asciiTheme="minorEastAsia" w:eastAsiaTheme="minorEastAsia" w:hAnsiTheme="minorEastAsia"/>
                <w:sz w:val="21"/>
                <w:szCs w:val="21"/>
              </w:rPr>
              <w:t>12</w:t>
            </w:r>
            <w:r w:rsidR="005E3308"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:30</w:t>
            </w:r>
          </w:p>
        </w:tc>
        <w:tc>
          <w:tcPr>
            <w:tcW w:w="992" w:type="dxa"/>
            <w:shd w:val="clear" w:color="auto" w:fill="auto"/>
          </w:tcPr>
          <w:p w:rsidR="005E3308" w:rsidRPr="006C52AA" w:rsidRDefault="005E3308" w:rsidP="005E330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综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合办（行政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3118" w:type="dxa"/>
            <w:shd w:val="clear" w:color="auto" w:fill="auto"/>
          </w:tcPr>
          <w:p w:rsidR="005E3308" w:rsidRPr="006C52AA" w:rsidRDefault="005E3308" w:rsidP="005E3308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职责、文件和记录管理；目标管理、内外部沟通、人员健康管理、持证上岗人员、人员招聘、员工培训及有效性评价；知识的管理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；分析与评估；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内部审核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；不合格和纠正措施</w:t>
            </w:r>
          </w:p>
        </w:tc>
        <w:tc>
          <w:tcPr>
            <w:tcW w:w="2410" w:type="dxa"/>
            <w:shd w:val="clear" w:color="auto" w:fill="auto"/>
          </w:tcPr>
          <w:p w:rsidR="005E3308" w:rsidRPr="006C52AA" w:rsidRDefault="005E3308" w:rsidP="005E3308">
            <w:pPr>
              <w:pStyle w:val="Body9pt"/>
              <w:spacing w:after="0" w:line="320" w:lineRule="exact"/>
              <w:rPr>
                <w:rFonts w:asciiTheme="minorEastAsia" w:eastAsiaTheme="minorEastAsia" w:hAnsiTheme="minorEastAsia" w:cs="宋体"/>
                <w:sz w:val="21"/>
                <w:szCs w:val="21"/>
                <w:lang w:val="en-US" w:eastAsia="zh-CN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  <w:lang w:val="en-US" w:eastAsia="zh-CN"/>
              </w:rPr>
              <w:t>QMS</w:t>
            </w:r>
            <w:r w:rsidRPr="006C52AA"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 w:eastAsia="zh-CN"/>
              </w:rPr>
              <w:t>：</w:t>
            </w:r>
          </w:p>
          <w:p w:rsidR="005E3308" w:rsidRPr="006C52AA" w:rsidRDefault="005E3308" w:rsidP="005E3308">
            <w:pPr>
              <w:pStyle w:val="Body9pt"/>
              <w:spacing w:after="0" w:line="320" w:lineRule="exact"/>
              <w:rPr>
                <w:rFonts w:asciiTheme="minorEastAsia" w:eastAsiaTheme="minorEastAsia" w:hAnsiTheme="minorEastAsia"/>
                <w:sz w:val="21"/>
                <w:szCs w:val="21"/>
                <w:lang w:val="en-US" w:eastAsia="zh-CN"/>
              </w:rPr>
            </w:pP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  <w:lang w:val="en-US" w:eastAsia="zh-CN"/>
              </w:rPr>
              <w:t>5.3/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  <w:lang w:val="en-US" w:eastAsia="zh-CN"/>
              </w:rPr>
              <w:t>6.2/7.1.2/7.1.6/7.2/7.3/7.4/7.5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  <w:lang w:val="en-US" w:eastAsia="zh-CN"/>
              </w:rPr>
              <w:t>/9.1.2/9.2/10.2；</w:t>
            </w:r>
          </w:p>
          <w:p w:rsidR="005E3308" w:rsidRPr="006C52AA" w:rsidRDefault="005E3308" w:rsidP="005E3308">
            <w:pPr>
              <w:pStyle w:val="Body9pt"/>
              <w:spacing w:after="0" w:line="320" w:lineRule="exact"/>
              <w:rPr>
                <w:rFonts w:asciiTheme="minorEastAsia" w:eastAsiaTheme="minorEastAsia" w:hAnsiTheme="minorEastAsia"/>
                <w:sz w:val="21"/>
                <w:szCs w:val="21"/>
                <w:lang w:val="en-US" w:eastAsia="zh-CN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  <w:lang w:val="en-US" w:eastAsia="zh-CN"/>
              </w:rPr>
              <w:t>FSMS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  <w:lang w:val="en-US" w:eastAsia="zh-CN"/>
              </w:rPr>
              <w:t>：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  <w:lang w:val="en-US" w:eastAsia="zh-CN"/>
              </w:rPr>
              <w:t xml:space="preserve"> </w:t>
            </w:r>
          </w:p>
          <w:p w:rsidR="005E3308" w:rsidRPr="006C52AA" w:rsidRDefault="005E3308" w:rsidP="005E3308">
            <w:pPr>
              <w:pStyle w:val="Body9pt"/>
              <w:spacing w:after="0" w:line="320" w:lineRule="exact"/>
              <w:rPr>
                <w:rFonts w:asciiTheme="minorEastAsia" w:eastAsiaTheme="minorEastAsia" w:hAnsiTheme="minorEastAsia"/>
                <w:sz w:val="21"/>
                <w:szCs w:val="21"/>
                <w:lang w:val="en-US" w:eastAsia="zh-CN"/>
              </w:rPr>
            </w:pP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  <w:lang w:val="en-US" w:eastAsia="zh-CN"/>
              </w:rPr>
              <w:t>5.3/6.2/7.1.2/7.2/7.3/7.4/7.5/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  <w:lang w:val="en-US" w:eastAsia="zh-CN"/>
              </w:rPr>
              <w:t xml:space="preserve">9.2/10.1 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</w:tcPr>
          <w:p w:rsidR="005E3308" w:rsidRPr="006C52AA" w:rsidRDefault="005E3308" w:rsidP="005E3308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A:Q</w:t>
            </w:r>
            <w:proofErr w:type="gramEnd"/>
          </w:p>
          <w:p w:rsidR="006C52AA" w:rsidRPr="006C52AA" w:rsidRDefault="006C52AA" w:rsidP="005E3308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专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家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C</w:t>
            </w:r>
          </w:p>
          <w:p w:rsidR="005E3308" w:rsidRPr="006C52AA" w:rsidRDefault="005E3308" w:rsidP="005E330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B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:F</w:t>
            </w:r>
            <w:proofErr w:type="gramEnd"/>
          </w:p>
          <w:p w:rsidR="005E3308" w:rsidRPr="006C52AA" w:rsidRDefault="005E3308" w:rsidP="005E3308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25D28" w:rsidRPr="006C52AA" w:rsidTr="006C52AA">
        <w:trPr>
          <w:cantSplit/>
          <w:trHeight w:val="512"/>
        </w:trPr>
        <w:tc>
          <w:tcPr>
            <w:tcW w:w="851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E3308" w:rsidRPr="006C52AA" w:rsidRDefault="005E3308" w:rsidP="005E330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E3308" w:rsidRPr="006C52AA" w:rsidRDefault="005E3308" w:rsidP="005E330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12:30~13:00</w:t>
            </w:r>
          </w:p>
        </w:tc>
        <w:tc>
          <w:tcPr>
            <w:tcW w:w="992" w:type="dxa"/>
            <w:shd w:val="clear" w:color="auto" w:fill="FFFFFF" w:themeFill="background1"/>
          </w:tcPr>
          <w:p w:rsidR="005E3308" w:rsidRPr="006C52AA" w:rsidRDefault="005E3308" w:rsidP="005E330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5E3308" w:rsidRPr="006C52AA" w:rsidRDefault="005E3308" w:rsidP="005E3308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午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餐及休息</w:t>
            </w:r>
          </w:p>
        </w:tc>
        <w:tc>
          <w:tcPr>
            <w:tcW w:w="2410" w:type="dxa"/>
            <w:shd w:val="clear" w:color="auto" w:fill="FFFFFF" w:themeFill="background1"/>
          </w:tcPr>
          <w:p w:rsidR="005E3308" w:rsidRPr="006C52AA" w:rsidRDefault="005E3308" w:rsidP="005E3308">
            <w:pPr>
              <w:pStyle w:val="Body9pt"/>
              <w:spacing w:after="0" w:line="320" w:lineRule="exact"/>
              <w:rPr>
                <w:rFonts w:asciiTheme="minorEastAsia" w:eastAsiaTheme="minorEastAsia" w:hAnsi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FFFFFF" w:themeFill="background1"/>
          </w:tcPr>
          <w:p w:rsidR="005E3308" w:rsidRPr="006C52AA" w:rsidRDefault="005E3308" w:rsidP="005E330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AB</w:t>
            </w:r>
          </w:p>
        </w:tc>
      </w:tr>
      <w:tr w:rsidR="00125D28" w:rsidRPr="006C52AA" w:rsidTr="006C52AA">
        <w:trPr>
          <w:cantSplit/>
          <w:trHeight w:val="512"/>
        </w:trPr>
        <w:tc>
          <w:tcPr>
            <w:tcW w:w="851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E3308" w:rsidRPr="006C52AA" w:rsidRDefault="005E3308" w:rsidP="005E330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E3308" w:rsidRPr="006C52AA" w:rsidRDefault="005E3308" w:rsidP="00EB43CA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13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:00-1</w:t>
            </w:r>
            <w:r w:rsidR="00EB43CA" w:rsidRPr="006C52AA"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  <w:shd w:val="clear" w:color="auto" w:fill="FFFFFF" w:themeFill="background1"/>
          </w:tcPr>
          <w:p w:rsidR="005E3308" w:rsidRPr="006C52AA" w:rsidRDefault="005E3308" w:rsidP="005E330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质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检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部</w:t>
            </w:r>
          </w:p>
        </w:tc>
        <w:tc>
          <w:tcPr>
            <w:tcW w:w="3118" w:type="dxa"/>
            <w:shd w:val="clear" w:color="auto" w:fill="FFFFFF" w:themeFill="background1"/>
          </w:tcPr>
          <w:p w:rsidR="005E3308" w:rsidRPr="006C52AA" w:rsidRDefault="005E3308" w:rsidP="005E3308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职责和权限、目标管理、监视和测量资源管理、产品放行、不合格品管理、数据统计与分析、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(PRPs)前提方案、操作性前提方案、关键控制点的监视系统、</w:t>
            </w:r>
            <w:proofErr w:type="gramStart"/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潜在不</w:t>
            </w:r>
            <w:proofErr w:type="gramEnd"/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符合品控制、 CCP的监控、纠偏及现场情况</w:t>
            </w:r>
          </w:p>
        </w:tc>
        <w:tc>
          <w:tcPr>
            <w:tcW w:w="2410" w:type="dxa"/>
            <w:shd w:val="clear" w:color="auto" w:fill="FFFFFF" w:themeFill="background1"/>
          </w:tcPr>
          <w:p w:rsidR="005E3308" w:rsidRPr="006C52AA" w:rsidRDefault="005E3308" w:rsidP="005E3308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QMS: 5.3/6.2/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7.1.5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8.6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/8.7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/9.1.3</w:t>
            </w:r>
          </w:p>
          <w:p w:rsidR="005E3308" w:rsidRPr="006C52AA" w:rsidRDefault="005E3308" w:rsidP="005E3308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F:5.3/6.2/8.2/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8.5.4/8.7/8.9.1-8.9.4/9.1.2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FFFFFF" w:themeFill="background1"/>
          </w:tcPr>
          <w:p w:rsidR="005E3308" w:rsidRPr="006C52AA" w:rsidRDefault="005E3308" w:rsidP="005E330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  <w:r w:rsidR="006C52AA" w:rsidRPr="006C52AA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="006C52AA"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专</w:t>
            </w:r>
            <w:r w:rsidR="006C52AA" w:rsidRPr="006C52AA">
              <w:rPr>
                <w:rFonts w:asciiTheme="minorEastAsia" w:eastAsiaTheme="minorEastAsia" w:hAnsiTheme="minorEastAsia"/>
                <w:sz w:val="21"/>
                <w:szCs w:val="21"/>
              </w:rPr>
              <w:t>家</w:t>
            </w:r>
            <w:r w:rsidR="006C52AA"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C</w:t>
            </w:r>
          </w:p>
        </w:tc>
      </w:tr>
      <w:tr w:rsidR="00125D28" w:rsidRPr="006C52AA" w:rsidTr="006C52AA">
        <w:trPr>
          <w:cantSplit/>
          <w:trHeight w:val="512"/>
        </w:trPr>
        <w:tc>
          <w:tcPr>
            <w:tcW w:w="851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E3308" w:rsidRPr="006C52AA" w:rsidRDefault="005E3308" w:rsidP="005E330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A51E1" w:rsidRPr="006C52AA" w:rsidRDefault="001A51E1" w:rsidP="005E330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A: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15:00</w:t>
            </w:r>
            <w:proofErr w:type="gramEnd"/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 xml:space="preserve">-16:00 </w:t>
            </w:r>
          </w:p>
          <w:p w:rsidR="005E3308" w:rsidRPr="006C52AA" w:rsidRDefault="001A51E1" w:rsidP="000A1552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B:</w:t>
            </w:r>
            <w:r w:rsidR="005E3308" w:rsidRPr="006C52AA">
              <w:rPr>
                <w:rFonts w:asciiTheme="minorEastAsia" w:eastAsiaTheme="minorEastAsia" w:hAnsiTheme="minorEastAsia"/>
                <w:sz w:val="21"/>
                <w:szCs w:val="21"/>
              </w:rPr>
              <w:t>13</w:t>
            </w:r>
            <w:r w:rsidR="005E3308"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:00-16:00</w:t>
            </w:r>
          </w:p>
        </w:tc>
        <w:tc>
          <w:tcPr>
            <w:tcW w:w="992" w:type="dxa"/>
            <w:shd w:val="clear" w:color="auto" w:fill="FFFFFF" w:themeFill="background1"/>
          </w:tcPr>
          <w:p w:rsidR="005E3308" w:rsidRPr="006C52AA" w:rsidRDefault="005E3308" w:rsidP="005E330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销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售部</w:t>
            </w:r>
          </w:p>
        </w:tc>
        <w:tc>
          <w:tcPr>
            <w:tcW w:w="3118" w:type="dxa"/>
            <w:shd w:val="clear" w:color="auto" w:fill="FFFFFF" w:themeFill="background1"/>
          </w:tcPr>
          <w:p w:rsidR="005E3308" w:rsidRPr="006C52AA" w:rsidRDefault="00127A86" w:rsidP="00FB43D8">
            <w:pPr>
              <w:pStyle w:val="Body9pt"/>
              <w:spacing w:after="0"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职责、目标</w:t>
            </w:r>
            <w:r w:rsidRPr="006C52A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val="en-US" w:eastAsia="zh-CN"/>
              </w:rPr>
              <w:t>管理、</w:t>
            </w:r>
            <w:r w:rsidRPr="006C52AA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val="en-US" w:eastAsia="zh-CN"/>
              </w:rPr>
              <w:t>与顾客有关的过程</w:t>
            </w:r>
            <w:r w:rsidRPr="006C52A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val="en-US" w:eastAsia="zh-CN"/>
              </w:rPr>
              <w:t>、</w:t>
            </w:r>
            <w:r w:rsidRPr="006C52A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沟通、顾客满意管理</w:t>
            </w:r>
            <w:r w:rsidRPr="006C52A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 w:rsidRPr="006C52A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val="en-US" w:eastAsia="zh-CN"/>
              </w:rPr>
              <w:t>产品交付后的活动、撤回召回等</w:t>
            </w:r>
          </w:p>
        </w:tc>
        <w:tc>
          <w:tcPr>
            <w:tcW w:w="2410" w:type="dxa"/>
            <w:shd w:val="clear" w:color="auto" w:fill="FFFFFF" w:themeFill="background1"/>
          </w:tcPr>
          <w:p w:rsidR="00127A86" w:rsidRPr="006C52AA" w:rsidRDefault="00127A86" w:rsidP="00127A86">
            <w:pPr>
              <w:pStyle w:val="Body9pt"/>
              <w:spacing w:after="0" w:line="32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QMS：</w:t>
            </w:r>
            <w:r w:rsidRPr="006C52A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5.3/</w:t>
            </w:r>
            <w:r w:rsidRPr="006C52AA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6.2</w:t>
            </w:r>
            <w:r w:rsidRPr="006C52A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/</w:t>
            </w:r>
            <w:r w:rsidRPr="006C52AA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val="en-US" w:eastAsia="zh-CN"/>
              </w:rPr>
              <w:t>7.4</w:t>
            </w:r>
            <w:r w:rsidRPr="006C52A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val="en-US" w:eastAsia="zh-CN"/>
              </w:rPr>
              <w:t>/</w:t>
            </w:r>
            <w:r w:rsidRPr="006C52AA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val="en-US" w:eastAsia="zh-CN"/>
              </w:rPr>
              <w:t>8.2/</w:t>
            </w:r>
            <w:r w:rsidRPr="006C52A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val="en-US" w:eastAsia="zh-CN"/>
              </w:rPr>
              <w:t>8.5.5/</w:t>
            </w:r>
            <w:r w:rsidRPr="006C52AA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val="en-US" w:eastAsia="zh-CN"/>
              </w:rPr>
              <w:t>9.1.2</w:t>
            </w:r>
          </w:p>
          <w:p w:rsidR="005E3308" w:rsidRPr="006C52AA" w:rsidRDefault="00127A86" w:rsidP="00127A86">
            <w:pPr>
              <w:pStyle w:val="Body9pt"/>
              <w:spacing w:after="0" w:line="32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6C52AA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FSMS</w:t>
            </w:r>
            <w:r w:rsidRPr="006C52AA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：</w:t>
            </w:r>
            <w:r w:rsidRPr="006C52A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5.3/6.2/</w:t>
            </w:r>
            <w:r w:rsidRPr="006C52AA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val="en-US" w:eastAsia="zh-CN"/>
              </w:rPr>
              <w:t>7.4</w:t>
            </w:r>
            <w:r w:rsidRPr="006C52A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val="en-US" w:eastAsia="zh-CN"/>
              </w:rPr>
              <w:t>/8.9.5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FFFFFF" w:themeFill="background1"/>
          </w:tcPr>
          <w:p w:rsidR="005E3308" w:rsidRPr="006C52AA" w:rsidRDefault="006C67CD" w:rsidP="005E3308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  <w:r w:rsidR="002B2D76" w:rsidRPr="006C52AA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Q</w:t>
            </w:r>
            <w:proofErr w:type="gramEnd"/>
            <w:r w:rsidR="006C52AA" w:rsidRPr="006C52AA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</w:p>
          <w:p w:rsidR="006C52AA" w:rsidRPr="006C52AA" w:rsidRDefault="006C52AA" w:rsidP="005E3308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专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家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C</w:t>
            </w:r>
          </w:p>
          <w:p w:rsidR="006C67CD" w:rsidRPr="006C52AA" w:rsidRDefault="006C67CD" w:rsidP="005E3308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B:F</w:t>
            </w:r>
          </w:p>
        </w:tc>
      </w:tr>
      <w:tr w:rsidR="00125D28" w:rsidRPr="006C52AA" w:rsidTr="006C52AA">
        <w:trPr>
          <w:cantSplit/>
          <w:trHeight w:val="512"/>
        </w:trPr>
        <w:tc>
          <w:tcPr>
            <w:tcW w:w="851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E3308" w:rsidRPr="006C52AA" w:rsidRDefault="005E3308" w:rsidP="005E330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E3308" w:rsidRPr="006C52AA" w:rsidRDefault="005E3308" w:rsidP="005E330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16</w:t>
            </w:r>
            <w:r w:rsidRPr="006C52AA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:00-16:30</w:t>
            </w:r>
          </w:p>
        </w:tc>
        <w:tc>
          <w:tcPr>
            <w:tcW w:w="992" w:type="dxa"/>
            <w:shd w:val="clear" w:color="auto" w:fill="FFFFFF" w:themeFill="background1"/>
          </w:tcPr>
          <w:p w:rsidR="005E3308" w:rsidRPr="006C52AA" w:rsidRDefault="005E3308" w:rsidP="005E3308">
            <w:pPr>
              <w:jc w:val="left"/>
              <w:rPr>
                <w:rFonts w:asciiTheme="minorEastAsia" w:eastAsiaTheme="minorEastAsia" w:hAnsiTheme="minorEastAsia"/>
                <w:kern w:val="10"/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5E3308" w:rsidRPr="006C52AA" w:rsidRDefault="005E3308" w:rsidP="005E3308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补充审核</w:t>
            </w:r>
          </w:p>
          <w:p w:rsidR="005E3308" w:rsidRPr="006C52AA" w:rsidRDefault="005E3308" w:rsidP="005E3308">
            <w:pPr>
              <w:pStyle w:val="a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10" w:type="dxa"/>
            <w:shd w:val="clear" w:color="auto" w:fill="FFFFFF" w:themeFill="background1"/>
          </w:tcPr>
          <w:p w:rsidR="005E3308" w:rsidRPr="006C52AA" w:rsidRDefault="005E3308" w:rsidP="005E3308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FFFFFF" w:themeFill="background1"/>
          </w:tcPr>
          <w:p w:rsidR="005E3308" w:rsidRPr="006C52AA" w:rsidRDefault="005E3308" w:rsidP="005E330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B</w:t>
            </w:r>
          </w:p>
        </w:tc>
      </w:tr>
      <w:tr w:rsidR="00125D28" w:rsidRPr="006C52AA" w:rsidTr="006C52AA">
        <w:trPr>
          <w:cantSplit/>
          <w:trHeight w:val="512"/>
        </w:trPr>
        <w:tc>
          <w:tcPr>
            <w:tcW w:w="851" w:type="dxa"/>
            <w:vMerge/>
            <w:tcBorders>
              <w:left w:val="single" w:sz="8" w:space="0" w:color="auto"/>
            </w:tcBorders>
            <w:shd w:val="clear" w:color="auto" w:fill="auto"/>
          </w:tcPr>
          <w:p w:rsidR="005E3308" w:rsidRPr="006C52AA" w:rsidRDefault="005E3308" w:rsidP="005E330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E3308" w:rsidRPr="006C52AA" w:rsidRDefault="005E3308" w:rsidP="005E330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16:30-17:00</w:t>
            </w:r>
          </w:p>
        </w:tc>
        <w:tc>
          <w:tcPr>
            <w:tcW w:w="992" w:type="dxa"/>
            <w:shd w:val="clear" w:color="auto" w:fill="FFFFFF" w:themeFill="background1"/>
          </w:tcPr>
          <w:p w:rsidR="005E3308" w:rsidRPr="006C52AA" w:rsidRDefault="005E3308" w:rsidP="005E3308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5E3308" w:rsidRPr="006C52AA" w:rsidRDefault="005E3308" w:rsidP="005E3308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2410" w:type="dxa"/>
            <w:shd w:val="clear" w:color="auto" w:fill="FFFFFF" w:themeFill="background1"/>
          </w:tcPr>
          <w:p w:rsidR="005E3308" w:rsidRPr="006C52AA" w:rsidRDefault="005E3308" w:rsidP="005E3308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FFFFFF" w:themeFill="background1"/>
          </w:tcPr>
          <w:p w:rsidR="005E3308" w:rsidRPr="006C52AA" w:rsidRDefault="005E3308" w:rsidP="005E330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B</w:t>
            </w:r>
          </w:p>
        </w:tc>
      </w:tr>
      <w:tr w:rsidR="003C64B9" w:rsidRPr="006C52AA" w:rsidTr="006C52AA">
        <w:trPr>
          <w:cantSplit/>
          <w:trHeight w:val="512"/>
        </w:trPr>
        <w:tc>
          <w:tcPr>
            <w:tcW w:w="851" w:type="dxa"/>
            <w:vMerge/>
            <w:tcBorders>
              <w:left w:val="single" w:sz="8" w:space="0" w:color="auto"/>
            </w:tcBorders>
          </w:tcPr>
          <w:p w:rsidR="005E3308" w:rsidRPr="006C52AA" w:rsidRDefault="005E3308" w:rsidP="005E330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</w:tcPr>
          <w:p w:rsidR="005E3308" w:rsidRPr="006C52AA" w:rsidRDefault="005E3308" w:rsidP="005E330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</w:tcPr>
          <w:p w:rsidR="005E3308" w:rsidRPr="006C52AA" w:rsidRDefault="005E3308" w:rsidP="005E330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8" w:type="dxa"/>
          </w:tcPr>
          <w:p w:rsidR="005E3308" w:rsidRPr="006C52AA" w:rsidRDefault="005E3308" w:rsidP="005E3308">
            <w:pPr>
              <w:spacing w:line="3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审核结束</w:t>
            </w:r>
          </w:p>
        </w:tc>
        <w:tc>
          <w:tcPr>
            <w:tcW w:w="2410" w:type="dxa"/>
          </w:tcPr>
          <w:p w:rsidR="005E3308" w:rsidRPr="006C52AA" w:rsidRDefault="005E3308" w:rsidP="005E3308">
            <w:pPr>
              <w:pStyle w:val="Body9pt"/>
              <w:spacing w:after="0" w:line="320" w:lineRule="exact"/>
              <w:rPr>
                <w:rFonts w:asciiTheme="minorEastAsia" w:eastAsiaTheme="minorEastAsia" w:hAnsi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</w:tcPr>
          <w:p w:rsidR="005E3308" w:rsidRPr="006C52AA" w:rsidRDefault="005E3308" w:rsidP="005E3308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52AA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  <w:r w:rsidRPr="006C52AA">
              <w:rPr>
                <w:rFonts w:asciiTheme="minorEastAsia" w:eastAsiaTheme="minorEastAsia" w:hAnsiTheme="minorEastAsia"/>
                <w:sz w:val="21"/>
                <w:szCs w:val="21"/>
              </w:rPr>
              <w:t>B</w:t>
            </w:r>
          </w:p>
        </w:tc>
      </w:tr>
    </w:tbl>
    <w:p w:rsidR="00A62166" w:rsidRDefault="00941B73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941B73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941B73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941B73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941B73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941B73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:rsidR="00A62166" w:rsidRDefault="00941B73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E757C3"/>
    <w:p w:rsidR="00A62166" w:rsidRDefault="00E757C3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7C3" w:rsidRDefault="00E757C3">
      <w:r>
        <w:separator/>
      </w:r>
    </w:p>
  </w:endnote>
  <w:endnote w:type="continuationSeparator" w:id="0">
    <w:p w:rsidR="00E757C3" w:rsidRDefault="00E7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7C3" w:rsidRDefault="00E757C3">
      <w:r>
        <w:separator/>
      </w:r>
    </w:p>
  </w:footnote>
  <w:footnote w:type="continuationSeparator" w:id="0">
    <w:p w:rsidR="00E757C3" w:rsidRDefault="00E75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166" w:rsidRDefault="00941B73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57C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941B7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941B73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1439"/>
    <w:rsid w:val="0002589D"/>
    <w:rsid w:val="00043564"/>
    <w:rsid w:val="000558E2"/>
    <w:rsid w:val="00057A5F"/>
    <w:rsid w:val="00057F52"/>
    <w:rsid w:val="00060C58"/>
    <w:rsid w:val="0006747C"/>
    <w:rsid w:val="00096B09"/>
    <w:rsid w:val="000A1552"/>
    <w:rsid w:val="000D1F8B"/>
    <w:rsid w:val="000E40EA"/>
    <w:rsid w:val="00122E46"/>
    <w:rsid w:val="00125D28"/>
    <w:rsid w:val="00127A86"/>
    <w:rsid w:val="001311FD"/>
    <w:rsid w:val="0013718D"/>
    <w:rsid w:val="00156BEE"/>
    <w:rsid w:val="00161159"/>
    <w:rsid w:val="00162A15"/>
    <w:rsid w:val="001972CB"/>
    <w:rsid w:val="001A51E1"/>
    <w:rsid w:val="001C748C"/>
    <w:rsid w:val="0023649E"/>
    <w:rsid w:val="00241C4C"/>
    <w:rsid w:val="00252318"/>
    <w:rsid w:val="002660A0"/>
    <w:rsid w:val="002814BF"/>
    <w:rsid w:val="00285811"/>
    <w:rsid w:val="002B1EE0"/>
    <w:rsid w:val="002B2D76"/>
    <w:rsid w:val="002D206A"/>
    <w:rsid w:val="002E61A6"/>
    <w:rsid w:val="002E70E7"/>
    <w:rsid w:val="002E73ED"/>
    <w:rsid w:val="00321F85"/>
    <w:rsid w:val="0036246D"/>
    <w:rsid w:val="0036425D"/>
    <w:rsid w:val="003858EE"/>
    <w:rsid w:val="003B7B92"/>
    <w:rsid w:val="003C0C7D"/>
    <w:rsid w:val="003C0DE4"/>
    <w:rsid w:val="003C64B9"/>
    <w:rsid w:val="003D2D0C"/>
    <w:rsid w:val="0041152C"/>
    <w:rsid w:val="00431BE0"/>
    <w:rsid w:val="00446B7B"/>
    <w:rsid w:val="004511C4"/>
    <w:rsid w:val="00453F56"/>
    <w:rsid w:val="00480C9D"/>
    <w:rsid w:val="004B15AC"/>
    <w:rsid w:val="004B323E"/>
    <w:rsid w:val="004C4669"/>
    <w:rsid w:val="004C7A04"/>
    <w:rsid w:val="004D19A7"/>
    <w:rsid w:val="004E6A24"/>
    <w:rsid w:val="0050091E"/>
    <w:rsid w:val="00577785"/>
    <w:rsid w:val="005C1FB5"/>
    <w:rsid w:val="005C3C92"/>
    <w:rsid w:val="005C61E3"/>
    <w:rsid w:val="005E0029"/>
    <w:rsid w:val="005E3308"/>
    <w:rsid w:val="00602BC1"/>
    <w:rsid w:val="00617223"/>
    <w:rsid w:val="00642C9B"/>
    <w:rsid w:val="00664FAE"/>
    <w:rsid w:val="00681B19"/>
    <w:rsid w:val="00682D3D"/>
    <w:rsid w:val="006B17C2"/>
    <w:rsid w:val="006B6305"/>
    <w:rsid w:val="006C52AA"/>
    <w:rsid w:val="006C67CD"/>
    <w:rsid w:val="006E30A6"/>
    <w:rsid w:val="006F2B7E"/>
    <w:rsid w:val="00734892"/>
    <w:rsid w:val="0074582F"/>
    <w:rsid w:val="00795BCD"/>
    <w:rsid w:val="007B2DFE"/>
    <w:rsid w:val="007C5EA3"/>
    <w:rsid w:val="007D7AB6"/>
    <w:rsid w:val="007F045E"/>
    <w:rsid w:val="007F0B1A"/>
    <w:rsid w:val="007F5F45"/>
    <w:rsid w:val="00805710"/>
    <w:rsid w:val="008258A7"/>
    <w:rsid w:val="00836827"/>
    <w:rsid w:val="00873825"/>
    <w:rsid w:val="008879ED"/>
    <w:rsid w:val="008D15B5"/>
    <w:rsid w:val="008E0A7F"/>
    <w:rsid w:val="008E31B3"/>
    <w:rsid w:val="008E5498"/>
    <w:rsid w:val="008F0708"/>
    <w:rsid w:val="008F2FCE"/>
    <w:rsid w:val="00941B73"/>
    <w:rsid w:val="009B18E7"/>
    <w:rsid w:val="00A21D0E"/>
    <w:rsid w:val="00A80D21"/>
    <w:rsid w:val="00A91FA0"/>
    <w:rsid w:val="00AC06DB"/>
    <w:rsid w:val="00B02A23"/>
    <w:rsid w:val="00B57C69"/>
    <w:rsid w:val="00B920E0"/>
    <w:rsid w:val="00BB7708"/>
    <w:rsid w:val="00C329C4"/>
    <w:rsid w:val="00C6093A"/>
    <w:rsid w:val="00C97813"/>
    <w:rsid w:val="00CB27BB"/>
    <w:rsid w:val="00CD2BAF"/>
    <w:rsid w:val="00CD4D77"/>
    <w:rsid w:val="00CF2770"/>
    <w:rsid w:val="00D33D82"/>
    <w:rsid w:val="00D568B8"/>
    <w:rsid w:val="00D7355D"/>
    <w:rsid w:val="00DD4527"/>
    <w:rsid w:val="00E02BE7"/>
    <w:rsid w:val="00E20F86"/>
    <w:rsid w:val="00E32AFA"/>
    <w:rsid w:val="00E34ADA"/>
    <w:rsid w:val="00E363B0"/>
    <w:rsid w:val="00E61439"/>
    <w:rsid w:val="00E72EAE"/>
    <w:rsid w:val="00E757C3"/>
    <w:rsid w:val="00E8136A"/>
    <w:rsid w:val="00E92F87"/>
    <w:rsid w:val="00E9300E"/>
    <w:rsid w:val="00EA5391"/>
    <w:rsid w:val="00EB43CA"/>
    <w:rsid w:val="00EC2EAC"/>
    <w:rsid w:val="00EE5A1A"/>
    <w:rsid w:val="00EF2056"/>
    <w:rsid w:val="00F271EA"/>
    <w:rsid w:val="00F555A6"/>
    <w:rsid w:val="00F7136A"/>
    <w:rsid w:val="00FB43D8"/>
    <w:rsid w:val="00FB6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55A29AB"/>
  <w15:docId w15:val="{C1A6E407-0BF5-4FB6-8398-F23CA559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628</Words>
  <Characters>3580</Characters>
  <Application>Microsoft Office Word</Application>
  <DocSecurity>0</DocSecurity>
  <Lines>29</Lines>
  <Paragraphs>8</Paragraphs>
  <ScaleCrop>false</ScaleCrop>
  <Company>微软中国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194</cp:revision>
  <dcterms:created xsi:type="dcterms:W3CDTF">2015-06-17T14:31:00Z</dcterms:created>
  <dcterms:modified xsi:type="dcterms:W3CDTF">2022-01-18T13:57:00Z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