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重庆旭纳科技有限责任公司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 xml:space="preserve">受审核方管理体系文件 (手册版本号：)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0542-2019-Q-2021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lang w:val="en-US" w:eastAsia="zh-CN"/>
              </w:rPr>
              <w:t>次监督</w:t>
            </w:r>
            <w:bookmarkStart w:id="14" w:name="_GoBack"/>
            <w:bookmarkEnd w:id="14"/>
            <w:r>
              <w:rPr>
                <w:rFonts w:hint="eastAsia"/>
                <w:sz w:val="22"/>
                <w:szCs w:val="22"/>
              </w:rPr>
              <w:t>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left"/>
              <w:rPr>
                <w:rFonts w:ascii="Times New Roman" w:hAnsi="Times New Roman" w:eastAsia="宋体" w:cs="Times New Roman"/>
                <w:kern w:val="2"/>
                <w:sz w:val="20"/>
                <w:lang w:val="en-US" w:eastAsia="zh-CN" w:bidi="ar-SA"/>
              </w:rPr>
            </w:pPr>
            <w:r>
              <w:rPr>
                <w:sz w:val="20"/>
                <w:lang w:val="de-DE"/>
              </w:rPr>
              <w:t>冉景洲</w:t>
            </w:r>
          </w:p>
        </w:tc>
        <w:tc>
          <w:tcPr>
            <w:tcW w:w="1184" w:type="dxa"/>
            <w:vAlign w:val="center"/>
          </w:tcPr>
          <w:p>
            <w:pPr>
              <w:jc w:val="left"/>
              <w:rPr>
                <w:rFonts w:ascii="Times New Roman" w:hAnsi="Times New Roman" w:eastAsia="宋体" w:cs="Times New Roman"/>
                <w:kern w:val="2"/>
                <w:sz w:val="20"/>
                <w:lang w:val="de-DE" w:eastAsia="zh-CN" w:bidi="ar-SA"/>
              </w:rPr>
            </w:pPr>
            <w:r>
              <w:rPr>
                <w:sz w:val="20"/>
              </w:rPr>
              <w:t>组长</w:t>
            </w:r>
          </w:p>
        </w:tc>
        <w:tc>
          <w:tcPr>
            <w:tcW w:w="5595" w:type="dxa"/>
            <w:gridSpan w:val="3"/>
            <w:vAlign w:val="center"/>
          </w:tcPr>
          <w:p>
            <w:pPr>
              <w:snapToGrid w:val="0"/>
              <w:spacing w:line="320" w:lineRule="exact"/>
              <w:ind w:left="1309"/>
              <w:jc w:val="left"/>
              <w:rPr>
                <w:sz w:val="22"/>
                <w:szCs w:val="22"/>
                <w:highlight w:val="yellow"/>
              </w:rPr>
            </w:pPr>
            <w:r>
              <w:rPr>
                <w:sz w:val="20"/>
                <w:lang w:val="de-DE"/>
              </w:rPr>
              <w:t>2020-N1QMS-1267598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320"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b/>
                <w:sz w:val="22"/>
                <w:szCs w:val="22"/>
                <w:lang w:val="en-US" w:eastAsia="zh-CN"/>
              </w:rPr>
            </w:pPr>
            <w:r>
              <w:rPr>
                <w:sz w:val="22"/>
                <w:szCs w:val="22"/>
              </w:rPr>
              <w:t>1</w:t>
            </w:r>
            <w:r>
              <w:rPr>
                <w:rFonts w:hint="eastAsia"/>
                <w:sz w:val="22"/>
                <w:szCs w:val="22"/>
              </w:rPr>
              <w:t>、</w:t>
            </w:r>
            <w:r>
              <w:rPr>
                <w:rFonts w:hint="eastAsia"/>
                <w:b/>
                <w:sz w:val="22"/>
                <w:szCs w:val="22"/>
              </w:rPr>
              <w:t>审核开始日期：2021年12月24日</w:t>
            </w:r>
            <w:r>
              <w:rPr>
                <w:rFonts w:hint="eastAsia"/>
                <w:b/>
                <w:sz w:val="22"/>
                <w:szCs w:val="22"/>
                <w:lang w:val="en-US" w:eastAsia="zh-CN"/>
              </w:rPr>
              <w:t>上午</w:t>
            </w:r>
          </w:p>
          <w:p>
            <w:pPr>
              <w:snapToGrid w:val="0"/>
              <w:spacing w:line="276" w:lineRule="auto"/>
              <w:jc w:val="left"/>
              <w:rPr>
                <w:rFonts w:hint="default"/>
                <w:b/>
                <w:sz w:val="22"/>
                <w:szCs w:val="22"/>
                <w:lang w:val="en-US" w:eastAsia="zh-CN"/>
              </w:rPr>
            </w:pPr>
            <w:r>
              <w:rPr>
                <w:rFonts w:hint="eastAsia"/>
                <w:b/>
                <w:sz w:val="22"/>
                <w:szCs w:val="22"/>
              </w:rPr>
              <w:t>2、审核结束日期：2021年12月24日</w:t>
            </w:r>
            <w:r>
              <w:rPr>
                <w:rFonts w:hint="eastAsia"/>
                <w:b/>
                <w:sz w:val="22"/>
                <w:szCs w:val="22"/>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eastAsia="宋体" w:cs="宋体"/>
                <w:b/>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eastAsia="宋体" w:cs="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eastAsia="宋体" w:cs="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eastAsia="宋体" w:cs="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2"/>
                <w:szCs w:val="22"/>
              </w:rPr>
              <w:t>2021年12月24日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3310D45"/>
    <w:rsid w:val="0DB849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2021-12-22T10:09:57Z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2052-11.1.0.11194</vt:lpwstr>
  </property>
</Properties>
</file>