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76620" cy="8797290"/>
            <wp:effectExtent l="0" t="0" r="12700" b="11430"/>
            <wp:docPr id="1" name="图片 1" descr="扫描全能王 2022-01-03 19.4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1-03 19.43_3"/>
                    <pic:cNvPicPr>
                      <a:picLocks noChangeAspect="1"/>
                    </pic:cNvPicPr>
                  </pic:nvPicPr>
                  <pic:blipFill>
                    <a:blip r:embed="rId10"/>
                    <a:stretch>
                      <a:fillRect/>
                    </a:stretch>
                  </pic:blipFill>
                  <pic:spPr>
                    <a:xfrm>
                      <a:off x="0" y="0"/>
                      <a:ext cx="5976620" cy="8797290"/>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A74E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2022-01-03T11:54:23Z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