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DF8" w:rsidRDefault="00FA46A9">
      <w:pPr>
        <w:jc w:val="center"/>
        <w:rPr>
          <w:rFonts w:asciiTheme="majorEastAsia" w:eastAsiaTheme="majorEastAsia" w:hAnsiTheme="majorEastAsia" w:cstheme="majorEastAsia"/>
          <w:sz w:val="30"/>
          <w:szCs w:val="30"/>
        </w:rPr>
      </w:pPr>
      <w:r>
        <w:rPr>
          <w:rFonts w:asciiTheme="minorEastAsia" w:eastAsiaTheme="minorEastAsia" w:hAnsiTheme="minorEastAsia"/>
          <w:noProof/>
          <w:sz w:val="22"/>
          <w:szCs w:val="22"/>
        </w:rPr>
        <w:drawing>
          <wp:anchor distT="0" distB="0" distL="114300" distR="114300" simplePos="0" relativeHeight="251659264" behindDoc="0" locked="0" layoutInCell="1" allowOverlap="1" wp14:anchorId="539B0D09" wp14:editId="7E4FFE3D">
            <wp:simplePos x="0" y="0"/>
            <wp:positionH relativeFrom="column">
              <wp:posOffset>-463550</wp:posOffset>
            </wp:positionH>
            <wp:positionV relativeFrom="paragraph">
              <wp:posOffset>-543560</wp:posOffset>
            </wp:positionV>
            <wp:extent cx="7200000" cy="9911569"/>
            <wp:effectExtent l="0" t="0" r="0" b="0"/>
            <wp:wrapNone/>
            <wp:docPr id="1" name="图片 1" descr="E:\360安全云盘同步版\国标联合审核\202112\北京华夏宏展国际教育科技有限公司\新建文件夹\扫描全能王 2021-12-26 09.4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12\北京华夏宏展国际教育科技有限公司\新建文件夹\扫描全能王 2021-12-26 09.44_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911569"/>
                    </a:xfrm>
                    <a:prstGeom prst="rect">
                      <a:avLst/>
                    </a:prstGeom>
                    <a:noFill/>
                    <a:ln>
                      <a:noFill/>
                    </a:ln>
                  </pic:spPr>
                </pic:pic>
              </a:graphicData>
            </a:graphic>
            <wp14:sizeRelH relativeFrom="page">
              <wp14:pctWidth>0</wp14:pctWidth>
            </wp14:sizeRelH>
            <wp14:sizeRelV relativeFrom="page">
              <wp14:pctHeight>0</wp14:pctHeight>
            </wp14:sizeRelV>
          </wp:anchor>
        </w:drawing>
      </w:r>
      <w:r w:rsidR="00A52CB5">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306"/>
        <w:gridCol w:w="1290"/>
        <w:gridCol w:w="2071"/>
      </w:tblGrid>
      <w:tr w:rsidR="00EB64C9">
        <w:trPr>
          <w:cantSplit/>
          <w:trHeight w:val="915"/>
        </w:trPr>
        <w:tc>
          <w:tcPr>
            <w:tcW w:w="1368" w:type="dxa"/>
          </w:tcPr>
          <w:p w:rsidR="00CE7DF8" w:rsidRDefault="00A52CB5">
            <w:pPr>
              <w:spacing w:before="120" w:line="360" w:lineRule="auto"/>
              <w:jc w:val="center"/>
              <w:rPr>
                <w:rFonts w:ascii="方正仿宋简体" w:eastAsia="方正仿宋简体"/>
                <w:b/>
              </w:rPr>
            </w:pPr>
            <w:r>
              <w:rPr>
                <w:rFonts w:ascii="方正仿宋简体" w:eastAsia="方正仿宋简体" w:hint="eastAsia"/>
                <w:b/>
              </w:rPr>
              <w:t>审核领域及类型</w:t>
            </w:r>
          </w:p>
        </w:tc>
        <w:tc>
          <w:tcPr>
            <w:tcW w:w="8667" w:type="dxa"/>
            <w:gridSpan w:val="3"/>
            <w:tcBorders>
              <w:right w:val="single" w:sz="4" w:space="0" w:color="auto"/>
            </w:tcBorders>
          </w:tcPr>
          <w:p w:rsidR="00CE7DF8" w:rsidRDefault="00A52CB5">
            <w:pPr>
              <w:spacing w:before="120" w:line="360" w:lineRule="auto"/>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bookmarkStart w:id="2" w:name="E勾选"/>
            <w:r>
              <w:rPr>
                <w:rFonts w:hint="eastAsia"/>
                <w:b/>
                <w:szCs w:val="21"/>
              </w:rPr>
              <w:t>■</w:t>
            </w:r>
            <w:bookmarkEnd w:id="2"/>
            <w:r>
              <w:rPr>
                <w:b/>
                <w:spacing w:val="-2"/>
                <w:szCs w:val="21"/>
              </w:rPr>
              <w:t>EMS</w:t>
            </w:r>
            <w:bookmarkStart w:id="3" w:name="S勾选"/>
            <w:r>
              <w:rPr>
                <w:rFonts w:hint="eastAsia"/>
                <w:b/>
                <w:szCs w:val="21"/>
              </w:rPr>
              <w:t>■</w:t>
            </w:r>
            <w:bookmarkEnd w:id="3"/>
            <w:r>
              <w:rPr>
                <w:b/>
                <w:spacing w:val="-2"/>
                <w:szCs w:val="21"/>
              </w:rPr>
              <w:t>OHSMS</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rsidR="00CE7DF8" w:rsidRDefault="00A52CB5">
            <w:pPr>
              <w:spacing w:line="360" w:lineRule="exact"/>
              <w:rPr>
                <w:rFonts w:ascii="方正仿宋简体"/>
                <w:b/>
              </w:rPr>
            </w:pPr>
            <w:bookmarkStart w:id="6" w:name="初审"/>
            <w:r>
              <w:rPr>
                <w:rFonts w:hint="eastAsia"/>
                <w:b/>
                <w:szCs w:val="21"/>
              </w:rPr>
              <w:t>□</w:t>
            </w:r>
            <w:bookmarkEnd w:id="6"/>
            <w:r>
              <w:rPr>
                <w:rFonts w:hint="eastAsia"/>
                <w:b/>
                <w:szCs w:val="21"/>
              </w:rPr>
              <w:t>初审□第</w:t>
            </w:r>
            <w:r>
              <w:rPr>
                <w:rFonts w:hint="eastAsia"/>
                <w:b/>
                <w:szCs w:val="21"/>
              </w:rPr>
              <w:t>(  )</w:t>
            </w:r>
            <w:r>
              <w:rPr>
                <w:rFonts w:hint="eastAsia"/>
                <w:b/>
                <w:szCs w:val="21"/>
              </w:rPr>
              <w:t>阶段审核</w:t>
            </w:r>
            <w:bookmarkStart w:id="7" w:name="再认证勾选"/>
            <w:r>
              <w:rPr>
                <w:rFonts w:hint="eastAsia"/>
                <w:b/>
                <w:szCs w:val="21"/>
              </w:rPr>
              <w:t>■</w:t>
            </w:r>
            <w:bookmarkEnd w:id="7"/>
            <w:r>
              <w:rPr>
                <w:rFonts w:hint="eastAsia"/>
                <w:b/>
                <w:szCs w:val="21"/>
              </w:rPr>
              <w:t>再认证</w:t>
            </w:r>
            <w:bookmarkStart w:id="8" w:name="监督勾选"/>
            <w:r>
              <w:rPr>
                <w:rFonts w:hint="eastAsia"/>
                <w:b/>
                <w:szCs w:val="21"/>
              </w:rPr>
              <w:t>□</w:t>
            </w:r>
            <w:bookmarkEnd w:id="8"/>
            <w:r>
              <w:rPr>
                <w:rFonts w:hint="eastAsia"/>
                <w:b/>
                <w:szCs w:val="21"/>
              </w:rPr>
              <w:t>监督（</w:t>
            </w:r>
            <w:bookmarkStart w:id="9" w:name="监督次数"/>
            <w:bookmarkEnd w:id="9"/>
            <w:r>
              <w:rPr>
                <w:rFonts w:hint="eastAsia"/>
                <w:b/>
                <w:szCs w:val="21"/>
              </w:rPr>
              <w:t>）次□证书转换</w:t>
            </w:r>
            <w:bookmarkStart w:id="10" w:name="特殊审核勾选"/>
            <w:r>
              <w:rPr>
                <w:rFonts w:hint="eastAsia"/>
                <w:b/>
                <w:szCs w:val="21"/>
              </w:rPr>
              <w:t>□</w:t>
            </w:r>
            <w:bookmarkEnd w:id="10"/>
            <w:r>
              <w:rPr>
                <w:rFonts w:hint="eastAsia"/>
                <w:b/>
                <w:szCs w:val="21"/>
              </w:rPr>
              <w:t>特殊审核□其他</w:t>
            </w:r>
          </w:p>
        </w:tc>
      </w:tr>
      <w:tr w:rsidR="00EB64C9">
        <w:trPr>
          <w:cantSplit/>
        </w:trPr>
        <w:tc>
          <w:tcPr>
            <w:tcW w:w="1368" w:type="dxa"/>
          </w:tcPr>
          <w:p w:rsidR="00CE7DF8" w:rsidRDefault="00A52CB5">
            <w:pPr>
              <w:spacing w:before="120" w:line="360" w:lineRule="auto"/>
              <w:jc w:val="center"/>
              <w:rPr>
                <w:rFonts w:ascii="方正仿宋简体" w:eastAsia="方正仿宋简体"/>
                <w:b/>
              </w:rPr>
            </w:pPr>
            <w:r>
              <w:rPr>
                <w:rFonts w:ascii="方正仿宋简体" w:eastAsia="方正仿宋简体" w:hint="eastAsia"/>
                <w:b/>
              </w:rPr>
              <w:t>受审核方</w:t>
            </w:r>
          </w:p>
        </w:tc>
        <w:tc>
          <w:tcPr>
            <w:tcW w:w="5306" w:type="dxa"/>
          </w:tcPr>
          <w:p w:rsidR="00CE7DF8" w:rsidRDefault="00A52CB5">
            <w:pPr>
              <w:spacing w:before="120" w:line="360" w:lineRule="auto"/>
              <w:rPr>
                <w:rFonts w:ascii="方正仿宋简体" w:eastAsia="方正仿宋简体"/>
                <w:b/>
              </w:rPr>
            </w:pPr>
            <w:bookmarkStart w:id="11" w:name="组织名称"/>
            <w:r>
              <w:rPr>
                <w:rFonts w:ascii="方正仿宋简体" w:eastAsia="方正仿宋简体"/>
                <w:b/>
              </w:rPr>
              <w:t>北京</w:t>
            </w:r>
            <w:proofErr w:type="gramStart"/>
            <w:r>
              <w:rPr>
                <w:rFonts w:ascii="方正仿宋简体" w:eastAsia="方正仿宋简体"/>
                <w:b/>
              </w:rPr>
              <w:t>华夏宏展国际</w:t>
            </w:r>
            <w:proofErr w:type="gramEnd"/>
            <w:r>
              <w:rPr>
                <w:rFonts w:ascii="方正仿宋简体" w:eastAsia="方正仿宋简体"/>
                <w:b/>
              </w:rPr>
              <w:t>教育科技有限公司</w:t>
            </w:r>
            <w:bookmarkEnd w:id="11"/>
          </w:p>
        </w:tc>
        <w:tc>
          <w:tcPr>
            <w:tcW w:w="1290" w:type="dxa"/>
          </w:tcPr>
          <w:p w:rsidR="00CE7DF8" w:rsidRDefault="00A52CB5">
            <w:pPr>
              <w:spacing w:before="120" w:line="360" w:lineRule="auto"/>
              <w:jc w:val="center"/>
              <w:rPr>
                <w:rFonts w:ascii="方正仿宋简体" w:eastAsia="方正仿宋简体"/>
                <w:b/>
              </w:rPr>
            </w:pPr>
            <w:r>
              <w:rPr>
                <w:rFonts w:ascii="方正仿宋简体" w:eastAsia="方正仿宋简体" w:hint="eastAsia"/>
                <w:b/>
              </w:rPr>
              <w:t>陪同人员</w:t>
            </w:r>
          </w:p>
        </w:tc>
        <w:tc>
          <w:tcPr>
            <w:tcW w:w="2071" w:type="dxa"/>
          </w:tcPr>
          <w:p w:rsidR="00CE7DF8" w:rsidRDefault="00C318DA">
            <w:pPr>
              <w:spacing w:before="120" w:line="360" w:lineRule="auto"/>
              <w:rPr>
                <w:rFonts w:ascii="方正仿宋简体" w:eastAsia="方正仿宋简体"/>
                <w:b/>
              </w:rPr>
            </w:pPr>
            <w:r>
              <w:rPr>
                <w:rFonts w:ascii="方正仿宋简体" w:eastAsia="方正仿宋简体"/>
                <w:b/>
              </w:rPr>
              <w:t>郭新村</w:t>
            </w:r>
          </w:p>
        </w:tc>
      </w:tr>
      <w:tr w:rsidR="00EB64C9">
        <w:trPr>
          <w:cantSplit/>
        </w:trPr>
        <w:tc>
          <w:tcPr>
            <w:tcW w:w="1368" w:type="dxa"/>
          </w:tcPr>
          <w:p w:rsidR="00CE7DF8" w:rsidRDefault="00A52CB5">
            <w:pPr>
              <w:spacing w:before="120" w:line="360" w:lineRule="auto"/>
              <w:jc w:val="center"/>
              <w:rPr>
                <w:rFonts w:ascii="方正仿宋简体" w:eastAsia="方正仿宋简体"/>
                <w:b/>
              </w:rPr>
            </w:pPr>
            <w:r>
              <w:rPr>
                <w:rFonts w:ascii="方正仿宋简体" w:eastAsia="方正仿宋简体" w:hint="eastAsia"/>
                <w:b/>
              </w:rPr>
              <w:t>受审核部门</w:t>
            </w:r>
          </w:p>
        </w:tc>
        <w:tc>
          <w:tcPr>
            <w:tcW w:w="5306" w:type="dxa"/>
          </w:tcPr>
          <w:p w:rsidR="007B682A" w:rsidRDefault="00C318DA">
            <w:pPr>
              <w:spacing w:before="120" w:line="360" w:lineRule="auto"/>
              <w:rPr>
                <w:rFonts w:ascii="方正仿宋简体" w:eastAsia="方正仿宋简体"/>
                <w:b/>
              </w:rPr>
            </w:pPr>
            <w:r>
              <w:rPr>
                <w:rFonts w:ascii="方正仿宋简体" w:eastAsia="方正仿宋简体"/>
                <w:b/>
              </w:rPr>
              <w:t>销售部</w:t>
            </w:r>
          </w:p>
          <w:p w:rsidR="00CE7DF8" w:rsidRPr="007B682A" w:rsidRDefault="008A30A0" w:rsidP="007B682A">
            <w:pPr>
              <w:jc w:val="right"/>
              <w:rPr>
                <w:rFonts w:ascii="方正仿宋简体" w:eastAsia="方正仿宋简体"/>
              </w:rPr>
            </w:pPr>
          </w:p>
        </w:tc>
        <w:tc>
          <w:tcPr>
            <w:tcW w:w="1290" w:type="dxa"/>
          </w:tcPr>
          <w:p w:rsidR="00CE7DF8" w:rsidRDefault="00A52CB5">
            <w:pPr>
              <w:spacing w:before="120" w:line="360" w:lineRule="auto"/>
              <w:jc w:val="center"/>
              <w:rPr>
                <w:rFonts w:ascii="方正仿宋简体" w:eastAsia="方正仿宋简体"/>
                <w:b/>
                <w:sz w:val="24"/>
              </w:rPr>
            </w:pPr>
            <w:r>
              <w:rPr>
                <w:rFonts w:ascii="方正仿宋简体" w:eastAsia="方正仿宋简体" w:hint="eastAsia"/>
                <w:b/>
                <w:sz w:val="24"/>
              </w:rPr>
              <w:t>预计整改完成日期</w:t>
            </w:r>
          </w:p>
        </w:tc>
        <w:tc>
          <w:tcPr>
            <w:tcW w:w="2071" w:type="dxa"/>
          </w:tcPr>
          <w:p w:rsidR="00CE7DF8" w:rsidRDefault="00C318DA">
            <w:pPr>
              <w:tabs>
                <w:tab w:val="right" w:pos="1545"/>
              </w:tabs>
              <w:spacing w:before="120" w:line="360" w:lineRule="auto"/>
              <w:rPr>
                <w:rFonts w:ascii="方正仿宋简体" w:eastAsia="方正仿宋简体"/>
                <w:b/>
                <w:sz w:val="24"/>
              </w:rPr>
            </w:pPr>
            <w:r>
              <w:rPr>
                <w:rFonts w:ascii="方正仿宋简体" w:eastAsia="方正仿宋简体" w:hint="eastAsia"/>
                <w:b/>
                <w:sz w:val="24"/>
              </w:rPr>
              <w:t>2022.1.10</w:t>
            </w:r>
          </w:p>
        </w:tc>
      </w:tr>
      <w:tr w:rsidR="00C318DA">
        <w:trPr>
          <w:trHeight w:val="4138"/>
        </w:trPr>
        <w:tc>
          <w:tcPr>
            <w:tcW w:w="10035" w:type="dxa"/>
            <w:gridSpan w:val="4"/>
          </w:tcPr>
          <w:p w:rsidR="00C318DA" w:rsidRPr="00685DFF" w:rsidRDefault="00C318DA" w:rsidP="00AB4D6C">
            <w:pPr>
              <w:spacing w:line="320" w:lineRule="exact"/>
              <w:rPr>
                <w:rFonts w:asciiTheme="minorEastAsia" w:eastAsiaTheme="minorEastAsia" w:hAnsiTheme="minorEastAsia"/>
              </w:rPr>
            </w:pPr>
            <w:r w:rsidRPr="00685DFF">
              <w:rPr>
                <w:rFonts w:asciiTheme="minorEastAsia" w:eastAsiaTheme="minorEastAsia" w:hAnsiTheme="minorEastAsia" w:hint="eastAsia"/>
              </w:rPr>
              <w:t>不符合事实描述:</w:t>
            </w:r>
          </w:p>
          <w:p w:rsidR="00C318DA" w:rsidRPr="00685DFF" w:rsidRDefault="00C318DA" w:rsidP="00AB4D6C">
            <w:pPr>
              <w:snapToGrid w:val="0"/>
              <w:spacing w:line="320" w:lineRule="exact"/>
              <w:rPr>
                <w:rFonts w:asciiTheme="minorEastAsia" w:eastAsiaTheme="minorEastAsia" w:hAnsiTheme="minorEastAsia"/>
                <w:sz w:val="22"/>
                <w:szCs w:val="22"/>
              </w:rPr>
            </w:pPr>
          </w:p>
          <w:p w:rsidR="00C318DA" w:rsidRPr="00685DFF" w:rsidRDefault="00C318DA" w:rsidP="00AB4D6C">
            <w:pPr>
              <w:snapToGrid w:val="0"/>
              <w:spacing w:line="320" w:lineRule="exact"/>
              <w:rPr>
                <w:rFonts w:asciiTheme="minorEastAsia" w:eastAsiaTheme="minorEastAsia" w:hAnsiTheme="minorEastAsia"/>
                <w:sz w:val="22"/>
                <w:szCs w:val="22"/>
              </w:rPr>
            </w:pPr>
            <w:proofErr w:type="gramStart"/>
            <w:r w:rsidRPr="00685DFF">
              <w:rPr>
                <w:rFonts w:asciiTheme="minorEastAsia" w:eastAsiaTheme="minorEastAsia" w:hAnsiTheme="minorEastAsia" w:hint="eastAsia"/>
                <w:sz w:val="22"/>
                <w:szCs w:val="22"/>
              </w:rPr>
              <w:t>查公司</w:t>
            </w:r>
            <w:proofErr w:type="gramEnd"/>
            <w:r w:rsidRPr="00685DFF">
              <w:rPr>
                <w:rFonts w:asciiTheme="minorEastAsia" w:eastAsiaTheme="minorEastAsia" w:hAnsiTheme="minorEastAsia" w:hint="eastAsia"/>
                <w:sz w:val="22"/>
                <w:szCs w:val="22"/>
              </w:rPr>
              <w:t>未能提供对</w:t>
            </w:r>
            <w:r w:rsidRPr="00C318DA">
              <w:rPr>
                <w:rFonts w:asciiTheme="minorEastAsia" w:eastAsiaTheme="minorEastAsia" w:hAnsiTheme="minorEastAsia" w:hint="eastAsia"/>
                <w:sz w:val="22"/>
                <w:szCs w:val="22"/>
              </w:rPr>
              <w:t>计算机、软件及辅助设备</w:t>
            </w:r>
            <w:r w:rsidRPr="00685DFF">
              <w:rPr>
                <w:rFonts w:asciiTheme="minorEastAsia" w:eastAsiaTheme="minorEastAsia" w:hAnsiTheme="minorEastAsia" w:hint="eastAsia"/>
                <w:sz w:val="22"/>
                <w:szCs w:val="22"/>
              </w:rPr>
              <w:t>产品供方</w:t>
            </w:r>
            <w:r>
              <w:rPr>
                <w:rFonts w:asciiTheme="minorEastAsia" w:eastAsiaTheme="minorEastAsia" w:hAnsiTheme="minorEastAsia" w:hint="eastAsia"/>
                <w:sz w:val="22"/>
                <w:szCs w:val="22"/>
              </w:rPr>
              <w:t>厦门乐博瑞教育科技</w:t>
            </w:r>
            <w:r w:rsidRPr="00EE5491">
              <w:rPr>
                <w:rFonts w:asciiTheme="minorEastAsia" w:eastAsiaTheme="minorEastAsia" w:hAnsiTheme="minorEastAsia" w:hint="eastAsia"/>
                <w:sz w:val="22"/>
                <w:szCs w:val="22"/>
              </w:rPr>
              <w:t>有限公司</w:t>
            </w:r>
            <w:r w:rsidRPr="00685DFF">
              <w:rPr>
                <w:rFonts w:asciiTheme="minorEastAsia" w:eastAsiaTheme="minorEastAsia" w:hAnsiTheme="minorEastAsia" w:hint="eastAsia"/>
                <w:sz w:val="22"/>
                <w:szCs w:val="22"/>
              </w:rPr>
              <w:t>进行调查评价的证据，也未能提供对该供方施加环境、安全影响的相关证据，不符合要求。</w:t>
            </w:r>
          </w:p>
          <w:p w:rsidR="00C318DA" w:rsidRPr="00685DFF" w:rsidRDefault="00C318DA" w:rsidP="00AB4D6C">
            <w:pPr>
              <w:snapToGrid w:val="0"/>
              <w:spacing w:line="320" w:lineRule="exact"/>
              <w:rPr>
                <w:rFonts w:asciiTheme="minorEastAsia" w:eastAsiaTheme="minorEastAsia" w:hAnsiTheme="minorEastAsia"/>
                <w:sz w:val="22"/>
                <w:szCs w:val="22"/>
              </w:rPr>
            </w:pPr>
          </w:p>
          <w:p w:rsidR="00C318DA" w:rsidRPr="00685DFF" w:rsidRDefault="00C318DA" w:rsidP="00AB4D6C">
            <w:pPr>
              <w:spacing w:line="320" w:lineRule="exact"/>
              <w:rPr>
                <w:rFonts w:asciiTheme="minorEastAsia" w:eastAsiaTheme="minorEastAsia" w:hAnsiTheme="minorEastAsia"/>
              </w:rPr>
            </w:pPr>
          </w:p>
          <w:p w:rsidR="00C318DA" w:rsidRPr="00685DFF" w:rsidRDefault="00C318DA" w:rsidP="00AB4D6C">
            <w:pPr>
              <w:spacing w:line="320" w:lineRule="exact"/>
              <w:rPr>
                <w:rFonts w:asciiTheme="minorEastAsia" w:eastAsiaTheme="minorEastAsia" w:hAnsiTheme="minorEastAsia"/>
              </w:rPr>
            </w:pPr>
          </w:p>
          <w:p w:rsidR="00C318DA" w:rsidRPr="00685DFF" w:rsidRDefault="00C318DA" w:rsidP="00AB4D6C">
            <w:pPr>
              <w:snapToGrid w:val="0"/>
              <w:spacing w:line="320" w:lineRule="exact"/>
              <w:rPr>
                <w:rFonts w:asciiTheme="minorEastAsia" w:eastAsiaTheme="minorEastAsia" w:hAnsiTheme="minorEastAsia"/>
                <w:sz w:val="22"/>
                <w:szCs w:val="22"/>
              </w:rPr>
            </w:pPr>
            <w:r w:rsidRPr="00685DFF">
              <w:rPr>
                <w:rFonts w:asciiTheme="minorEastAsia" w:eastAsiaTheme="minorEastAsia" w:hAnsiTheme="minorEastAsia"/>
                <w:sz w:val="22"/>
                <w:szCs w:val="22"/>
              </w:rPr>
              <w:t>上述</w:t>
            </w:r>
            <w:r w:rsidRPr="00685DFF">
              <w:rPr>
                <w:rFonts w:asciiTheme="minorEastAsia" w:eastAsiaTheme="minorEastAsia" w:hAnsiTheme="minorEastAsia" w:hint="eastAsia"/>
                <w:sz w:val="22"/>
                <w:szCs w:val="22"/>
              </w:rPr>
              <w:t>事实</w:t>
            </w:r>
            <w:r w:rsidRPr="00685DFF">
              <w:rPr>
                <w:rFonts w:asciiTheme="minorEastAsia" w:eastAsiaTheme="minorEastAsia" w:hAnsiTheme="minorEastAsia"/>
                <w:sz w:val="22"/>
                <w:szCs w:val="22"/>
              </w:rPr>
              <w:t>不符合</w:t>
            </w:r>
            <w:r w:rsidRPr="00685DFF">
              <w:rPr>
                <w:rFonts w:asciiTheme="minorEastAsia" w:eastAsiaTheme="minorEastAsia" w:hAnsiTheme="minorEastAsia"/>
                <w:sz w:val="20"/>
              </w:rPr>
              <w:t>：</w:t>
            </w:r>
            <w:bookmarkStart w:id="12" w:name="Q勾选Add1"/>
            <w:r w:rsidRPr="00685DFF">
              <w:rPr>
                <w:rFonts w:asciiTheme="minorEastAsia" w:eastAsiaTheme="minorEastAsia" w:hAnsiTheme="minorEastAsia" w:hint="eastAsia"/>
                <w:sz w:val="22"/>
                <w:szCs w:val="22"/>
              </w:rPr>
              <w:t>■</w:t>
            </w:r>
            <w:bookmarkEnd w:id="12"/>
            <w:r w:rsidRPr="00685DFF">
              <w:rPr>
                <w:rFonts w:asciiTheme="minorEastAsia" w:eastAsiaTheme="minorEastAsia" w:hAnsiTheme="minorEastAsia" w:hint="eastAsia"/>
                <w:sz w:val="22"/>
                <w:szCs w:val="22"/>
              </w:rPr>
              <w:t>GB/T 19001:2016 id</w:t>
            </w:r>
            <w:r w:rsidR="00FA46A9">
              <w:rPr>
                <w:noProof/>
              </w:rPr>
              <w:t xml:space="preserve"> </w:t>
            </w:r>
            <w:r w:rsidRPr="00685DFF">
              <w:rPr>
                <w:rFonts w:asciiTheme="minorEastAsia" w:eastAsiaTheme="minorEastAsia" w:hAnsiTheme="minorEastAsia" w:hint="eastAsia"/>
                <w:sz w:val="22"/>
                <w:szCs w:val="22"/>
              </w:rPr>
              <w:t xml:space="preserve">t ISO 9001:2015标准 </w:t>
            </w:r>
            <w:r>
              <w:rPr>
                <w:rFonts w:asciiTheme="minorEastAsia" w:eastAsiaTheme="minorEastAsia" w:hAnsiTheme="minorEastAsia" w:hint="eastAsia"/>
                <w:sz w:val="22"/>
                <w:szCs w:val="22"/>
              </w:rPr>
              <w:t>8.4.1</w:t>
            </w:r>
            <w:r w:rsidRPr="00685DFF">
              <w:rPr>
                <w:rFonts w:asciiTheme="minorEastAsia" w:eastAsiaTheme="minorEastAsia" w:hAnsiTheme="minorEastAsia" w:hint="eastAsia"/>
                <w:sz w:val="22"/>
                <w:szCs w:val="22"/>
              </w:rPr>
              <w:t xml:space="preserve">  条款 </w:t>
            </w:r>
          </w:p>
          <w:p w:rsidR="00C318DA" w:rsidRPr="00685DFF" w:rsidRDefault="00C318DA" w:rsidP="00AB4D6C">
            <w:pPr>
              <w:snapToGrid w:val="0"/>
              <w:spacing w:line="320" w:lineRule="exact"/>
              <w:ind w:firstLineChars="800" w:firstLine="1760"/>
              <w:rPr>
                <w:rFonts w:asciiTheme="minorEastAsia" w:eastAsiaTheme="minorEastAsia" w:hAnsiTheme="minorEastAsia"/>
                <w:sz w:val="22"/>
                <w:szCs w:val="22"/>
              </w:rPr>
            </w:pPr>
            <w:bookmarkStart w:id="13" w:name="QJ勾选Add1"/>
            <w:r w:rsidRPr="00685DFF">
              <w:rPr>
                <w:rFonts w:asciiTheme="minorEastAsia" w:eastAsiaTheme="minorEastAsia" w:hAnsiTheme="minorEastAsia" w:hint="eastAsia"/>
                <w:sz w:val="22"/>
                <w:szCs w:val="22"/>
              </w:rPr>
              <w:t>□</w:t>
            </w:r>
            <w:bookmarkEnd w:id="13"/>
            <w:r w:rsidRPr="00685DFF">
              <w:rPr>
                <w:rFonts w:asciiTheme="minorEastAsia" w:eastAsiaTheme="minorEastAsia" w:hAnsiTheme="minorEastAsia" w:hint="eastAsia"/>
                <w:sz w:val="22"/>
                <w:szCs w:val="22"/>
              </w:rPr>
              <w:t xml:space="preserve">GB/T 50430-2017标准   条款: </w:t>
            </w:r>
          </w:p>
          <w:p w:rsidR="00C318DA" w:rsidRPr="00685DFF" w:rsidRDefault="00C318DA" w:rsidP="00AB4D6C">
            <w:pPr>
              <w:snapToGrid w:val="0"/>
              <w:spacing w:line="320" w:lineRule="exact"/>
              <w:ind w:firstLineChars="800" w:firstLine="1760"/>
              <w:rPr>
                <w:rFonts w:asciiTheme="minorEastAsia" w:eastAsiaTheme="minorEastAsia" w:hAnsiTheme="minorEastAsia"/>
                <w:sz w:val="22"/>
                <w:szCs w:val="22"/>
              </w:rPr>
            </w:pPr>
            <w:bookmarkStart w:id="14" w:name="E勾选Add1"/>
            <w:r w:rsidRPr="00685DFF">
              <w:rPr>
                <w:rFonts w:asciiTheme="minorEastAsia" w:eastAsiaTheme="minorEastAsia" w:hAnsiTheme="minorEastAsia" w:hint="eastAsia"/>
                <w:sz w:val="22"/>
                <w:szCs w:val="22"/>
              </w:rPr>
              <w:t>■</w:t>
            </w:r>
            <w:bookmarkEnd w:id="14"/>
            <w:r w:rsidRPr="00685DFF">
              <w:rPr>
                <w:rFonts w:asciiTheme="minorEastAsia" w:eastAsiaTheme="minorEastAsia" w:hAnsiTheme="minorEastAsia" w:hint="eastAsia"/>
                <w:sz w:val="22"/>
                <w:szCs w:val="22"/>
              </w:rPr>
              <w:t xml:space="preserve"> GB/T 24001-2016 </w:t>
            </w:r>
            <w:proofErr w:type="spellStart"/>
            <w:r w:rsidRPr="00685DFF">
              <w:rPr>
                <w:rFonts w:asciiTheme="minorEastAsia" w:eastAsiaTheme="minorEastAsia" w:hAnsiTheme="minorEastAsia" w:hint="eastAsia"/>
                <w:sz w:val="22"/>
                <w:szCs w:val="22"/>
              </w:rPr>
              <w:t>idt</w:t>
            </w:r>
            <w:proofErr w:type="spellEnd"/>
            <w:r w:rsidRPr="00685DFF">
              <w:rPr>
                <w:rFonts w:asciiTheme="minorEastAsia" w:eastAsiaTheme="minorEastAsia" w:hAnsiTheme="minorEastAsia" w:hint="eastAsia"/>
                <w:sz w:val="22"/>
                <w:szCs w:val="22"/>
              </w:rPr>
              <w:t xml:space="preserve"> ISO 14001:2015标准  </w:t>
            </w:r>
            <w:r>
              <w:rPr>
                <w:rFonts w:asciiTheme="minorEastAsia" w:eastAsiaTheme="minorEastAsia" w:hAnsiTheme="minorEastAsia" w:hint="eastAsia"/>
                <w:sz w:val="22"/>
                <w:szCs w:val="22"/>
              </w:rPr>
              <w:t xml:space="preserve">8.1 </w:t>
            </w:r>
            <w:r w:rsidRPr="00685DFF">
              <w:rPr>
                <w:rFonts w:asciiTheme="minorEastAsia" w:eastAsiaTheme="minorEastAsia" w:hAnsiTheme="minorEastAsia" w:hint="eastAsia"/>
                <w:sz w:val="22"/>
                <w:szCs w:val="22"/>
              </w:rPr>
              <w:t xml:space="preserve"> 条款</w:t>
            </w:r>
          </w:p>
          <w:p w:rsidR="00C318DA" w:rsidRPr="00685DFF" w:rsidRDefault="00C318DA" w:rsidP="00AB4D6C">
            <w:pPr>
              <w:tabs>
                <w:tab w:val="left" w:pos="4300"/>
              </w:tabs>
              <w:snapToGrid w:val="0"/>
              <w:spacing w:line="320" w:lineRule="exact"/>
              <w:ind w:firstLineChars="800" w:firstLine="1760"/>
              <w:rPr>
                <w:rFonts w:asciiTheme="minorEastAsia" w:eastAsiaTheme="minorEastAsia" w:hAnsiTheme="minorEastAsia"/>
                <w:sz w:val="22"/>
                <w:szCs w:val="22"/>
              </w:rPr>
            </w:pPr>
            <w:bookmarkStart w:id="15" w:name="S勾选Add1"/>
            <w:r w:rsidRPr="00685DFF">
              <w:rPr>
                <w:rFonts w:asciiTheme="minorEastAsia" w:eastAsiaTheme="minorEastAsia" w:hAnsiTheme="minorEastAsia" w:hint="eastAsia"/>
                <w:sz w:val="22"/>
                <w:szCs w:val="22"/>
              </w:rPr>
              <w:t>■</w:t>
            </w:r>
            <w:bookmarkEnd w:id="15"/>
            <w:r w:rsidRPr="00685DFF">
              <w:rPr>
                <w:rFonts w:asciiTheme="minorEastAsia" w:eastAsiaTheme="minorEastAsia" w:hAnsiTheme="minorEastAsia" w:hint="eastAsia"/>
                <w:sz w:val="22"/>
                <w:szCs w:val="22"/>
              </w:rPr>
              <w:t xml:space="preserve">GB/T 45001-2020 </w:t>
            </w:r>
            <w:proofErr w:type="spellStart"/>
            <w:r w:rsidRPr="00685DFF">
              <w:rPr>
                <w:rFonts w:asciiTheme="minorEastAsia" w:eastAsiaTheme="minorEastAsia" w:hAnsiTheme="minorEastAsia" w:hint="eastAsia"/>
                <w:sz w:val="22"/>
                <w:szCs w:val="22"/>
              </w:rPr>
              <w:t>idt</w:t>
            </w:r>
            <w:proofErr w:type="spellEnd"/>
            <w:r w:rsidRPr="00685DFF">
              <w:rPr>
                <w:rFonts w:asciiTheme="minorEastAsia" w:eastAsiaTheme="minorEastAsia" w:hAnsiTheme="minorEastAsia" w:hint="eastAsia"/>
                <w:sz w:val="22"/>
                <w:szCs w:val="22"/>
              </w:rPr>
              <w:t xml:space="preserve"> ISO45001：2018标准  </w:t>
            </w:r>
            <w:r>
              <w:rPr>
                <w:rFonts w:asciiTheme="minorEastAsia" w:eastAsiaTheme="minorEastAsia" w:hAnsiTheme="minorEastAsia" w:hint="eastAsia"/>
                <w:sz w:val="22"/>
                <w:szCs w:val="22"/>
              </w:rPr>
              <w:t xml:space="preserve">8.1  </w:t>
            </w:r>
            <w:r w:rsidRPr="00685DFF">
              <w:rPr>
                <w:rFonts w:asciiTheme="minorEastAsia" w:eastAsiaTheme="minorEastAsia" w:hAnsiTheme="minorEastAsia" w:hint="eastAsia"/>
                <w:sz w:val="22"/>
                <w:szCs w:val="22"/>
              </w:rPr>
              <w:t xml:space="preserve">条款相关要求 </w:t>
            </w:r>
          </w:p>
          <w:p w:rsidR="00C318DA" w:rsidRPr="00685DFF" w:rsidRDefault="00C318DA" w:rsidP="00AB4D6C">
            <w:pPr>
              <w:snapToGrid w:val="0"/>
              <w:spacing w:line="320" w:lineRule="exact"/>
              <w:ind w:firstLineChars="900" w:firstLine="1890"/>
              <w:rPr>
                <w:rFonts w:asciiTheme="minorEastAsia" w:eastAsiaTheme="minorEastAsia" w:hAnsiTheme="minorEastAsia"/>
                <w:sz w:val="22"/>
                <w:szCs w:val="22"/>
              </w:rPr>
            </w:pPr>
            <w:bookmarkStart w:id="16" w:name="F勾选Add1"/>
            <w:r w:rsidRPr="00685DFF">
              <w:rPr>
                <w:rFonts w:asciiTheme="minorEastAsia" w:eastAsiaTheme="minorEastAsia" w:hAnsiTheme="minorEastAsia" w:cs="宋体" w:hint="eastAsia"/>
                <w:szCs w:val="21"/>
              </w:rPr>
              <w:t>□</w:t>
            </w:r>
            <w:bookmarkEnd w:id="16"/>
            <w:r w:rsidRPr="00685DFF">
              <w:rPr>
                <w:rFonts w:asciiTheme="minorEastAsia" w:eastAsiaTheme="minorEastAsia" w:hAnsiTheme="minorEastAsia" w:hint="eastAsia"/>
                <w:sz w:val="22"/>
                <w:szCs w:val="22"/>
              </w:rPr>
              <w:t>ISO 22000:2018标准  条款相关要求</w:t>
            </w:r>
          </w:p>
          <w:p w:rsidR="00C318DA" w:rsidRPr="00685DFF" w:rsidRDefault="00C318DA" w:rsidP="00AB4D6C">
            <w:pPr>
              <w:snapToGrid w:val="0"/>
              <w:spacing w:line="320" w:lineRule="exact"/>
              <w:ind w:firstLineChars="800" w:firstLine="1760"/>
              <w:rPr>
                <w:rFonts w:asciiTheme="minorEastAsia" w:eastAsiaTheme="minorEastAsia" w:hAnsiTheme="minorEastAsia"/>
                <w:szCs w:val="21"/>
              </w:rPr>
            </w:pPr>
            <w:bookmarkStart w:id="17" w:name="EnMS勾选Add1"/>
            <w:r w:rsidRPr="00685DFF">
              <w:rPr>
                <w:rFonts w:asciiTheme="minorEastAsia" w:eastAsiaTheme="minorEastAsia" w:hAnsiTheme="minorEastAsia" w:hint="eastAsia"/>
                <w:sz w:val="22"/>
                <w:szCs w:val="22"/>
              </w:rPr>
              <w:t>□</w:t>
            </w:r>
            <w:bookmarkEnd w:id="17"/>
            <w:r w:rsidRPr="00685DFF">
              <w:rPr>
                <w:rFonts w:asciiTheme="minorEastAsia" w:eastAsiaTheme="minorEastAsia" w:hAnsiTheme="minorEastAsia" w:hint="eastAsia"/>
                <w:sz w:val="22"/>
                <w:szCs w:val="22"/>
              </w:rPr>
              <w:t xml:space="preserve"> GB/T 23331-2020 </w:t>
            </w:r>
            <w:proofErr w:type="spellStart"/>
            <w:r w:rsidRPr="00685DFF">
              <w:rPr>
                <w:rFonts w:asciiTheme="minorEastAsia" w:eastAsiaTheme="minorEastAsia" w:hAnsiTheme="minorEastAsia" w:hint="eastAsia"/>
                <w:sz w:val="22"/>
                <w:szCs w:val="22"/>
              </w:rPr>
              <w:t>idt</w:t>
            </w:r>
            <w:proofErr w:type="spellEnd"/>
            <w:r w:rsidRPr="00685DFF">
              <w:rPr>
                <w:rFonts w:asciiTheme="minorEastAsia" w:eastAsiaTheme="minorEastAsia" w:hAnsiTheme="minorEastAsia" w:hint="eastAsia"/>
                <w:sz w:val="22"/>
                <w:szCs w:val="22"/>
              </w:rPr>
              <w:t xml:space="preserve"> ISO 50001:2018标准   条款</w:t>
            </w:r>
          </w:p>
          <w:p w:rsidR="00C318DA" w:rsidRPr="00685DFF" w:rsidRDefault="00C318DA" w:rsidP="00AB4D6C">
            <w:pPr>
              <w:spacing w:line="320" w:lineRule="exact"/>
              <w:ind w:firstLineChars="800" w:firstLine="1760"/>
              <w:rPr>
                <w:rFonts w:asciiTheme="minorEastAsia" w:eastAsiaTheme="minorEastAsia" w:hAnsiTheme="minorEastAsia"/>
                <w:sz w:val="22"/>
                <w:szCs w:val="22"/>
              </w:rPr>
            </w:pPr>
            <w:r w:rsidRPr="00685DFF">
              <w:rPr>
                <w:rFonts w:asciiTheme="minorEastAsia" w:eastAsiaTheme="minorEastAsia" w:hAnsiTheme="minorEastAsia" w:hint="eastAsia"/>
                <w:sz w:val="22"/>
                <w:szCs w:val="22"/>
              </w:rPr>
              <w:t>□能源认证标准</w:t>
            </w:r>
            <w:r w:rsidRPr="00685DFF">
              <w:rPr>
                <w:rFonts w:asciiTheme="minorEastAsia" w:eastAsiaTheme="minorEastAsia" w:hAnsiTheme="minorEastAsia"/>
                <w:sz w:val="22"/>
                <w:szCs w:val="22"/>
              </w:rPr>
              <w:t xml:space="preserve">：             </w:t>
            </w:r>
            <w:r w:rsidRPr="00685DFF">
              <w:rPr>
                <w:rFonts w:asciiTheme="minorEastAsia" w:eastAsiaTheme="minorEastAsia" w:hAnsiTheme="minorEastAsia" w:hint="eastAsia"/>
                <w:sz w:val="22"/>
                <w:szCs w:val="22"/>
              </w:rPr>
              <w:t xml:space="preserve">                           条款</w:t>
            </w:r>
          </w:p>
          <w:p w:rsidR="00C318DA" w:rsidRPr="00685DFF" w:rsidRDefault="00C318DA" w:rsidP="00AB4D6C">
            <w:pPr>
              <w:spacing w:line="320" w:lineRule="exact"/>
              <w:ind w:firstLineChars="800" w:firstLine="1760"/>
              <w:rPr>
                <w:rFonts w:asciiTheme="minorEastAsia" w:eastAsiaTheme="minorEastAsia" w:hAnsiTheme="minorEastAsia"/>
                <w:sz w:val="22"/>
                <w:szCs w:val="22"/>
              </w:rPr>
            </w:pPr>
            <w:bookmarkStart w:id="18" w:name="H勾选Add1"/>
            <w:r w:rsidRPr="00685DFF">
              <w:rPr>
                <w:rFonts w:asciiTheme="minorEastAsia" w:eastAsiaTheme="minorEastAsia" w:hAnsiTheme="minorEastAsia" w:hint="eastAsia"/>
                <w:sz w:val="22"/>
                <w:szCs w:val="22"/>
              </w:rPr>
              <w:t>□</w:t>
            </w:r>
            <w:bookmarkEnd w:id="18"/>
            <w:r w:rsidRPr="00685DFF">
              <w:rPr>
                <w:rFonts w:asciiTheme="minorEastAsia" w:eastAsiaTheme="minorEastAsia" w:hAnsiTheme="minorEastAsia"/>
                <w:sz w:val="22"/>
                <w:szCs w:val="22"/>
              </w:rPr>
              <w:t>GB/T 27341-2009</w:t>
            </w:r>
            <w:r w:rsidRPr="00685DFF">
              <w:rPr>
                <w:rFonts w:asciiTheme="minorEastAsia" w:eastAsiaTheme="minorEastAsia" w:hAnsiTheme="minorEastAsia" w:hint="eastAsia"/>
                <w:sz w:val="22"/>
                <w:szCs w:val="22"/>
              </w:rPr>
              <w:t>标准    条款相关要求</w:t>
            </w:r>
          </w:p>
          <w:p w:rsidR="00C318DA" w:rsidRPr="00685DFF" w:rsidRDefault="00C318DA" w:rsidP="00AB4D6C">
            <w:pPr>
              <w:spacing w:line="320" w:lineRule="exact"/>
              <w:ind w:firstLineChars="800" w:firstLine="1760"/>
              <w:rPr>
                <w:rFonts w:asciiTheme="minorEastAsia" w:eastAsiaTheme="minorEastAsia" w:hAnsiTheme="minorEastAsia"/>
                <w:sz w:val="22"/>
                <w:szCs w:val="22"/>
              </w:rPr>
            </w:pPr>
            <w:r w:rsidRPr="00685DFF">
              <w:rPr>
                <w:rFonts w:asciiTheme="minorEastAsia" w:eastAsiaTheme="minorEastAsia" w:hAnsiTheme="minorEastAsia" w:hint="eastAsia"/>
                <w:sz w:val="22"/>
                <w:szCs w:val="22"/>
              </w:rPr>
              <w:t>□</w:t>
            </w:r>
            <w:r w:rsidRPr="00685DFF">
              <w:rPr>
                <w:rFonts w:asciiTheme="minorEastAsia" w:eastAsiaTheme="minorEastAsia" w:hAnsiTheme="minorEastAsia"/>
                <w:sz w:val="22"/>
                <w:szCs w:val="22"/>
              </w:rPr>
              <w:t>GB 14881-2013</w:t>
            </w:r>
            <w:r w:rsidRPr="00685DFF">
              <w:rPr>
                <w:rFonts w:asciiTheme="minorEastAsia" w:eastAsiaTheme="minorEastAsia" w:hAnsiTheme="minorEastAsia" w:hint="eastAsia"/>
                <w:sz w:val="22"/>
                <w:szCs w:val="22"/>
              </w:rPr>
              <w:t>标准    条款相关要求</w:t>
            </w:r>
          </w:p>
          <w:p w:rsidR="00C318DA" w:rsidRPr="00685DFF" w:rsidRDefault="00C318DA" w:rsidP="00AB4D6C">
            <w:pPr>
              <w:spacing w:line="320" w:lineRule="exact"/>
              <w:ind w:firstLineChars="800" w:firstLine="1760"/>
              <w:rPr>
                <w:rFonts w:asciiTheme="minorEastAsia" w:eastAsiaTheme="minorEastAsia" w:hAnsiTheme="minorEastAsia"/>
                <w:sz w:val="22"/>
                <w:szCs w:val="22"/>
              </w:rPr>
            </w:pPr>
            <w:r w:rsidRPr="00685DFF">
              <w:rPr>
                <w:rFonts w:asciiTheme="minorEastAsia" w:eastAsiaTheme="minorEastAsia" w:hAnsiTheme="minorEastAsia" w:hint="eastAsia"/>
                <w:sz w:val="22"/>
                <w:szCs w:val="22"/>
              </w:rPr>
              <w:t>□</w:t>
            </w:r>
            <w:r w:rsidRPr="00685DFF">
              <w:rPr>
                <w:rFonts w:asciiTheme="minorEastAsia" w:eastAsiaTheme="minorEastAsia" w:hAnsiTheme="minorEastAsia"/>
                <w:sz w:val="22"/>
                <w:szCs w:val="22"/>
              </w:rPr>
              <w:t>危害分析与关键控制点（HACCP体系）认证补充要求 1.0</w:t>
            </w:r>
            <w:r w:rsidRPr="00685DFF">
              <w:rPr>
                <w:rFonts w:asciiTheme="minorEastAsia" w:eastAsiaTheme="minorEastAsia" w:hAnsiTheme="minorEastAsia" w:hint="eastAsia"/>
                <w:sz w:val="22"/>
                <w:szCs w:val="22"/>
              </w:rPr>
              <w:t>相关要求</w:t>
            </w:r>
          </w:p>
          <w:p w:rsidR="00C318DA" w:rsidRPr="00685DFF" w:rsidRDefault="00C318DA" w:rsidP="00AB4D6C">
            <w:pPr>
              <w:tabs>
                <w:tab w:val="left" w:pos="4300"/>
              </w:tabs>
              <w:snapToGrid w:val="0"/>
              <w:spacing w:line="320" w:lineRule="exact"/>
              <w:rPr>
                <w:rFonts w:asciiTheme="minorEastAsia" w:eastAsiaTheme="minorEastAsia" w:hAnsiTheme="minorEastAsia"/>
                <w:sz w:val="16"/>
                <w:szCs w:val="16"/>
              </w:rPr>
            </w:pPr>
          </w:p>
          <w:p w:rsidR="00C318DA" w:rsidRPr="00685DFF" w:rsidRDefault="00C318DA" w:rsidP="00AB4D6C">
            <w:pPr>
              <w:tabs>
                <w:tab w:val="left" w:pos="4300"/>
              </w:tabs>
              <w:snapToGrid w:val="0"/>
              <w:spacing w:line="320" w:lineRule="exact"/>
              <w:rPr>
                <w:rFonts w:asciiTheme="minorEastAsia" w:eastAsiaTheme="minorEastAsia" w:hAnsiTheme="minorEastAsia"/>
                <w:sz w:val="16"/>
                <w:szCs w:val="16"/>
              </w:rPr>
            </w:pPr>
            <w:r w:rsidRPr="00685DFF">
              <w:rPr>
                <w:rFonts w:asciiTheme="minorEastAsia" w:eastAsiaTheme="minorEastAsia" w:hAnsiTheme="minorEastAsia"/>
                <w:sz w:val="22"/>
                <w:szCs w:val="22"/>
              </w:rPr>
              <w:t>不符合性质</w:t>
            </w:r>
            <w:r w:rsidRPr="00685DFF">
              <w:rPr>
                <w:rFonts w:asciiTheme="minorEastAsia" w:eastAsiaTheme="minorEastAsia" w:hAnsiTheme="minorEastAsia"/>
                <w:sz w:val="20"/>
              </w:rPr>
              <w:t>：</w:t>
            </w:r>
            <w:r w:rsidRPr="00685DFF">
              <w:rPr>
                <w:rFonts w:asciiTheme="minorEastAsia" w:eastAsiaTheme="minorEastAsia" w:hAnsiTheme="minorEastAsia"/>
                <w:sz w:val="22"/>
                <w:szCs w:val="22"/>
              </w:rPr>
              <w:t>□严重</w:t>
            </w:r>
            <w:r w:rsidRPr="00685DFF">
              <w:rPr>
                <w:rFonts w:asciiTheme="minorEastAsia" w:eastAsiaTheme="minorEastAsia" w:hAnsiTheme="minorEastAsia" w:hint="eastAsia"/>
                <w:sz w:val="22"/>
                <w:szCs w:val="22"/>
              </w:rPr>
              <w:t xml:space="preserve">　　　■</w:t>
            </w:r>
            <w:r w:rsidRPr="00685DFF">
              <w:rPr>
                <w:rFonts w:asciiTheme="minorEastAsia" w:eastAsiaTheme="minorEastAsia" w:hAnsiTheme="minorEastAsia"/>
                <w:sz w:val="22"/>
                <w:szCs w:val="22"/>
              </w:rPr>
              <w:t>一般</w:t>
            </w:r>
          </w:p>
          <w:p w:rsidR="00C318DA" w:rsidRPr="00685DFF" w:rsidRDefault="00C318DA" w:rsidP="00AB4D6C">
            <w:pPr>
              <w:spacing w:line="320" w:lineRule="exact"/>
              <w:rPr>
                <w:rFonts w:asciiTheme="minorEastAsia" w:eastAsiaTheme="minorEastAsia" w:hAnsiTheme="minorEastAsia"/>
              </w:rPr>
            </w:pPr>
          </w:p>
          <w:p w:rsidR="00C318DA" w:rsidRPr="00685DFF" w:rsidRDefault="00C318DA" w:rsidP="00AB4D6C">
            <w:pPr>
              <w:rPr>
                <w:rFonts w:asciiTheme="minorEastAsia" w:eastAsiaTheme="minorEastAsia" w:hAnsiTheme="minorEastAsia"/>
                <w:sz w:val="24"/>
              </w:rPr>
            </w:pPr>
            <w:r w:rsidRPr="00685DFF">
              <w:rPr>
                <w:rFonts w:asciiTheme="minorEastAsia" w:eastAsiaTheme="minorEastAsia" w:hAnsiTheme="minorEastAsia" w:hint="eastAsia"/>
                <w:sz w:val="24"/>
              </w:rPr>
              <w:t>审核员：</w:t>
            </w:r>
            <w:r>
              <w:rPr>
                <w:rFonts w:asciiTheme="minorEastAsia" w:eastAsiaTheme="minorEastAsia" w:hAnsiTheme="minorEastAsia" w:hint="eastAsia"/>
                <w:sz w:val="24"/>
              </w:rPr>
              <w:t xml:space="preserve"> </w:t>
            </w:r>
            <w:r w:rsidRPr="00685DFF">
              <w:rPr>
                <w:rFonts w:asciiTheme="minorEastAsia" w:eastAsiaTheme="minorEastAsia" w:hAnsiTheme="minorEastAsia" w:hint="eastAsia"/>
                <w:sz w:val="24"/>
              </w:rPr>
              <w:t xml:space="preserve">                审核组长：          </w:t>
            </w:r>
            <w:r>
              <w:rPr>
                <w:rFonts w:asciiTheme="minorEastAsia" w:eastAsiaTheme="minorEastAsia" w:hAnsiTheme="minorEastAsia" w:hint="eastAsia"/>
                <w:sz w:val="24"/>
              </w:rPr>
              <w:t xml:space="preserve">  </w:t>
            </w:r>
            <w:r w:rsidRPr="00685DFF">
              <w:rPr>
                <w:rFonts w:asciiTheme="minorEastAsia" w:eastAsiaTheme="minorEastAsia" w:hAnsiTheme="minorEastAsia" w:hint="eastAsia"/>
                <w:sz w:val="24"/>
              </w:rPr>
              <w:t xml:space="preserve">    受审核方代表：</w:t>
            </w:r>
          </w:p>
          <w:p w:rsidR="00C318DA" w:rsidRPr="00685DFF" w:rsidRDefault="00C318DA" w:rsidP="00AB4D6C">
            <w:pPr>
              <w:rPr>
                <w:rFonts w:asciiTheme="minorEastAsia" w:eastAsiaTheme="minorEastAsia" w:hAnsiTheme="minorEastAsia"/>
              </w:rPr>
            </w:pPr>
            <w:r w:rsidRPr="00685DFF">
              <w:rPr>
                <w:rFonts w:asciiTheme="minorEastAsia" w:eastAsiaTheme="minorEastAsia" w:hAnsiTheme="minorEastAsia" w:hint="eastAsia"/>
                <w:sz w:val="24"/>
              </w:rPr>
              <w:t xml:space="preserve">日  期：                   日  期：            </w:t>
            </w:r>
            <w:r>
              <w:rPr>
                <w:rFonts w:asciiTheme="minorEastAsia" w:eastAsiaTheme="minorEastAsia" w:hAnsiTheme="minorEastAsia" w:hint="eastAsia"/>
                <w:sz w:val="24"/>
              </w:rPr>
              <w:t xml:space="preserve">  </w:t>
            </w:r>
            <w:r w:rsidRPr="00685DFF">
              <w:rPr>
                <w:rFonts w:asciiTheme="minorEastAsia" w:eastAsiaTheme="minorEastAsia" w:hAnsiTheme="minorEastAsia" w:hint="eastAsia"/>
                <w:sz w:val="24"/>
              </w:rPr>
              <w:t xml:space="preserve">    </w:t>
            </w:r>
            <w:r w:rsidRPr="00685DFF">
              <w:rPr>
                <w:rFonts w:asciiTheme="minorEastAsia" w:eastAsiaTheme="minorEastAsia" w:hAnsiTheme="minorEastAsia"/>
                <w:sz w:val="24"/>
              </w:rPr>
              <w:t xml:space="preserve">    </w:t>
            </w:r>
            <w:r w:rsidRPr="00685DFF">
              <w:rPr>
                <w:rFonts w:asciiTheme="minorEastAsia" w:eastAsiaTheme="minorEastAsia" w:hAnsiTheme="minorEastAsia" w:hint="eastAsia"/>
                <w:sz w:val="24"/>
              </w:rPr>
              <w:t xml:space="preserve">日  期：      </w:t>
            </w:r>
          </w:p>
        </w:tc>
      </w:tr>
      <w:tr w:rsidR="00C318DA">
        <w:trPr>
          <w:trHeight w:val="3768"/>
        </w:trPr>
        <w:tc>
          <w:tcPr>
            <w:tcW w:w="10035" w:type="dxa"/>
            <w:gridSpan w:val="4"/>
          </w:tcPr>
          <w:p w:rsidR="00C318DA" w:rsidRPr="00685DFF" w:rsidRDefault="00C318DA" w:rsidP="00AB4D6C">
            <w:pPr>
              <w:spacing w:line="320" w:lineRule="exact"/>
              <w:rPr>
                <w:rFonts w:asciiTheme="minorEastAsia" w:eastAsiaTheme="minorEastAsia" w:hAnsiTheme="minorEastAsia"/>
              </w:rPr>
            </w:pPr>
            <w:r w:rsidRPr="00685DFF">
              <w:rPr>
                <w:rFonts w:asciiTheme="minorEastAsia" w:eastAsiaTheme="minorEastAsia" w:hAnsiTheme="minorEastAsia" w:hint="eastAsia"/>
              </w:rPr>
              <w:t>纠正措施验证（包括验证的主要内容和结果）</w:t>
            </w:r>
          </w:p>
          <w:p w:rsidR="00C318DA" w:rsidRPr="00685DFF" w:rsidRDefault="00C318DA" w:rsidP="00AB4D6C">
            <w:pPr>
              <w:spacing w:line="320" w:lineRule="exact"/>
              <w:rPr>
                <w:rFonts w:asciiTheme="minorEastAsia" w:eastAsiaTheme="minorEastAsia" w:hAnsiTheme="minorEastAsia"/>
              </w:rPr>
            </w:pPr>
          </w:p>
          <w:p w:rsidR="00C318DA" w:rsidRPr="00685DFF" w:rsidRDefault="00C318DA" w:rsidP="00AB4D6C">
            <w:pPr>
              <w:spacing w:line="320" w:lineRule="exact"/>
              <w:rPr>
                <w:rFonts w:asciiTheme="minorEastAsia" w:eastAsiaTheme="minorEastAsia" w:hAnsiTheme="minorEastAsia"/>
              </w:rPr>
            </w:pPr>
          </w:p>
          <w:p w:rsidR="00C318DA" w:rsidRDefault="00C318DA" w:rsidP="00AB4D6C">
            <w:pPr>
              <w:spacing w:line="320" w:lineRule="exact"/>
              <w:rPr>
                <w:rFonts w:asciiTheme="minorEastAsia" w:eastAsiaTheme="minorEastAsia" w:hAnsiTheme="minorEastAsia"/>
              </w:rPr>
            </w:pPr>
          </w:p>
          <w:p w:rsidR="00C318DA" w:rsidRDefault="00C318DA" w:rsidP="00AB4D6C">
            <w:pPr>
              <w:spacing w:line="320" w:lineRule="exact"/>
              <w:rPr>
                <w:rFonts w:asciiTheme="minorEastAsia" w:eastAsiaTheme="minorEastAsia" w:hAnsiTheme="minorEastAsia"/>
              </w:rPr>
            </w:pPr>
          </w:p>
          <w:p w:rsidR="00C318DA" w:rsidRDefault="00C318DA" w:rsidP="00AB4D6C">
            <w:pPr>
              <w:spacing w:line="320" w:lineRule="exact"/>
              <w:rPr>
                <w:rFonts w:asciiTheme="minorEastAsia" w:eastAsiaTheme="minorEastAsia" w:hAnsiTheme="minorEastAsia"/>
              </w:rPr>
            </w:pPr>
          </w:p>
          <w:p w:rsidR="00C318DA" w:rsidRPr="00685DFF" w:rsidRDefault="00C318DA" w:rsidP="00AB4D6C">
            <w:pPr>
              <w:spacing w:line="320" w:lineRule="exact"/>
              <w:rPr>
                <w:rFonts w:asciiTheme="minorEastAsia" w:eastAsiaTheme="minorEastAsia" w:hAnsiTheme="minorEastAsia"/>
              </w:rPr>
            </w:pPr>
          </w:p>
          <w:p w:rsidR="00C318DA" w:rsidRPr="00685DFF" w:rsidRDefault="00C318DA" w:rsidP="00AB4D6C">
            <w:pPr>
              <w:spacing w:line="320" w:lineRule="exact"/>
              <w:rPr>
                <w:rFonts w:asciiTheme="minorEastAsia" w:eastAsiaTheme="minorEastAsia" w:hAnsiTheme="minorEastAsia"/>
              </w:rPr>
            </w:pPr>
          </w:p>
          <w:p w:rsidR="00C318DA" w:rsidRDefault="00C318DA" w:rsidP="00AB4D6C">
            <w:pPr>
              <w:spacing w:line="320" w:lineRule="exact"/>
              <w:rPr>
                <w:rFonts w:asciiTheme="minorEastAsia" w:eastAsiaTheme="minorEastAsia" w:hAnsiTheme="minorEastAsia"/>
              </w:rPr>
            </w:pPr>
            <w:r w:rsidRPr="00685DFF">
              <w:rPr>
                <w:rFonts w:asciiTheme="minorEastAsia" w:eastAsiaTheme="minorEastAsia" w:hAnsiTheme="minorEastAsia" w:hint="eastAsia"/>
              </w:rPr>
              <w:t xml:space="preserve">                                     </w:t>
            </w:r>
            <w:r>
              <w:rPr>
                <w:rFonts w:asciiTheme="minorEastAsia" w:eastAsiaTheme="minorEastAsia" w:hAnsiTheme="minorEastAsia" w:hint="eastAsia"/>
              </w:rPr>
              <w:t xml:space="preserve"> </w:t>
            </w:r>
          </w:p>
          <w:p w:rsidR="00C318DA" w:rsidRPr="00685DFF" w:rsidRDefault="00C318DA" w:rsidP="00AB4D6C">
            <w:pPr>
              <w:spacing w:line="320" w:lineRule="exact"/>
              <w:ind w:right="840" w:firstLineChars="2300" w:firstLine="4830"/>
              <w:rPr>
                <w:rFonts w:asciiTheme="minorEastAsia" w:eastAsiaTheme="minorEastAsia" w:hAnsiTheme="minorEastAsia"/>
              </w:rPr>
            </w:pPr>
            <w:r w:rsidRPr="00685DFF">
              <w:rPr>
                <w:rFonts w:asciiTheme="minorEastAsia" w:eastAsiaTheme="minorEastAsia" w:hAnsiTheme="minorEastAsia" w:hint="eastAsia"/>
              </w:rPr>
              <w:t xml:space="preserve"> 审核员：                 日期：       </w:t>
            </w:r>
          </w:p>
        </w:tc>
      </w:tr>
    </w:tbl>
    <w:p w:rsidR="00CE7DF8" w:rsidRDefault="00A52CB5">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C318DA" w:rsidTr="00C318DA">
        <w:trPr>
          <w:trHeight w:val="1702"/>
        </w:trPr>
        <w:tc>
          <w:tcPr>
            <w:tcW w:w="10028" w:type="dxa"/>
          </w:tcPr>
          <w:p w:rsidR="00C318DA" w:rsidRDefault="00FA46A9" w:rsidP="00AB4D6C">
            <w:pPr>
              <w:rPr>
                <w:rFonts w:asciiTheme="minorEastAsia" w:eastAsiaTheme="minorEastAsia" w:hAnsiTheme="minorEastAsia"/>
                <w:szCs w:val="21"/>
              </w:rPr>
            </w:pPr>
            <w:r>
              <w:rPr>
                <w:rFonts w:asciiTheme="minorEastAsia" w:eastAsiaTheme="minorEastAsia" w:hAnsiTheme="minorEastAsia"/>
                <w:noProof/>
                <w:szCs w:val="21"/>
              </w:rPr>
              <w:drawing>
                <wp:anchor distT="0" distB="0" distL="114300" distR="114300" simplePos="0" relativeHeight="251661312" behindDoc="0" locked="0" layoutInCell="1" allowOverlap="1" wp14:anchorId="143EE0A7" wp14:editId="4B3D1174">
                  <wp:simplePos x="0" y="0"/>
                  <wp:positionH relativeFrom="column">
                    <wp:posOffset>-482600</wp:posOffset>
                  </wp:positionH>
                  <wp:positionV relativeFrom="paragraph">
                    <wp:posOffset>-848360</wp:posOffset>
                  </wp:positionV>
                  <wp:extent cx="7200000" cy="10233863"/>
                  <wp:effectExtent l="0" t="0" r="0" b="0"/>
                  <wp:wrapNone/>
                  <wp:docPr id="2" name="图片 2" descr="E:\360安全云盘同步版\国标联合审核\202112\北京华夏宏展国际教育科技有限公司\新建文件夹\扫描全能王 2021-12-26 09.4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12\北京华夏宏展国际教育科技有限公司\新建文件夹\扫描全能王 2021-12-26 09.44_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10233863"/>
                          </a:xfrm>
                          <a:prstGeom prst="rect">
                            <a:avLst/>
                          </a:prstGeom>
                          <a:noFill/>
                          <a:ln>
                            <a:noFill/>
                          </a:ln>
                        </pic:spPr>
                      </pic:pic>
                    </a:graphicData>
                  </a:graphic>
                  <wp14:sizeRelH relativeFrom="page">
                    <wp14:pctWidth>0</wp14:pctWidth>
                  </wp14:sizeRelH>
                  <wp14:sizeRelV relativeFrom="page">
                    <wp14:pctHeight>0</wp14:pctHeight>
                  </wp14:sizeRelV>
                </wp:anchor>
              </w:drawing>
            </w:r>
            <w:r w:rsidR="00C318DA" w:rsidRPr="00685DFF">
              <w:rPr>
                <w:rFonts w:asciiTheme="minorEastAsia" w:eastAsiaTheme="minorEastAsia" w:hAnsiTheme="minorEastAsia" w:hint="eastAsia"/>
                <w:szCs w:val="21"/>
              </w:rPr>
              <w:t>不符合项事实摘要：</w:t>
            </w:r>
          </w:p>
          <w:p w:rsidR="00C318DA" w:rsidRPr="00685DFF" w:rsidRDefault="00C318DA" w:rsidP="00AB4D6C">
            <w:pPr>
              <w:rPr>
                <w:rFonts w:asciiTheme="minorEastAsia" w:eastAsiaTheme="minorEastAsia" w:hAnsiTheme="minorEastAsia"/>
                <w:szCs w:val="21"/>
              </w:rPr>
            </w:pPr>
          </w:p>
          <w:p w:rsidR="00C318DA" w:rsidRPr="00685DFF" w:rsidRDefault="00C318DA" w:rsidP="00AB4D6C">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未能提供</w:t>
            </w:r>
            <w:r>
              <w:rPr>
                <w:rFonts w:asciiTheme="minorEastAsia" w:eastAsiaTheme="minorEastAsia" w:hAnsiTheme="minorEastAsia" w:hint="eastAsia"/>
                <w:szCs w:val="21"/>
              </w:rPr>
              <w:t>对</w:t>
            </w:r>
            <w:r w:rsidRPr="00C318DA">
              <w:rPr>
                <w:rFonts w:asciiTheme="minorEastAsia" w:eastAsiaTheme="minorEastAsia" w:hAnsiTheme="minorEastAsia" w:hint="eastAsia"/>
                <w:szCs w:val="21"/>
              </w:rPr>
              <w:t>计算机、软件及辅助设备产品供方厦门乐博瑞教育科技有限公司进行调查评价的证据</w:t>
            </w:r>
            <w:r w:rsidRPr="00685DFF">
              <w:rPr>
                <w:rFonts w:asciiTheme="minorEastAsia" w:eastAsiaTheme="minorEastAsia" w:hAnsiTheme="minorEastAsia" w:hint="eastAsia"/>
                <w:szCs w:val="21"/>
              </w:rPr>
              <w:t>，也未能提供对该供方施加环境、安全影响的相关证据。</w:t>
            </w:r>
          </w:p>
        </w:tc>
      </w:tr>
      <w:tr w:rsidR="00C318DA" w:rsidTr="00C318DA">
        <w:trPr>
          <w:trHeight w:val="1393"/>
        </w:trPr>
        <w:tc>
          <w:tcPr>
            <w:tcW w:w="10028" w:type="dxa"/>
          </w:tcPr>
          <w:p w:rsidR="00C318DA" w:rsidRDefault="00C318DA" w:rsidP="00AB4D6C">
            <w:pPr>
              <w:rPr>
                <w:rFonts w:asciiTheme="minorEastAsia" w:eastAsiaTheme="minorEastAsia" w:hAnsiTheme="minorEastAsia"/>
                <w:szCs w:val="21"/>
              </w:rPr>
            </w:pPr>
            <w:r w:rsidRPr="00685DFF">
              <w:rPr>
                <w:rFonts w:asciiTheme="minorEastAsia" w:eastAsiaTheme="minorEastAsia" w:hAnsiTheme="minorEastAsia" w:hint="eastAsia"/>
                <w:szCs w:val="21"/>
              </w:rPr>
              <w:t>纠正情况：</w:t>
            </w:r>
          </w:p>
          <w:p w:rsidR="00C318DA" w:rsidRPr="00685DFF" w:rsidRDefault="00C318DA" w:rsidP="00AB4D6C">
            <w:pPr>
              <w:rPr>
                <w:rFonts w:asciiTheme="minorEastAsia" w:eastAsiaTheme="minorEastAsia" w:hAnsiTheme="minorEastAsia"/>
                <w:szCs w:val="21"/>
              </w:rPr>
            </w:pPr>
          </w:p>
          <w:p w:rsidR="00C318DA" w:rsidRDefault="00C318DA" w:rsidP="00AB4D6C">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对</w:t>
            </w:r>
            <w:r w:rsidRPr="00C318DA">
              <w:rPr>
                <w:rFonts w:asciiTheme="minorEastAsia" w:eastAsiaTheme="minorEastAsia" w:hAnsiTheme="minorEastAsia" w:hint="eastAsia"/>
                <w:szCs w:val="21"/>
              </w:rPr>
              <w:t>计算机、软件及辅助设备</w:t>
            </w:r>
            <w:r w:rsidRPr="008F4B28">
              <w:rPr>
                <w:rFonts w:asciiTheme="minorEastAsia" w:eastAsiaTheme="minorEastAsia" w:hAnsiTheme="minorEastAsia" w:hint="eastAsia"/>
                <w:szCs w:val="21"/>
              </w:rPr>
              <w:t>产品供方</w:t>
            </w:r>
            <w:r w:rsidRPr="00C318DA">
              <w:rPr>
                <w:rFonts w:asciiTheme="minorEastAsia" w:eastAsiaTheme="minorEastAsia" w:hAnsiTheme="minorEastAsia" w:hint="eastAsia"/>
                <w:szCs w:val="21"/>
              </w:rPr>
              <w:t>厦门乐博瑞教育科技</w:t>
            </w:r>
            <w:r w:rsidRPr="008F4B28">
              <w:rPr>
                <w:rFonts w:asciiTheme="minorEastAsia" w:eastAsiaTheme="minorEastAsia" w:hAnsiTheme="minorEastAsia" w:hint="eastAsia"/>
                <w:szCs w:val="21"/>
              </w:rPr>
              <w:t>有限公司</w:t>
            </w:r>
            <w:r w:rsidRPr="00685DFF">
              <w:rPr>
                <w:rFonts w:asciiTheme="minorEastAsia" w:eastAsiaTheme="minorEastAsia" w:hAnsiTheme="minorEastAsia" w:hint="eastAsia"/>
                <w:szCs w:val="21"/>
              </w:rPr>
              <w:t>重新调查评价，安排相关人员对以上相关方发放环境、职业健康安全告知书。</w:t>
            </w:r>
          </w:p>
          <w:p w:rsidR="00C318DA" w:rsidRPr="00685DFF" w:rsidRDefault="00C318DA" w:rsidP="00AB4D6C">
            <w:pPr>
              <w:ind w:firstLineChars="200" w:firstLine="420"/>
              <w:rPr>
                <w:rFonts w:asciiTheme="minorEastAsia" w:eastAsiaTheme="minorEastAsia" w:hAnsiTheme="minorEastAsia"/>
                <w:szCs w:val="21"/>
              </w:rPr>
            </w:pPr>
          </w:p>
        </w:tc>
      </w:tr>
      <w:tr w:rsidR="00C318DA" w:rsidTr="00C318DA">
        <w:trPr>
          <w:trHeight w:val="1854"/>
        </w:trPr>
        <w:tc>
          <w:tcPr>
            <w:tcW w:w="10028" w:type="dxa"/>
          </w:tcPr>
          <w:p w:rsidR="00C318DA" w:rsidRDefault="00C318DA" w:rsidP="00AB4D6C">
            <w:pPr>
              <w:rPr>
                <w:rFonts w:asciiTheme="minorEastAsia" w:eastAsiaTheme="minorEastAsia" w:hAnsiTheme="minorEastAsia"/>
                <w:szCs w:val="21"/>
              </w:rPr>
            </w:pPr>
            <w:r w:rsidRPr="00685DFF">
              <w:rPr>
                <w:rFonts w:asciiTheme="minorEastAsia" w:eastAsiaTheme="minorEastAsia" w:hAnsiTheme="minorEastAsia" w:hint="eastAsia"/>
                <w:szCs w:val="21"/>
              </w:rPr>
              <w:t>原因分析：</w:t>
            </w:r>
          </w:p>
          <w:p w:rsidR="00C318DA" w:rsidRPr="00685DFF" w:rsidRDefault="00C318DA" w:rsidP="00AB4D6C">
            <w:pPr>
              <w:rPr>
                <w:rFonts w:asciiTheme="minorEastAsia" w:eastAsiaTheme="minorEastAsia" w:hAnsiTheme="minorEastAsia"/>
                <w:szCs w:val="21"/>
              </w:rPr>
            </w:pPr>
          </w:p>
          <w:p w:rsidR="00C318DA" w:rsidRPr="00685DFF" w:rsidRDefault="00C318DA" w:rsidP="00C318DA">
            <w:pPr>
              <w:rPr>
                <w:rFonts w:asciiTheme="minorEastAsia" w:eastAsiaTheme="minorEastAsia" w:hAnsiTheme="minorEastAsia"/>
                <w:szCs w:val="21"/>
              </w:rPr>
            </w:pPr>
            <w:r w:rsidRPr="00685DFF">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Pr="00685DFF">
              <w:rPr>
                <w:rFonts w:asciiTheme="minorEastAsia" w:eastAsiaTheme="minorEastAsia" w:hAnsiTheme="minorEastAsia" w:hint="eastAsia"/>
                <w:szCs w:val="21"/>
              </w:rPr>
              <w:t>企业相关人员对标准</w:t>
            </w:r>
            <w:r>
              <w:rPr>
                <w:rFonts w:asciiTheme="minorEastAsia" w:eastAsiaTheme="minorEastAsia" w:hAnsiTheme="minorEastAsia" w:hint="eastAsia"/>
                <w:szCs w:val="21"/>
              </w:rPr>
              <w:t>理解</w:t>
            </w:r>
            <w:r w:rsidRPr="00685DFF">
              <w:rPr>
                <w:rFonts w:asciiTheme="minorEastAsia" w:eastAsiaTheme="minorEastAsia" w:hAnsiTheme="minorEastAsia" w:hint="eastAsia"/>
                <w:szCs w:val="21"/>
              </w:rPr>
              <w:t>不到位，</w:t>
            </w:r>
            <w:r>
              <w:rPr>
                <w:rFonts w:asciiTheme="minorEastAsia" w:eastAsiaTheme="minorEastAsia" w:hAnsiTheme="minorEastAsia" w:hint="eastAsia"/>
                <w:szCs w:val="21"/>
              </w:rPr>
              <w:t>对公司《</w:t>
            </w:r>
            <w:r w:rsidRPr="00C318DA">
              <w:rPr>
                <w:rFonts w:asciiTheme="minorEastAsia" w:eastAsiaTheme="minorEastAsia" w:hAnsiTheme="minorEastAsia" w:hint="eastAsia"/>
                <w:szCs w:val="21"/>
              </w:rPr>
              <w:t>采购控制程序</w:t>
            </w:r>
            <w:r>
              <w:rPr>
                <w:rFonts w:asciiTheme="minorEastAsia" w:eastAsiaTheme="minorEastAsia" w:hAnsiTheme="minorEastAsia" w:hint="eastAsia"/>
                <w:szCs w:val="21"/>
              </w:rPr>
              <w:t>》</w:t>
            </w:r>
            <w:r w:rsidRPr="00C318DA">
              <w:rPr>
                <w:rFonts w:asciiTheme="minorEastAsia" w:eastAsiaTheme="minorEastAsia" w:hAnsiTheme="minorEastAsia" w:hint="eastAsia"/>
                <w:szCs w:val="21"/>
              </w:rPr>
              <w:t>、《相关方管理控制程序》</w:t>
            </w:r>
            <w:r>
              <w:rPr>
                <w:rFonts w:asciiTheme="minorEastAsia" w:eastAsiaTheme="minorEastAsia" w:hAnsiTheme="minorEastAsia" w:hint="eastAsia"/>
                <w:szCs w:val="21"/>
              </w:rPr>
              <w:t>学习和</w:t>
            </w:r>
            <w:r w:rsidRPr="00C318DA">
              <w:rPr>
                <w:rFonts w:asciiTheme="minorEastAsia" w:eastAsiaTheme="minorEastAsia" w:hAnsiTheme="minorEastAsia" w:hint="eastAsia"/>
                <w:szCs w:val="21"/>
              </w:rPr>
              <w:t>执行不到位，</w:t>
            </w:r>
            <w:r w:rsidRPr="00685DFF">
              <w:rPr>
                <w:rFonts w:asciiTheme="minorEastAsia" w:eastAsiaTheme="minorEastAsia" w:hAnsiTheme="minorEastAsia" w:hint="eastAsia"/>
                <w:szCs w:val="21"/>
              </w:rPr>
              <w:t>导致未对以上相关方评价及发放环境、职业健康安全告知书。</w:t>
            </w:r>
          </w:p>
        </w:tc>
      </w:tr>
      <w:tr w:rsidR="00C318DA" w:rsidTr="00C318DA">
        <w:trPr>
          <w:trHeight w:val="1537"/>
        </w:trPr>
        <w:tc>
          <w:tcPr>
            <w:tcW w:w="10028" w:type="dxa"/>
          </w:tcPr>
          <w:p w:rsidR="00C318DA" w:rsidRPr="00685DFF" w:rsidRDefault="00C318DA" w:rsidP="00AB4D6C">
            <w:pPr>
              <w:rPr>
                <w:rFonts w:asciiTheme="minorEastAsia" w:eastAsiaTheme="minorEastAsia" w:hAnsiTheme="minorEastAsia"/>
                <w:szCs w:val="21"/>
              </w:rPr>
            </w:pPr>
            <w:r w:rsidRPr="00685DFF">
              <w:rPr>
                <w:rFonts w:asciiTheme="minorEastAsia" w:eastAsiaTheme="minorEastAsia" w:hAnsiTheme="minorEastAsia" w:hint="eastAsia"/>
                <w:szCs w:val="21"/>
              </w:rPr>
              <w:t>纠正措施：</w:t>
            </w:r>
          </w:p>
          <w:p w:rsidR="00C318DA" w:rsidRPr="00685DFF" w:rsidRDefault="00C318DA" w:rsidP="00AB4D6C">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 xml:space="preserve"> 组织相关人员进行GB/T 19001:2016 </w:t>
            </w:r>
            <w:proofErr w:type="spellStart"/>
            <w:r w:rsidRPr="00685DFF">
              <w:rPr>
                <w:rFonts w:asciiTheme="minorEastAsia" w:eastAsiaTheme="minorEastAsia" w:hAnsiTheme="minorEastAsia" w:hint="eastAsia"/>
                <w:szCs w:val="21"/>
              </w:rPr>
              <w:t>idt</w:t>
            </w:r>
            <w:proofErr w:type="spellEnd"/>
            <w:r w:rsidRPr="00685DFF">
              <w:rPr>
                <w:rFonts w:asciiTheme="minorEastAsia" w:eastAsiaTheme="minorEastAsia" w:hAnsiTheme="minorEastAsia" w:hint="eastAsia"/>
                <w:szCs w:val="21"/>
              </w:rPr>
              <w:t xml:space="preserve"> ISO 9001:2015标准   8.4.1条款、GB/T 24001-2016 </w:t>
            </w:r>
            <w:proofErr w:type="spellStart"/>
            <w:r w:rsidRPr="00685DFF">
              <w:rPr>
                <w:rFonts w:asciiTheme="minorEastAsia" w:eastAsiaTheme="minorEastAsia" w:hAnsiTheme="minorEastAsia" w:hint="eastAsia"/>
                <w:szCs w:val="21"/>
              </w:rPr>
              <w:t>idt</w:t>
            </w:r>
            <w:proofErr w:type="spellEnd"/>
            <w:r w:rsidRPr="00685DFF">
              <w:rPr>
                <w:rFonts w:asciiTheme="minorEastAsia" w:eastAsiaTheme="minorEastAsia" w:hAnsiTheme="minorEastAsia" w:hint="eastAsia"/>
                <w:szCs w:val="21"/>
              </w:rPr>
              <w:t xml:space="preserve"> ISO 14001:2015标准  8.1、ISO45001：2018标准8.1 条款再次培训。学习相关方</w:t>
            </w:r>
            <w:r>
              <w:rPr>
                <w:rFonts w:asciiTheme="minorEastAsia" w:eastAsiaTheme="minorEastAsia" w:hAnsiTheme="minorEastAsia" w:hint="eastAsia"/>
                <w:szCs w:val="21"/>
              </w:rPr>
              <w:t>管理</w:t>
            </w:r>
            <w:r w:rsidRPr="00685DFF">
              <w:rPr>
                <w:rFonts w:asciiTheme="minorEastAsia" w:eastAsiaTheme="minorEastAsia" w:hAnsiTheme="minorEastAsia" w:hint="eastAsia"/>
                <w:szCs w:val="21"/>
              </w:rPr>
              <w:t>控制程序的要求。</w:t>
            </w:r>
          </w:p>
          <w:p w:rsidR="00C318DA" w:rsidRDefault="00C318DA" w:rsidP="00AB4D6C">
            <w:pPr>
              <w:ind w:firstLineChars="100" w:firstLine="210"/>
              <w:rPr>
                <w:rFonts w:asciiTheme="minorEastAsia" w:eastAsiaTheme="minorEastAsia" w:hAnsiTheme="minorEastAsia"/>
                <w:szCs w:val="21"/>
              </w:rPr>
            </w:pPr>
            <w:r w:rsidRPr="00685DFF">
              <w:rPr>
                <w:rFonts w:asciiTheme="minorEastAsia" w:eastAsiaTheme="minorEastAsia" w:hAnsiTheme="minorEastAsia" w:hint="eastAsia"/>
                <w:szCs w:val="21"/>
              </w:rPr>
              <w:t xml:space="preserve"> </w:t>
            </w:r>
          </w:p>
          <w:p w:rsidR="00C318DA" w:rsidRPr="00685DFF" w:rsidRDefault="00C318DA" w:rsidP="00C318DA">
            <w:pPr>
              <w:ind w:firstLineChars="100" w:firstLine="210"/>
              <w:rPr>
                <w:rFonts w:asciiTheme="minorEastAsia" w:eastAsiaTheme="minorEastAsia" w:hAnsiTheme="minorEastAsia"/>
                <w:szCs w:val="21"/>
              </w:rPr>
            </w:pPr>
            <w:r w:rsidRPr="00685DFF">
              <w:rPr>
                <w:rFonts w:asciiTheme="minorEastAsia" w:eastAsiaTheme="minorEastAsia" w:hAnsiTheme="minorEastAsia" w:hint="eastAsia"/>
                <w:szCs w:val="21"/>
              </w:rPr>
              <w:t>预定完成日期：202</w:t>
            </w:r>
            <w:r>
              <w:rPr>
                <w:rFonts w:asciiTheme="minorEastAsia" w:eastAsiaTheme="minorEastAsia" w:hAnsiTheme="minorEastAsia" w:hint="eastAsia"/>
                <w:szCs w:val="21"/>
              </w:rPr>
              <w:t>2</w:t>
            </w:r>
            <w:r w:rsidRPr="00685DFF">
              <w:rPr>
                <w:rFonts w:asciiTheme="minorEastAsia" w:eastAsiaTheme="minorEastAsia" w:hAnsiTheme="minorEastAsia" w:hint="eastAsia"/>
                <w:szCs w:val="21"/>
              </w:rPr>
              <w:t>年</w:t>
            </w:r>
            <w:r>
              <w:rPr>
                <w:rFonts w:asciiTheme="minorEastAsia" w:eastAsiaTheme="minorEastAsia" w:hAnsiTheme="minorEastAsia" w:hint="eastAsia"/>
                <w:szCs w:val="21"/>
              </w:rPr>
              <w:t>1</w:t>
            </w:r>
            <w:r w:rsidRPr="00685DFF">
              <w:rPr>
                <w:rFonts w:asciiTheme="minorEastAsia" w:eastAsiaTheme="minorEastAsia" w:hAnsiTheme="minorEastAsia" w:hint="eastAsia"/>
                <w:szCs w:val="21"/>
              </w:rPr>
              <w:t>月1</w:t>
            </w:r>
            <w:r>
              <w:rPr>
                <w:rFonts w:asciiTheme="minorEastAsia" w:eastAsiaTheme="minorEastAsia" w:hAnsiTheme="minorEastAsia" w:hint="eastAsia"/>
                <w:szCs w:val="21"/>
              </w:rPr>
              <w:t>0</w:t>
            </w:r>
            <w:r w:rsidRPr="00685DFF">
              <w:rPr>
                <w:rFonts w:asciiTheme="minorEastAsia" w:eastAsiaTheme="minorEastAsia" w:hAnsiTheme="minorEastAsia" w:hint="eastAsia"/>
                <w:szCs w:val="21"/>
              </w:rPr>
              <w:t>日前</w:t>
            </w:r>
          </w:p>
        </w:tc>
      </w:tr>
      <w:tr w:rsidR="00C318DA" w:rsidTr="00C318DA">
        <w:trPr>
          <w:trHeight w:val="1699"/>
        </w:trPr>
        <w:tc>
          <w:tcPr>
            <w:tcW w:w="10028" w:type="dxa"/>
          </w:tcPr>
          <w:p w:rsidR="00C318DA" w:rsidRDefault="00C318DA" w:rsidP="00AB4D6C">
            <w:pPr>
              <w:rPr>
                <w:rFonts w:asciiTheme="minorEastAsia" w:eastAsiaTheme="minorEastAsia" w:hAnsiTheme="minorEastAsia"/>
                <w:szCs w:val="21"/>
              </w:rPr>
            </w:pPr>
            <w:r w:rsidRPr="00685DFF">
              <w:rPr>
                <w:rFonts w:asciiTheme="minorEastAsia" w:eastAsiaTheme="minorEastAsia" w:hAnsiTheme="minorEastAsia" w:hint="eastAsia"/>
                <w:szCs w:val="21"/>
              </w:rPr>
              <w:t>举一反三检查情况：</w:t>
            </w:r>
          </w:p>
          <w:p w:rsidR="00C318DA" w:rsidRPr="00685DFF" w:rsidRDefault="00C318DA" w:rsidP="00AB4D6C">
            <w:pPr>
              <w:rPr>
                <w:rFonts w:asciiTheme="minorEastAsia" w:eastAsiaTheme="minorEastAsia" w:hAnsiTheme="minorEastAsia"/>
                <w:szCs w:val="21"/>
              </w:rPr>
            </w:pPr>
          </w:p>
          <w:p w:rsidR="00C318DA" w:rsidRPr="00685DFF" w:rsidRDefault="00C318DA" w:rsidP="00AB4D6C">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检查管理体系其他环节是否有类似事件发生，经检查，无类似不符合发生。</w:t>
            </w:r>
          </w:p>
        </w:tc>
      </w:tr>
      <w:tr w:rsidR="00C318DA" w:rsidTr="00C318DA">
        <w:trPr>
          <w:trHeight w:val="2485"/>
        </w:trPr>
        <w:tc>
          <w:tcPr>
            <w:tcW w:w="10028" w:type="dxa"/>
          </w:tcPr>
          <w:p w:rsidR="00C318DA" w:rsidRDefault="00C318DA" w:rsidP="00AB4D6C">
            <w:pPr>
              <w:rPr>
                <w:rFonts w:asciiTheme="minorEastAsia" w:eastAsiaTheme="minorEastAsia" w:hAnsiTheme="minorEastAsia"/>
                <w:szCs w:val="21"/>
              </w:rPr>
            </w:pPr>
            <w:r w:rsidRPr="00685DFF">
              <w:rPr>
                <w:rFonts w:asciiTheme="minorEastAsia" w:eastAsiaTheme="minorEastAsia" w:hAnsiTheme="minorEastAsia" w:hint="eastAsia"/>
                <w:szCs w:val="21"/>
              </w:rPr>
              <w:t>受审核方纠正措施有效性的验证：</w:t>
            </w:r>
          </w:p>
          <w:p w:rsidR="00C318DA" w:rsidRDefault="00C318DA" w:rsidP="00AB4D6C">
            <w:pPr>
              <w:rPr>
                <w:rFonts w:asciiTheme="minorEastAsia" w:eastAsiaTheme="minorEastAsia" w:hAnsiTheme="minorEastAsia"/>
                <w:szCs w:val="21"/>
              </w:rPr>
            </w:pPr>
          </w:p>
          <w:p w:rsidR="00C318DA" w:rsidRPr="00685DFF" w:rsidRDefault="00C318DA" w:rsidP="00AB4D6C">
            <w:pPr>
              <w:rPr>
                <w:rFonts w:asciiTheme="minorEastAsia" w:eastAsiaTheme="minorEastAsia" w:hAnsiTheme="minorEastAsia"/>
                <w:szCs w:val="21"/>
              </w:rPr>
            </w:pPr>
          </w:p>
          <w:p w:rsidR="00C318DA" w:rsidRPr="00685DFF" w:rsidRDefault="00C318DA" w:rsidP="00AB4D6C">
            <w:pPr>
              <w:ind w:firstLineChars="200" w:firstLine="420"/>
              <w:rPr>
                <w:rFonts w:asciiTheme="minorEastAsia" w:eastAsiaTheme="minorEastAsia" w:hAnsiTheme="minorEastAsia"/>
                <w:szCs w:val="21"/>
              </w:rPr>
            </w:pPr>
            <w:r w:rsidRPr="00685DFF">
              <w:rPr>
                <w:rFonts w:asciiTheme="minorEastAsia" w:eastAsiaTheme="minorEastAsia" w:hAnsiTheme="minorEastAsia"/>
                <w:szCs w:val="21"/>
              </w:rPr>
              <w:t>查验了</w:t>
            </w:r>
            <w:r w:rsidRPr="00685DFF">
              <w:rPr>
                <w:rFonts w:asciiTheme="minorEastAsia" w:eastAsiaTheme="minorEastAsia" w:hAnsiTheme="minorEastAsia" w:hint="eastAsia"/>
                <w:szCs w:val="21"/>
              </w:rPr>
              <w:t>供方调查表、告知书、整改培训记录，纠正措施实施有效。</w:t>
            </w:r>
          </w:p>
          <w:p w:rsidR="00C318DA" w:rsidRDefault="00C318DA" w:rsidP="00AB4D6C">
            <w:pPr>
              <w:rPr>
                <w:rFonts w:asciiTheme="minorEastAsia" w:eastAsiaTheme="minorEastAsia" w:hAnsiTheme="minorEastAsia"/>
                <w:szCs w:val="21"/>
              </w:rPr>
            </w:pPr>
          </w:p>
          <w:p w:rsidR="00C318DA" w:rsidRPr="00685DFF" w:rsidRDefault="00C318DA" w:rsidP="00AB4D6C">
            <w:pPr>
              <w:rPr>
                <w:rFonts w:asciiTheme="minorEastAsia" w:eastAsiaTheme="minorEastAsia" w:hAnsiTheme="minorEastAsia"/>
                <w:szCs w:val="21"/>
              </w:rPr>
            </w:pPr>
          </w:p>
          <w:p w:rsidR="00C318DA" w:rsidRPr="00685DFF" w:rsidRDefault="00C318DA" w:rsidP="00AB4D6C">
            <w:pPr>
              <w:rPr>
                <w:rFonts w:asciiTheme="minorEastAsia" w:eastAsiaTheme="minorEastAsia" w:hAnsiTheme="minorEastAsia"/>
                <w:szCs w:val="21"/>
              </w:rPr>
            </w:pPr>
            <w:r w:rsidRPr="00685DFF">
              <w:rPr>
                <w:rFonts w:asciiTheme="minorEastAsia" w:eastAsiaTheme="minorEastAsia" w:hAnsiTheme="minorEastAsia" w:hint="eastAsia"/>
                <w:szCs w:val="21"/>
              </w:rPr>
              <w:t>验证人：                                 日期：</w:t>
            </w:r>
          </w:p>
        </w:tc>
      </w:tr>
    </w:tbl>
    <w:p w:rsidR="00CE7DF8" w:rsidRDefault="00A52CB5">
      <w:pPr>
        <w:rPr>
          <w:rFonts w:eastAsia="方正仿宋简体" w:hint="eastAsia"/>
          <w:b/>
        </w:rPr>
      </w:pPr>
      <w:r>
        <w:rPr>
          <w:rFonts w:eastAsia="方正仿宋简体" w:hint="eastAsia"/>
          <w:b/>
        </w:rPr>
        <w:t>受审核方代表：</w:t>
      </w:r>
      <w:r w:rsidR="00C318DA">
        <w:rPr>
          <w:rFonts w:eastAsia="方正仿宋简体" w:hint="eastAsia"/>
          <w:b/>
        </w:rPr>
        <w:t xml:space="preserve">                          </w:t>
      </w:r>
      <w:r>
        <w:rPr>
          <w:rFonts w:eastAsia="方正仿宋简体" w:hint="eastAsia"/>
          <w:b/>
        </w:rPr>
        <w:t xml:space="preserve"> </w:t>
      </w:r>
      <w:r>
        <w:rPr>
          <w:rFonts w:eastAsia="方正仿宋简体" w:hint="eastAsia"/>
          <w:b/>
        </w:rPr>
        <w:t>日期</w:t>
      </w:r>
      <w:r>
        <w:rPr>
          <w:rFonts w:eastAsia="方正仿宋简体"/>
          <w:b/>
        </w:rPr>
        <w:t>:</w:t>
      </w: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r>
        <w:rPr>
          <w:rFonts w:eastAsia="方正仿宋简体"/>
          <w:b/>
          <w:noProof/>
        </w:rPr>
        <w:drawing>
          <wp:anchor distT="0" distB="0" distL="114300" distR="114300" simplePos="0" relativeHeight="251663360" behindDoc="0" locked="0" layoutInCell="1" allowOverlap="1">
            <wp:simplePos x="0" y="0"/>
            <wp:positionH relativeFrom="column">
              <wp:posOffset>-482600</wp:posOffset>
            </wp:positionH>
            <wp:positionV relativeFrom="paragraph">
              <wp:posOffset>-999490</wp:posOffset>
            </wp:positionV>
            <wp:extent cx="7200000" cy="10024494"/>
            <wp:effectExtent l="0" t="0" r="0" b="0"/>
            <wp:wrapNone/>
            <wp:docPr id="3" name="图片 3" descr="E:\360安全云盘同步版\国标联合审核\202112\北京华夏宏展国际教育科技有限公司\新建文件夹\扫描全能王 2021-12-26 09.4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12\北京华夏宏展国际教育科技有限公司\新建文件夹\扫描全能王 2021-12-26 09.44_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100244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r>
        <w:rPr>
          <w:noProof/>
        </w:rPr>
        <w:drawing>
          <wp:anchor distT="0" distB="0" distL="114300" distR="114300" simplePos="0" relativeHeight="251665408" behindDoc="0" locked="0" layoutInCell="1" allowOverlap="1" wp14:anchorId="796BE779" wp14:editId="6AE5C455">
            <wp:simplePos x="0" y="0"/>
            <wp:positionH relativeFrom="column">
              <wp:posOffset>-482600</wp:posOffset>
            </wp:positionH>
            <wp:positionV relativeFrom="paragraph">
              <wp:posOffset>-999490</wp:posOffset>
            </wp:positionV>
            <wp:extent cx="7200000" cy="10179167"/>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bookmarkStart w:id="19" w:name="_GoBack"/>
      <w:r>
        <w:rPr>
          <w:noProof/>
        </w:rPr>
        <w:lastRenderedPageBreak/>
        <w:drawing>
          <wp:anchor distT="0" distB="0" distL="114300" distR="114300" simplePos="0" relativeHeight="251667456" behindDoc="0" locked="0" layoutInCell="1" allowOverlap="1" wp14:anchorId="4813464D" wp14:editId="1C95953B">
            <wp:simplePos x="0" y="0"/>
            <wp:positionH relativeFrom="column">
              <wp:posOffset>-330200</wp:posOffset>
            </wp:positionH>
            <wp:positionV relativeFrom="paragraph">
              <wp:posOffset>-450850</wp:posOffset>
            </wp:positionV>
            <wp:extent cx="7200000" cy="10179167"/>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bookmarkEnd w:id="19"/>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hint="eastAsia"/>
          <w:b/>
        </w:rPr>
      </w:pPr>
    </w:p>
    <w:p w:rsidR="00FA46A9" w:rsidRDefault="00FA46A9">
      <w:pPr>
        <w:rPr>
          <w:rFonts w:eastAsia="方正仿宋简体"/>
          <w:b/>
        </w:rPr>
      </w:pPr>
    </w:p>
    <w:sectPr w:rsidR="00FA46A9" w:rsidSect="00CE7DF8">
      <w:headerReference w:type="default" r:id="rId13"/>
      <w:footerReference w:type="default" r:id="rId14"/>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0A0" w:rsidRDefault="008A30A0">
      <w:r>
        <w:separator/>
      </w:r>
    </w:p>
  </w:endnote>
  <w:endnote w:type="continuationSeparator" w:id="0">
    <w:p w:rsidR="008A30A0" w:rsidRDefault="008A3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简体">
    <w:altName w:val="宋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F8" w:rsidRDefault="00A52CB5">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0A0" w:rsidRDefault="008A30A0">
      <w:r>
        <w:separator/>
      </w:r>
    </w:p>
  </w:footnote>
  <w:footnote w:type="continuationSeparator" w:id="0">
    <w:p w:rsidR="008A30A0" w:rsidRDefault="008A30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F8" w:rsidRDefault="00A52CB5" w:rsidP="007B682A">
    <w:pPr>
      <w:pStyle w:val="a4"/>
      <w:pBdr>
        <w:bottom w:val="nil"/>
      </w:pBdr>
      <w:tabs>
        <w:tab w:val="clear" w:pos="4153"/>
        <w:tab w:val="left" w:pos="8910"/>
        <w:tab w:val="left" w:pos="9142"/>
      </w:tabs>
      <w:spacing w:line="320" w:lineRule="exact"/>
      <w:ind w:leftChars="-41" w:left="-86" w:firstLineChars="450" w:firstLine="945"/>
      <w:jc w:val="left"/>
      <w:rPr>
        <w:rStyle w:val="CharChar1"/>
        <w:rFonts w:hint="default"/>
      </w:rPr>
    </w:pPr>
    <w:r w:rsidRPr="007B682A">
      <w:rPr>
        <w:rStyle w:val="CharChar1"/>
        <w:rFonts w:hint="default"/>
        <w:noProof/>
      </w:rPr>
      <w:drawing>
        <wp:anchor distT="0" distB="0" distL="114300" distR="114300" simplePos="0" relativeHeight="251662336" behindDoc="0" locked="0" layoutInCell="1" allowOverlap="1">
          <wp:simplePos x="0" y="0"/>
          <wp:positionH relativeFrom="column">
            <wp:posOffset>12700</wp:posOffset>
          </wp:positionH>
          <wp:positionV relativeFrom="paragraph">
            <wp:posOffset>-120650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8A30A0">
      <w:pict>
        <v:shapetype id="_x0000_t202" coordsize="21600,21600" o:spt="202" path="m,l,21600r21600,l21600,xe">
          <v:stroke joinstyle="miter"/>
          <v:path gradientshapeok="t" o:connecttype="rect"/>
        </v:shapetype>
        <v:shape id="文本框 1" o:spid="_x0000_s3073" type="#_x0000_t202" style="position:absolute;left:0;text-align:left;margin-left:400.15pt;margin-top:10.1pt;width:88.15pt;height:20.2pt;z-index:251658240;mso-position-horizontal-relative:text;mso-position-vertical-relative:text" stroked="f">
          <v:textbox>
            <w:txbxContent>
              <w:p w:rsidR="00CE7DF8" w:rsidRDefault="00A52CB5">
                <w:pPr>
                  <w:rPr>
                    <w:sz w:val="18"/>
                    <w:szCs w:val="18"/>
                  </w:rPr>
                </w:pPr>
                <w:r>
                  <w:rPr>
                    <w:rFonts w:hint="eastAsia"/>
                    <w:sz w:val="18"/>
                    <w:szCs w:val="18"/>
                  </w:rPr>
                  <w:t>ISC-B-II-16(05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E7DF8" w:rsidRDefault="00A52CB5" w:rsidP="00C318DA">
    <w:pPr>
      <w:pStyle w:val="a4"/>
      <w:pBdr>
        <w:bottom w:val="single" w:sz="4" w:space="1" w:color="auto"/>
      </w:pBdr>
      <w:spacing w:line="320" w:lineRule="exact"/>
      <w:ind w:firstLineChars="546" w:firstLine="883"/>
      <w:jc w:val="left"/>
      <w:rPr>
        <w:sz w:val="21"/>
        <w:szCs w:val="21"/>
      </w:rPr>
    </w:pPr>
    <w:r>
      <w:rPr>
        <w:rStyle w:val="CharChar1"/>
        <w:rFonts w:hint="default"/>
        <w:w w:val="90"/>
        <w:sz w:val="18"/>
      </w:rPr>
      <w:t xml:space="preserve">Beijing International Standard united Certification </w:t>
    </w:r>
    <w:proofErr w:type="spellStart"/>
    <w:r>
      <w:rPr>
        <w:rStyle w:val="CharChar1"/>
        <w:rFonts w:hint="default"/>
        <w:w w:val="90"/>
        <w:sz w:val="18"/>
      </w:rPr>
      <w:t>Co.</w:t>
    </w:r>
    <w:proofErr w:type="gramStart"/>
    <w:r>
      <w:rPr>
        <w:rStyle w:val="CharChar1"/>
        <w:rFonts w:hint="default"/>
        <w:w w:val="90"/>
        <w:sz w:val="18"/>
      </w:rPr>
      <w:t>,Ltd</w:t>
    </w:r>
    <w:proofErr w:type="spellEnd"/>
    <w:proofErr w:type="gramEnd"/>
    <w:r>
      <w:rPr>
        <w:rStyle w:val="CharChar1"/>
        <w:rFonts w:hint="default"/>
        <w:w w:val="90"/>
        <w:sz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B64C9"/>
    <w:rsid w:val="008A30A0"/>
    <w:rsid w:val="00A52CB5"/>
    <w:rsid w:val="00C318DA"/>
    <w:rsid w:val="00EB64C9"/>
    <w:rsid w:val="00FA46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DF8"/>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CE7DF8"/>
    <w:pPr>
      <w:tabs>
        <w:tab w:val="center" w:pos="4153"/>
        <w:tab w:val="right" w:pos="8306"/>
      </w:tabs>
      <w:snapToGrid w:val="0"/>
      <w:jc w:val="left"/>
    </w:pPr>
    <w:rPr>
      <w:sz w:val="18"/>
      <w:szCs w:val="18"/>
    </w:rPr>
  </w:style>
  <w:style w:type="paragraph" w:styleId="a4">
    <w:name w:val="header"/>
    <w:basedOn w:val="a"/>
    <w:link w:val="Char0"/>
    <w:qFormat/>
    <w:rsid w:val="00CE7DF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CE7DF8"/>
    <w:rPr>
      <w:rFonts w:ascii="Times New Roman" w:eastAsia="宋体" w:hAnsi="Times New Roman" w:cs="Times New Roman"/>
      <w:sz w:val="18"/>
      <w:szCs w:val="18"/>
    </w:rPr>
  </w:style>
  <w:style w:type="character" w:customStyle="1" w:styleId="Char">
    <w:name w:val="页脚 Char"/>
    <w:basedOn w:val="a0"/>
    <w:link w:val="a3"/>
    <w:qFormat/>
    <w:rsid w:val="00CE7DF8"/>
    <w:rPr>
      <w:rFonts w:ascii="Times New Roman" w:eastAsia="宋体" w:hAnsi="Times New Roman" w:cs="Times New Roman"/>
      <w:sz w:val="18"/>
      <w:szCs w:val="18"/>
    </w:rPr>
  </w:style>
  <w:style w:type="character" w:customStyle="1" w:styleId="CharChar1">
    <w:name w:val="Char Char1"/>
    <w:qFormat/>
    <w:locked/>
    <w:rsid w:val="00CE7DF8"/>
    <w:rPr>
      <w:rFonts w:ascii="宋体" w:eastAsia="宋体" w:hAnsi="Courier New" w:hint="eastAsia"/>
      <w:kern w:val="2"/>
      <w:sz w:val="21"/>
      <w:lang w:val="en-US" w:eastAsia="zh-CN" w:bidi="ar-SA"/>
    </w:rPr>
  </w:style>
  <w:style w:type="paragraph" w:styleId="a5">
    <w:name w:val="List Paragraph"/>
    <w:basedOn w:val="a"/>
    <w:uiPriority w:val="99"/>
    <w:qFormat/>
    <w:rsid w:val="00CE7DF8"/>
    <w:pPr>
      <w:ind w:firstLineChars="200" w:firstLine="420"/>
    </w:pPr>
  </w:style>
  <w:style w:type="character" w:customStyle="1" w:styleId="apple-converted-space">
    <w:name w:val="apple-converted-space"/>
    <w:basedOn w:val="a0"/>
    <w:rsid w:val="00CE7D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Pages>
  <Words>238</Words>
  <Characters>1357</Characters>
  <Application>Microsoft Office Word</Application>
  <DocSecurity>0</DocSecurity>
  <Lines>11</Lines>
  <Paragraphs>3</Paragraphs>
  <ScaleCrop>false</ScaleCrop>
  <Company>微软中国</Company>
  <LinksUpToDate>false</LinksUpToDate>
  <CharactersWithSpaces>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30</cp:revision>
  <cp:lastPrinted>2019-05-13T03:02:00Z</cp:lastPrinted>
  <dcterms:created xsi:type="dcterms:W3CDTF">2015-06-17T14:39:00Z</dcterms:created>
  <dcterms:modified xsi:type="dcterms:W3CDTF">2021-12-30T00:42:00Z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2052-11.1.0.10228</vt:lpwstr>
  </property>
</Properties>
</file>