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1333-2021-QEO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101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3260"/>
        <w:gridCol w:w="1337"/>
        <w:gridCol w:w="330"/>
        <w:gridCol w:w="1427"/>
        <w:gridCol w:w="2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4927" w:type="dxa"/>
            <w:gridSpan w:val="3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湖北顶洁企业管理有限公司</w:t>
            </w:r>
            <w:bookmarkEnd w:id="1"/>
          </w:p>
        </w:tc>
        <w:tc>
          <w:tcPr>
            <w:tcW w:w="1427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2104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温红玲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</w:p>
        </w:tc>
        <w:tc>
          <w:tcPr>
            <w:tcW w:w="4927" w:type="dxa"/>
            <w:gridSpan w:val="3"/>
            <w:vAlign w:val="center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2104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bookmarkStart w:id="3" w:name="证书编号"/>
            <w:r>
              <w:rPr>
                <w:sz w:val="22"/>
                <w:szCs w:val="22"/>
              </w:rPr>
              <w:t>Q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:</w:t>
            </w:r>
            <w:r>
              <w:rPr>
                <w:sz w:val="22"/>
                <w:szCs w:val="22"/>
              </w:rPr>
              <w:t>,E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:</w:t>
            </w:r>
            <w:r>
              <w:rPr>
                <w:sz w:val="22"/>
                <w:szCs w:val="22"/>
              </w:rPr>
              <w:t>,O</w:t>
            </w:r>
            <w:bookmarkEnd w:id="3"/>
            <w:r>
              <w:rPr>
                <w:rFonts w:hint="eastAsia"/>
                <w:sz w:val="22"/>
                <w:szCs w:val="22"/>
                <w:lang w:val="en-US" w:eastAsia="zh-CN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4927" w:type="dxa"/>
            <w:gridSpan w:val="3"/>
            <w:vAlign w:val="center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91420300MA493NXL32</w:t>
            </w:r>
            <w:bookmarkEnd w:id="4"/>
          </w:p>
        </w:tc>
        <w:tc>
          <w:tcPr>
            <w:tcW w:w="1427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2104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□带标 □ 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4927" w:type="dxa"/>
            <w:gridSpan w:val="3"/>
          </w:tcPr>
          <w:p>
            <w:pPr>
              <w:snapToGrid w:val="0"/>
              <w:spacing w:line="240" w:lineRule="auto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240" w:lineRule="auto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240" w:lineRule="auto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240" w:lineRule="auto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240" w:lineRule="auto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240" w:lineRule="auto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240" w:lineRule="auto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427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2104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Q:25,E</w:t>
            </w:r>
            <w:bookmarkStart w:id="21" w:name="_GoBack"/>
            <w:bookmarkEnd w:id="21"/>
            <w:r>
              <w:rPr>
                <w:sz w:val="22"/>
                <w:szCs w:val="22"/>
              </w:rPr>
              <w:t>:25,O:25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458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458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47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198" w:type="dxa"/>
            <w:gridSpan w:val="4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89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260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湖北顶洁企业管理有限公司</w:t>
            </w:r>
            <w:bookmarkEnd w:id="17"/>
          </w:p>
        </w:tc>
        <w:tc>
          <w:tcPr>
            <w:tcW w:w="5198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Q：人事关系代理，劳务派遣，劳务外包，保洁服务（需许可要求的除外）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E：人事关系代理，劳务派遣，劳务外包，保洁服务（需许可要求的除外）所涉及场所的相关环境管理活动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O：人事关系代理，劳务派遣，劳务外包，保洁服务（需许可要求的除外）所涉及场所的相关职业健康安全管理活动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689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260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十堰市茅箭区人民南路83号</w:t>
            </w:r>
            <w:bookmarkEnd w:id="19"/>
          </w:p>
        </w:tc>
        <w:tc>
          <w:tcPr>
            <w:tcW w:w="5198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89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260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十堰市茅箭区人民南路83号</w:t>
            </w:r>
            <w:bookmarkEnd w:id="20"/>
          </w:p>
        </w:tc>
        <w:tc>
          <w:tcPr>
            <w:tcW w:w="5198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47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198" w:type="dxa"/>
            <w:gridSpan w:val="4"/>
            <w:vAlign w:val="center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</w:p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689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260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861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689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260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861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689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260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861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689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260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861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89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260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861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689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260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861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147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47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1689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4597" w:type="dxa"/>
            <w:gridSpan w:val="2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center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center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center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757" w:type="dxa"/>
            <w:gridSpan w:val="2"/>
            <w:vAlign w:val="center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审核组长签字</w:t>
            </w:r>
          </w:p>
        </w:tc>
        <w:tc>
          <w:tcPr>
            <w:tcW w:w="2104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both"/>
        <w:rPr>
          <w:szCs w:val="24"/>
          <w:lang w:val="en-GB"/>
        </w:rPr>
      </w:pPr>
    </w:p>
    <w:sectPr>
      <w:headerReference r:id="rId3" w:type="default"/>
      <w:pgSz w:w="11906" w:h="16838"/>
      <w:pgMar w:top="1100" w:right="1080" w:bottom="873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99605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10</TotalTime>
  <ScaleCrop>false</ScaleCrop>
  <LinksUpToDate>false</LinksUpToDate>
  <CharactersWithSpaces>2588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春华秋实</cp:lastModifiedBy>
  <cp:lastPrinted>2019-05-13T03:13:00Z</cp:lastPrinted>
  <dcterms:modified xsi:type="dcterms:W3CDTF">2021-12-27T22:58:26Z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2052-11.1.0.11194</vt:lpwstr>
  </property>
</Properties>
</file>