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6550" w14:textId="77777777" w:rsidR="007C0B19" w:rsidRDefault="001E32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73050C">
        <w:rPr>
          <w:rFonts w:ascii="Times New Roman" w:hAnsi="Times New Roman" w:cs="Times New Roman" w:hint="eastAsia"/>
          <w:u w:val="single"/>
        </w:rPr>
        <w:t>10</w:t>
      </w:r>
      <w:r>
        <w:rPr>
          <w:rFonts w:ascii="Times New Roman" w:hAnsi="Times New Roman" w:cs="Times New Roman"/>
          <w:u w:val="single"/>
        </w:rPr>
        <w:t>-2018-2021</w:t>
      </w:r>
      <w:bookmarkEnd w:id="0"/>
    </w:p>
    <w:p w14:paraId="2B497A57" w14:textId="77777777" w:rsidR="007C0B19" w:rsidRDefault="001E321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528"/>
        <w:gridCol w:w="2307"/>
        <w:gridCol w:w="283"/>
        <w:gridCol w:w="1701"/>
        <w:gridCol w:w="1559"/>
      </w:tblGrid>
      <w:tr w:rsidR="00122E64" w14:paraId="45F11BCB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CE73200" w14:textId="77777777" w:rsidR="00122E64" w:rsidRPr="00946865" w:rsidRDefault="00122E64" w:rsidP="00516944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C75EE0A" w14:textId="5A683A57" w:rsidR="00122E64" w:rsidRPr="00946865" w:rsidRDefault="002D439A" w:rsidP="00FF274B">
            <w:r>
              <w:rPr>
                <w:rFonts w:ascii="宋体" w:hAnsi="宋体" w:hint="eastAsia"/>
                <w:szCs w:val="21"/>
              </w:rPr>
              <w:t>煤灰分</w:t>
            </w:r>
            <w:r w:rsidR="004606A5">
              <w:rPr>
                <w:rFonts w:ascii="宋体" w:hAnsi="宋体" w:hint="eastAsia"/>
                <w:szCs w:val="21"/>
              </w:rPr>
              <w:t>测定</w:t>
            </w:r>
          </w:p>
        </w:tc>
        <w:tc>
          <w:tcPr>
            <w:tcW w:w="2307" w:type="dxa"/>
            <w:vAlign w:val="center"/>
          </w:tcPr>
          <w:p w14:paraId="2339A66A" w14:textId="77777777" w:rsidR="00122E64" w:rsidRPr="00946865" w:rsidRDefault="00122E64" w:rsidP="00516944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5B1ED7F" w14:textId="77777777" w:rsidR="00122E64" w:rsidRPr="00946865" w:rsidRDefault="00EE621A" w:rsidP="006E5AC7">
            <w:pPr>
              <w:ind w:firstLineChars="350" w:firstLine="73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0~1.1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</w:p>
        </w:tc>
      </w:tr>
      <w:tr w:rsidR="00122E64" w14:paraId="1EDB1530" w14:textId="77777777" w:rsidTr="005A14EB">
        <w:trPr>
          <w:trHeight w:val="419"/>
        </w:trPr>
        <w:tc>
          <w:tcPr>
            <w:tcW w:w="4464" w:type="dxa"/>
            <w:gridSpan w:val="5"/>
            <w:vAlign w:val="center"/>
          </w:tcPr>
          <w:p w14:paraId="4DC421EC" w14:textId="77777777" w:rsidR="00122E64" w:rsidRPr="00946865" w:rsidRDefault="00122E64" w:rsidP="00516944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78563924" w14:textId="77777777" w:rsidR="00122E64" w:rsidRPr="00946865" w:rsidRDefault="00B21BD5" w:rsidP="005169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GB/T 212-2008 </w:t>
            </w:r>
            <w:r>
              <w:rPr>
                <w:rFonts w:hint="eastAsia"/>
                <w:szCs w:val="21"/>
              </w:rPr>
              <w:t>煤的工业分析方法</w:t>
            </w:r>
          </w:p>
        </w:tc>
      </w:tr>
      <w:tr w:rsidR="00122E64" w14:paraId="47C77F4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5C896B2" w14:textId="1867E390" w:rsidR="00122E64" w:rsidRDefault="00122E64" w:rsidP="00122E64">
            <w:r w:rsidRPr="00946865">
              <w:rPr>
                <w:rFonts w:hint="eastAsia"/>
              </w:rPr>
              <w:t>计量要求导出方法</w:t>
            </w:r>
          </w:p>
          <w:p w14:paraId="6491C1C9" w14:textId="1B13BB94" w:rsidR="005D4EFD" w:rsidRDefault="005D4EFD" w:rsidP="00122E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宋体" w:hAnsi="宋体" w:hint="eastAsia"/>
                <w:szCs w:val="21"/>
              </w:rPr>
              <w:t>煤灰分测定</w:t>
            </w:r>
            <w:r>
              <w:rPr>
                <w:rFonts w:ascii="宋体" w:hAnsi="宋体" w:hint="eastAsia"/>
                <w:szCs w:val="21"/>
              </w:rPr>
              <w:t>值要求控制在: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0~1.1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</w:p>
          <w:p w14:paraId="45E73B64" w14:textId="29D02E4A" w:rsidR="00172FE7" w:rsidRDefault="005D4EFD" w:rsidP="006E5AC7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1)</w:t>
            </w:r>
            <w:r w:rsidR="006E5AC7">
              <w:rPr>
                <w:rFonts w:ascii="Times New Roman" w:hAnsi="Times New Roman" w:cs="Times New Roman"/>
              </w:rPr>
              <w:t>依据</w:t>
            </w:r>
            <w:r w:rsidR="006E5AC7">
              <w:rPr>
                <w:rFonts w:ascii="Times New Roman" w:hAnsi="Times New Roman" w:cs="Times New Roman" w:hint="eastAsia"/>
              </w:rPr>
              <w:t>《</w:t>
            </w:r>
            <w:r w:rsidR="00B21BD5">
              <w:rPr>
                <w:rFonts w:hint="eastAsia"/>
                <w:szCs w:val="21"/>
              </w:rPr>
              <w:t xml:space="preserve">GB/T 212-2008 </w:t>
            </w:r>
            <w:r w:rsidR="00B21BD5">
              <w:rPr>
                <w:rFonts w:hint="eastAsia"/>
                <w:szCs w:val="21"/>
              </w:rPr>
              <w:t>煤的工业分析方法</w:t>
            </w:r>
            <w:r w:rsidR="006E5AC7">
              <w:rPr>
                <w:rFonts w:ascii="Times New Roman" w:hAnsi="Times New Roman" w:cs="Times New Roman" w:hint="eastAsia"/>
              </w:rPr>
              <w:t>》</w:t>
            </w:r>
            <w:r w:rsidR="00172FE7">
              <w:rPr>
                <w:rFonts w:ascii="Times New Roman" w:hAnsi="Times New Roman" w:cs="Times New Roman" w:hint="eastAsia"/>
              </w:rPr>
              <w:t xml:space="preserve">4 </w:t>
            </w:r>
            <w:r w:rsidR="00172FE7">
              <w:rPr>
                <w:rFonts w:ascii="Times New Roman" w:hAnsi="Times New Roman" w:cs="Times New Roman" w:hint="eastAsia"/>
              </w:rPr>
              <w:t>灰分的测定</w:t>
            </w:r>
            <w:r w:rsidR="004606A5">
              <w:rPr>
                <w:rFonts w:ascii="Times New Roman" w:hAnsi="Times New Roman" w:cs="Times New Roman" w:hint="eastAsia"/>
              </w:rPr>
              <w:t>，</w:t>
            </w:r>
            <w:r w:rsidR="00172FE7">
              <w:rPr>
                <w:rFonts w:ascii="Times New Roman" w:hAnsi="Times New Roman" w:cs="Times New Roman" w:hint="eastAsia"/>
              </w:rPr>
              <w:t>4</w:t>
            </w:r>
            <w:r w:rsidR="00B21BD5">
              <w:rPr>
                <w:rFonts w:ascii="Times New Roman" w:hAnsi="Times New Roman" w:cs="Times New Roman" w:hint="eastAsia"/>
              </w:rPr>
              <w:t>.1.</w:t>
            </w:r>
            <w:r w:rsidR="00172FE7">
              <w:rPr>
                <w:rFonts w:ascii="Times New Roman" w:hAnsi="Times New Roman" w:cs="Times New Roman" w:hint="eastAsia"/>
              </w:rPr>
              <w:t>2</w:t>
            </w:r>
            <w:r w:rsidR="006E5AC7">
              <w:rPr>
                <w:rFonts w:ascii="Times New Roman" w:hAnsi="Times New Roman" w:cs="Times New Roman" w:hint="eastAsia"/>
              </w:rPr>
              <w:t>仪器</w:t>
            </w:r>
            <w:r w:rsidR="00B21BD5">
              <w:rPr>
                <w:rFonts w:ascii="Times New Roman" w:hAnsi="Times New Roman" w:cs="Times New Roman" w:hint="eastAsia"/>
              </w:rPr>
              <w:t>、设备</w:t>
            </w:r>
            <w:r w:rsidR="006E5AC7">
              <w:rPr>
                <w:rFonts w:ascii="Times New Roman" w:hAnsi="Times New Roman" w:cs="Times New Roman" w:hint="eastAsia"/>
              </w:rPr>
              <w:t xml:space="preserve"> </w:t>
            </w:r>
            <w:r w:rsidR="00172FE7">
              <w:rPr>
                <w:rFonts w:ascii="Times New Roman" w:hAnsi="Times New Roman" w:cs="Times New Roman" w:hint="eastAsia"/>
              </w:rPr>
              <w:t>4</w:t>
            </w:r>
            <w:r w:rsidR="00B21BD5">
              <w:rPr>
                <w:rFonts w:ascii="Times New Roman" w:hAnsi="Times New Roman" w:cs="Times New Roman" w:hint="eastAsia"/>
              </w:rPr>
              <w:t>.1.</w:t>
            </w:r>
            <w:r w:rsidR="00172FE7">
              <w:rPr>
                <w:rFonts w:ascii="Times New Roman" w:hAnsi="Times New Roman" w:cs="Times New Roman" w:hint="eastAsia"/>
              </w:rPr>
              <w:t>2</w:t>
            </w:r>
            <w:r w:rsidR="00B21BD5">
              <w:rPr>
                <w:rFonts w:ascii="Times New Roman" w:hAnsi="Times New Roman" w:cs="Times New Roman" w:hint="eastAsia"/>
              </w:rPr>
              <w:t>.</w:t>
            </w:r>
            <w:r w:rsidR="00172FE7">
              <w:rPr>
                <w:rFonts w:ascii="Times New Roman" w:hAnsi="Times New Roman" w:cs="Times New Roman" w:hint="eastAsia"/>
              </w:rPr>
              <w:t>4</w:t>
            </w:r>
            <w:r w:rsidR="00B21BD5">
              <w:rPr>
                <w:rFonts w:ascii="Times New Roman" w:hAnsi="Times New Roman" w:cs="Times New Roman" w:hint="eastAsia"/>
              </w:rPr>
              <w:t>分析天平：</w:t>
            </w:r>
            <w:r w:rsidR="00172FE7">
              <w:rPr>
                <w:rFonts w:ascii="Times New Roman" w:hAnsi="Times New Roman" w:cs="Times New Roman" w:hint="eastAsia"/>
              </w:rPr>
              <w:t>同</w:t>
            </w:r>
            <w:r w:rsidR="00172FE7">
              <w:rPr>
                <w:rFonts w:ascii="Times New Roman" w:hAnsi="Times New Roman" w:cs="Times New Roman" w:hint="eastAsia"/>
              </w:rPr>
              <w:t xml:space="preserve">3.1.3.6 </w:t>
            </w:r>
          </w:p>
          <w:p w14:paraId="52DE51AE" w14:textId="328C909E" w:rsidR="00B21BD5" w:rsidRDefault="004606A5" w:rsidP="006E5AC7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 w:rsidR="00172FE7">
              <w:rPr>
                <w:rFonts w:ascii="Times New Roman" w:hAnsi="Times New Roman" w:cs="Times New Roman" w:hint="eastAsia"/>
              </w:rPr>
              <w:t xml:space="preserve">3.1.3.6 </w:t>
            </w:r>
            <w:r w:rsidR="00172FE7">
              <w:rPr>
                <w:rFonts w:ascii="Times New Roman" w:hAnsi="Times New Roman" w:cs="Times New Roman" w:hint="eastAsia"/>
              </w:rPr>
              <w:t>分析天平：</w:t>
            </w:r>
            <w:r w:rsidR="00B21BD5">
              <w:rPr>
                <w:rFonts w:ascii="Times New Roman" w:hAnsi="Times New Roman" w:cs="Times New Roman" w:hint="eastAsia"/>
              </w:rPr>
              <w:t>感量</w:t>
            </w:r>
            <w:r w:rsidR="00B21BD5">
              <w:rPr>
                <w:rFonts w:ascii="Times New Roman" w:hAnsi="Times New Roman" w:cs="Times New Roman" w:hint="eastAsia"/>
              </w:rPr>
              <w:t>0.1mg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14:paraId="5594DF07" w14:textId="629CBB1B" w:rsidR="005D4EFD" w:rsidRDefault="005D4EFD" w:rsidP="006E5AC7">
            <w:pPr>
              <w:pStyle w:val="1"/>
              <w:spacing w:line="360" w:lineRule="exac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2)</w:t>
            </w:r>
            <w:r>
              <w:rPr>
                <w:rFonts w:ascii="Times New Roman" w:hAnsi="Times New Roman" w:cs="Times New Roman" w:hint="eastAsia"/>
              </w:rPr>
              <w:t>导出测量设备的测量范围应满足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="006D6A26">
              <w:rPr>
                <w:rFonts w:ascii="Times New Roman" w:hAnsi="Times New Roman" w:cs="Times New Roman" w:hint="eastAsia"/>
              </w:rPr>
              <w:t>(</w:t>
            </w:r>
            <w:r w:rsidR="006D6A26">
              <w:rPr>
                <w:rFonts w:ascii="Times New Roman" w:hAnsi="Times New Roman" w:cs="Times New Roman"/>
              </w:rPr>
              <w:t>0</w:t>
            </w:r>
            <w:r w:rsidR="006D6A26">
              <w:rPr>
                <w:rFonts w:ascii="Times New Roman" w:hAnsi="Times New Roman" w:cs="Times New Roman" w:hint="eastAsia"/>
              </w:rPr>
              <w:t>-</w:t>
            </w:r>
            <w:proofErr w:type="gramStart"/>
            <w:r w:rsidR="006D6A26">
              <w:rPr>
                <w:rFonts w:ascii="Times New Roman" w:hAnsi="Times New Roman" w:cs="Times New Roman"/>
              </w:rPr>
              <w:t>5</w:t>
            </w:r>
            <w:r w:rsidR="006D6A26">
              <w:rPr>
                <w:rFonts w:ascii="Times New Roman" w:hAnsi="Times New Roman" w:cs="Times New Roman" w:hint="eastAsia"/>
              </w:rPr>
              <w:t>)</w:t>
            </w:r>
            <w:r w:rsidR="006D6A26">
              <w:rPr>
                <w:rFonts w:ascii="Times New Roman" w:hAnsi="Times New Roman" w:cs="Times New Roman"/>
              </w:rPr>
              <w:t>g</w:t>
            </w:r>
            <w:proofErr w:type="gramEnd"/>
          </w:p>
          <w:p w14:paraId="35F05EB2" w14:textId="314A5ED3" w:rsidR="006E5AC7" w:rsidRDefault="006E5AC7" w:rsidP="006E5AC7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用于</w:t>
            </w:r>
            <w:r w:rsidR="00B21BD5">
              <w:rPr>
                <w:rFonts w:ascii="Times New Roman" w:hAnsi="Times New Roman" w:cs="Times New Roman" w:hint="eastAsia"/>
              </w:rPr>
              <w:t>煤灰分</w:t>
            </w:r>
            <w:r w:rsidR="006D6A26">
              <w:rPr>
                <w:rFonts w:ascii="Times New Roman" w:hAnsi="Times New Roman" w:cs="Times New Roman" w:hint="eastAsia"/>
              </w:rPr>
              <w:t>测定的</w:t>
            </w:r>
            <w:r w:rsidR="00B21BD5">
              <w:rPr>
                <w:rFonts w:ascii="Times New Roman" w:hAnsi="Times New Roman" w:cs="Times New Roman" w:hint="eastAsia"/>
              </w:rPr>
              <w:t>电子天平</w:t>
            </w:r>
            <w:r>
              <w:rPr>
                <w:rFonts w:ascii="Times New Roman" w:hAnsi="Times New Roman" w:cs="Times New Roman" w:hint="eastAsia"/>
              </w:rPr>
              <w:t>应符合</w:t>
            </w:r>
            <w:r w:rsidR="00B21BD5">
              <w:rPr>
                <w:rFonts w:hint="eastAsia"/>
                <w:szCs w:val="21"/>
              </w:rPr>
              <w:t>上述</w:t>
            </w:r>
            <w:r>
              <w:rPr>
                <w:rFonts w:ascii="Times New Roman" w:hAnsi="Times New Roman" w:cs="Times New Roman" w:hint="eastAsia"/>
              </w:rPr>
              <w:t>要求。</w:t>
            </w:r>
          </w:p>
          <w:p w14:paraId="616DAE60" w14:textId="77777777" w:rsidR="00122E64" w:rsidRPr="006E5AC7" w:rsidRDefault="00122E64" w:rsidP="00B21BD5">
            <w:pPr>
              <w:pStyle w:val="1"/>
              <w:spacing w:line="360" w:lineRule="exact"/>
            </w:pPr>
          </w:p>
        </w:tc>
      </w:tr>
      <w:tr w:rsidR="00122E64" w14:paraId="64F92FE6" w14:textId="77777777" w:rsidTr="00EE621A">
        <w:trPr>
          <w:trHeight w:val="337"/>
        </w:trPr>
        <w:tc>
          <w:tcPr>
            <w:tcW w:w="959" w:type="dxa"/>
            <w:vMerge w:val="restart"/>
            <w:vAlign w:val="center"/>
          </w:tcPr>
          <w:p w14:paraId="4B6B926D" w14:textId="77777777" w:rsidR="00122E64" w:rsidRDefault="00122E64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78DD3730" w14:textId="77777777" w:rsidR="00122E64" w:rsidRPr="006261ED" w:rsidRDefault="00122E64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993" w:type="dxa"/>
            <w:vAlign w:val="center"/>
          </w:tcPr>
          <w:p w14:paraId="599B133D" w14:textId="77777777" w:rsidR="00122E64" w:rsidRDefault="00122E64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</w:t>
            </w:r>
          </w:p>
          <w:p w14:paraId="2D3DED18" w14:textId="77777777" w:rsidR="00122E64" w:rsidRPr="006261ED" w:rsidRDefault="00122E64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规格</w:t>
            </w:r>
          </w:p>
        </w:tc>
        <w:tc>
          <w:tcPr>
            <w:tcW w:w="3118" w:type="dxa"/>
            <w:gridSpan w:val="3"/>
            <w:vAlign w:val="center"/>
          </w:tcPr>
          <w:p w14:paraId="3BBD74B5" w14:textId="77777777" w:rsidR="00122E64" w:rsidRPr="006261ED" w:rsidRDefault="00122E64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E330610" w14:textId="77777777" w:rsidR="00122E64" w:rsidRPr="006261ED" w:rsidRDefault="00122E64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367C8A80" w14:textId="77777777" w:rsidR="00122E64" w:rsidRPr="006261ED" w:rsidRDefault="00122E64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2DA1F8C" w14:textId="77777777" w:rsidR="00122E64" w:rsidRPr="006261ED" w:rsidRDefault="00122E64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22E64" w14:paraId="5356DB5F" w14:textId="77777777" w:rsidTr="00EE621A">
        <w:trPr>
          <w:trHeight w:val="337"/>
        </w:trPr>
        <w:tc>
          <w:tcPr>
            <w:tcW w:w="959" w:type="dxa"/>
            <w:vMerge/>
          </w:tcPr>
          <w:p w14:paraId="46AF75ED" w14:textId="77777777" w:rsidR="00122E64" w:rsidRDefault="00122E64"/>
        </w:tc>
        <w:tc>
          <w:tcPr>
            <w:tcW w:w="1984" w:type="dxa"/>
            <w:gridSpan w:val="2"/>
            <w:vAlign w:val="center"/>
          </w:tcPr>
          <w:p w14:paraId="544BEA1A" w14:textId="7E4BBEC4" w:rsidR="00122E64" w:rsidRDefault="00B21BD5" w:rsidP="00493F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电子天平</w:t>
            </w:r>
            <w:r w:rsidR="004606A5">
              <w:rPr>
                <w:rFonts w:ascii="Times New Roman" w:hAnsi="Times New Roman" w:cs="Times New Roman" w:hint="eastAsia"/>
                <w:szCs w:val="21"/>
              </w:rPr>
              <w:t>/</w:t>
            </w:r>
          </w:p>
          <w:p w14:paraId="7F60BB96" w14:textId="77777777" w:rsidR="008B394F" w:rsidRPr="009A51FD" w:rsidRDefault="008B394F" w:rsidP="00493F62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26391596</w:t>
            </w:r>
          </w:p>
        </w:tc>
        <w:tc>
          <w:tcPr>
            <w:tcW w:w="993" w:type="dxa"/>
            <w:vAlign w:val="center"/>
          </w:tcPr>
          <w:p w14:paraId="3D096905" w14:textId="77777777" w:rsidR="00122E64" w:rsidRPr="00045649" w:rsidRDefault="00B21BD5" w:rsidP="00493F62">
            <w:pPr>
              <w:jc w:val="center"/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BSA123S</w:t>
            </w:r>
          </w:p>
        </w:tc>
        <w:tc>
          <w:tcPr>
            <w:tcW w:w="3118" w:type="dxa"/>
            <w:gridSpan w:val="3"/>
            <w:vAlign w:val="center"/>
          </w:tcPr>
          <w:p w14:paraId="2D0EC4A7" w14:textId="77777777" w:rsidR="00122E64" w:rsidRDefault="00F541F2" w:rsidP="00F541F2">
            <w:pPr>
              <w:jc w:val="center"/>
            </w:pPr>
            <w:r w:rsidRPr="00F541F2">
              <w:rPr>
                <w:rFonts w:hint="eastAsia"/>
                <w:i/>
              </w:rPr>
              <w:t>U</w:t>
            </w:r>
            <w:r w:rsidRPr="00F541F2">
              <w:rPr>
                <w:rFonts w:hint="eastAsia"/>
              </w:rPr>
              <w:t>=0.0002</w:t>
            </w:r>
            <w:proofErr w:type="gramStart"/>
            <w:r w:rsidRPr="00F541F2">
              <w:rPr>
                <w:rFonts w:hint="eastAsia"/>
              </w:rPr>
              <w:t>g ,</w:t>
            </w:r>
            <w:proofErr w:type="gramEnd"/>
            <w:r>
              <w:rPr>
                <w:rFonts w:hint="eastAsia"/>
              </w:rPr>
              <w:t xml:space="preserve">   </w:t>
            </w:r>
            <w:r w:rsidRPr="00F541F2">
              <w:rPr>
                <w:rFonts w:hint="eastAsia"/>
              </w:rPr>
              <w:t>k=2</w:t>
            </w:r>
          </w:p>
          <w:p w14:paraId="2A9AFA5C" w14:textId="77777777" w:rsidR="00F541F2" w:rsidRPr="00F541F2" w:rsidRDefault="00F541F2" w:rsidP="00F541F2">
            <w:pPr>
              <w:jc w:val="center"/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0.0001g</w:t>
            </w:r>
          </w:p>
        </w:tc>
        <w:tc>
          <w:tcPr>
            <w:tcW w:w="1701" w:type="dxa"/>
            <w:vAlign w:val="center"/>
          </w:tcPr>
          <w:p w14:paraId="16835E09" w14:textId="77777777" w:rsidR="00122E64" w:rsidRPr="00493F62" w:rsidRDefault="00BD0A4E" w:rsidP="00B21BD5">
            <w:pPr>
              <w:jc w:val="center"/>
            </w:pPr>
            <w:r>
              <w:rPr>
                <w:rFonts w:hint="eastAsia"/>
              </w:rPr>
              <w:t>LECC</w:t>
            </w:r>
            <w:r w:rsidR="00B21BD5">
              <w:rPr>
                <w:rFonts w:hint="eastAsia"/>
              </w:rPr>
              <w:t>918041942</w:t>
            </w:r>
          </w:p>
        </w:tc>
        <w:tc>
          <w:tcPr>
            <w:tcW w:w="1559" w:type="dxa"/>
            <w:vAlign w:val="center"/>
          </w:tcPr>
          <w:p w14:paraId="48BB451A" w14:textId="77777777" w:rsidR="00122E64" w:rsidRPr="00493F62" w:rsidRDefault="00BD0A4E" w:rsidP="00B21BD5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B21BD5"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 w:rsidR="00B21BD5"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</w:p>
        </w:tc>
      </w:tr>
      <w:tr w:rsidR="00122E64" w14:paraId="34EB82C1" w14:textId="77777777" w:rsidTr="00EE621A">
        <w:trPr>
          <w:trHeight w:val="337"/>
        </w:trPr>
        <w:tc>
          <w:tcPr>
            <w:tcW w:w="959" w:type="dxa"/>
            <w:vMerge/>
          </w:tcPr>
          <w:p w14:paraId="462ABF0D" w14:textId="77777777" w:rsidR="00122E64" w:rsidRDefault="00122E64"/>
        </w:tc>
        <w:tc>
          <w:tcPr>
            <w:tcW w:w="1984" w:type="dxa"/>
            <w:gridSpan w:val="2"/>
          </w:tcPr>
          <w:p w14:paraId="70F03301" w14:textId="77777777" w:rsidR="00122E64" w:rsidRDefault="00122E64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49E1B309" w14:textId="77777777" w:rsidR="00122E64" w:rsidRDefault="00122E64">
            <w:pPr>
              <w:rPr>
                <w:color w:val="FF0000"/>
              </w:rPr>
            </w:pPr>
          </w:p>
        </w:tc>
        <w:tc>
          <w:tcPr>
            <w:tcW w:w="3118" w:type="dxa"/>
            <w:gridSpan w:val="3"/>
          </w:tcPr>
          <w:p w14:paraId="729E3BE7" w14:textId="77777777" w:rsidR="00122E64" w:rsidRDefault="00122E6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3B6D12BE" w14:textId="77777777" w:rsidR="00122E64" w:rsidRDefault="00122E6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274C662" w14:textId="77777777" w:rsidR="00122E64" w:rsidRDefault="00122E64">
            <w:pPr>
              <w:rPr>
                <w:color w:val="FF0000"/>
              </w:rPr>
            </w:pPr>
          </w:p>
        </w:tc>
      </w:tr>
      <w:tr w:rsidR="00122E64" w14:paraId="72DBD810" w14:textId="77777777" w:rsidTr="00EE621A">
        <w:trPr>
          <w:trHeight w:val="337"/>
        </w:trPr>
        <w:tc>
          <w:tcPr>
            <w:tcW w:w="959" w:type="dxa"/>
            <w:vMerge/>
          </w:tcPr>
          <w:p w14:paraId="4A040832" w14:textId="77777777" w:rsidR="00122E64" w:rsidRDefault="00122E64"/>
        </w:tc>
        <w:tc>
          <w:tcPr>
            <w:tcW w:w="1984" w:type="dxa"/>
            <w:gridSpan w:val="2"/>
          </w:tcPr>
          <w:p w14:paraId="17BB3717" w14:textId="77777777" w:rsidR="00122E64" w:rsidRDefault="00122E64"/>
        </w:tc>
        <w:tc>
          <w:tcPr>
            <w:tcW w:w="993" w:type="dxa"/>
          </w:tcPr>
          <w:p w14:paraId="043D276E" w14:textId="77777777" w:rsidR="00122E64" w:rsidRDefault="00122E64"/>
        </w:tc>
        <w:tc>
          <w:tcPr>
            <w:tcW w:w="3118" w:type="dxa"/>
            <w:gridSpan w:val="3"/>
          </w:tcPr>
          <w:p w14:paraId="391E51AC" w14:textId="77777777" w:rsidR="00122E64" w:rsidRDefault="00122E64"/>
        </w:tc>
        <w:tc>
          <w:tcPr>
            <w:tcW w:w="1701" w:type="dxa"/>
          </w:tcPr>
          <w:p w14:paraId="5B2FFB7D" w14:textId="77777777" w:rsidR="00122E64" w:rsidRDefault="00122E64"/>
        </w:tc>
        <w:tc>
          <w:tcPr>
            <w:tcW w:w="1559" w:type="dxa"/>
          </w:tcPr>
          <w:p w14:paraId="5ACFD99A" w14:textId="77777777" w:rsidR="00122E64" w:rsidRDefault="00122E64"/>
        </w:tc>
      </w:tr>
      <w:tr w:rsidR="00122E64" w14:paraId="1B7C1A3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6FCC5F6" w14:textId="77777777" w:rsidR="00C0099F" w:rsidRPr="004D57EE" w:rsidRDefault="00C0099F" w:rsidP="00C0099F">
            <w:r w:rsidRPr="004D57EE">
              <w:rPr>
                <w:rFonts w:hint="eastAsia"/>
              </w:rPr>
              <w:t>计量验证记录</w:t>
            </w:r>
          </w:p>
          <w:p w14:paraId="5A435ACA" w14:textId="77777777" w:rsidR="00C0099F" w:rsidRDefault="00C0099F" w:rsidP="00C0099F">
            <w:pPr>
              <w:jc w:val="left"/>
            </w:pPr>
          </w:p>
          <w:p w14:paraId="64FECAED" w14:textId="77777777" w:rsidR="008B394F" w:rsidRDefault="00B21BD5" w:rsidP="008B394F">
            <w:pPr>
              <w:ind w:firstLine="420"/>
              <w:rPr>
                <w:rFonts w:cs="宋体"/>
              </w:rPr>
            </w:pPr>
            <w:r>
              <w:rPr>
                <w:rFonts w:cs="宋体" w:hint="eastAsia"/>
              </w:rPr>
              <w:t>配备的测量设备</w:t>
            </w:r>
            <w:r w:rsidR="008B394F">
              <w:rPr>
                <w:rFonts w:cs="宋体" w:hint="eastAsia"/>
              </w:rPr>
              <w:t>：</w:t>
            </w:r>
          </w:p>
          <w:p w14:paraId="1DBBD43F" w14:textId="77777777" w:rsidR="008B394F" w:rsidRDefault="00B21BD5" w:rsidP="008B394F">
            <w:pPr>
              <w:ind w:firstLine="420"/>
            </w:pPr>
            <w:r>
              <w:rPr>
                <w:rFonts w:cs="宋体" w:hint="eastAsia"/>
              </w:rPr>
              <w:t>测量范围：电子天平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0~120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g</w:t>
            </w:r>
            <w:r>
              <w:rPr>
                <w:rFonts w:hint="eastAsia"/>
              </w:rPr>
              <w:t>，</w:t>
            </w:r>
            <w:r w:rsidR="00172FE7">
              <w:rPr>
                <w:rFonts w:hint="eastAsia"/>
              </w:rPr>
              <w:t>满足（</w:t>
            </w:r>
            <w:r w:rsidR="00172FE7">
              <w:rPr>
                <w:rFonts w:hint="eastAsia"/>
              </w:rPr>
              <w:t>0~1.1</w:t>
            </w:r>
            <w:r w:rsidR="00172FE7">
              <w:rPr>
                <w:rFonts w:hint="eastAsia"/>
              </w:rPr>
              <w:t>）</w:t>
            </w:r>
            <w:r w:rsidR="00172FE7">
              <w:rPr>
                <w:rFonts w:hint="eastAsia"/>
              </w:rPr>
              <w:t>g</w:t>
            </w:r>
            <w:r w:rsidR="00172FE7">
              <w:rPr>
                <w:rFonts w:hint="eastAsia"/>
              </w:rPr>
              <w:t>要求；</w:t>
            </w:r>
          </w:p>
          <w:p w14:paraId="6B8C88AE" w14:textId="40E74223" w:rsidR="00B21BD5" w:rsidRDefault="006D6A26" w:rsidP="006D6A26">
            <w:pPr>
              <w:ind w:firstLineChars="200" w:firstLine="420"/>
              <w:rPr>
                <w:rFonts w:cs="Times New Roman"/>
              </w:rPr>
            </w:pPr>
            <w:r>
              <w:rPr>
                <w:rFonts w:cs="宋体" w:hint="eastAsia"/>
              </w:rPr>
              <w:t>电子天平</w:t>
            </w:r>
            <w:r w:rsidR="00B21BD5">
              <w:rPr>
                <w:rFonts w:cs="宋体" w:hint="eastAsia"/>
              </w:rPr>
              <w:t>分辨率</w:t>
            </w:r>
            <w:r w:rsidR="008B394F">
              <w:rPr>
                <w:rFonts w:cs="宋体" w:hint="eastAsia"/>
              </w:rPr>
              <w:t>：</w:t>
            </w:r>
            <w:r w:rsidR="00B21BD5">
              <w:rPr>
                <w:rFonts w:cs="宋体" w:hint="eastAsia"/>
              </w:rPr>
              <w:t>0.0001g</w:t>
            </w:r>
            <w:r w:rsidR="00B21BD5">
              <w:rPr>
                <w:rFonts w:hint="eastAsia"/>
                <w:sz w:val="18"/>
                <w:szCs w:val="18"/>
              </w:rPr>
              <w:t>，</w:t>
            </w:r>
            <w:r w:rsidRPr="006D6A26">
              <w:rPr>
                <w:rFonts w:hint="eastAsia"/>
                <w:szCs w:val="21"/>
              </w:rPr>
              <w:t>符合</w:t>
            </w:r>
            <w:r w:rsidR="00172FE7">
              <w:rPr>
                <w:rFonts w:cs="宋体" w:hint="eastAsia"/>
              </w:rPr>
              <w:t>感量</w:t>
            </w:r>
            <w:r w:rsidR="00172FE7">
              <w:rPr>
                <w:rFonts w:cs="宋体" w:hint="eastAsia"/>
              </w:rPr>
              <w:t>0.1mg</w:t>
            </w:r>
            <w:r w:rsidR="00172FE7">
              <w:rPr>
                <w:rFonts w:cs="宋体" w:hint="eastAsia"/>
              </w:rPr>
              <w:t>要求，即满足</w:t>
            </w:r>
            <w:r w:rsidR="00DE036B">
              <w:rPr>
                <w:rFonts w:cs="宋体" w:hint="eastAsia"/>
              </w:rPr>
              <w:t>《</w:t>
            </w:r>
            <w:r w:rsidR="00DE036B">
              <w:rPr>
                <w:rFonts w:hint="eastAsia"/>
                <w:szCs w:val="21"/>
              </w:rPr>
              <w:t xml:space="preserve">GB/T 212-2008 </w:t>
            </w:r>
            <w:r w:rsidR="00DE036B">
              <w:rPr>
                <w:rFonts w:hint="eastAsia"/>
                <w:szCs w:val="21"/>
              </w:rPr>
              <w:t>煤的工业分析方法</w:t>
            </w:r>
            <w:r w:rsidR="00DE036B">
              <w:rPr>
                <w:rFonts w:cs="宋体" w:hint="eastAsia"/>
              </w:rPr>
              <w:t>》</w:t>
            </w:r>
            <w:r w:rsidR="00DE036B">
              <w:rPr>
                <w:rFonts w:hint="eastAsia"/>
                <w:szCs w:val="21"/>
              </w:rPr>
              <w:t>中对测量设备</w:t>
            </w:r>
            <w:r w:rsidR="00B21BD5">
              <w:rPr>
                <w:rFonts w:cs="宋体" w:hint="eastAsia"/>
              </w:rPr>
              <w:t>的要求</w:t>
            </w:r>
            <w:r w:rsidR="00B21BD5">
              <w:rPr>
                <w:rFonts w:cs="Times New Roman" w:hint="eastAsia"/>
              </w:rPr>
              <w:t>。</w:t>
            </w:r>
            <w:r w:rsidRPr="006D6A26">
              <w:rPr>
                <w:rFonts w:cs="Times New Roman" w:hint="eastAsia"/>
              </w:rPr>
              <w:t>验证合格，符合要求。</w:t>
            </w:r>
          </w:p>
          <w:p w14:paraId="0964623E" w14:textId="77777777" w:rsidR="00C0099F" w:rsidRPr="00B21BD5" w:rsidRDefault="00C0099F" w:rsidP="00C0099F"/>
          <w:p w14:paraId="6B198EB5" w14:textId="7620027D" w:rsidR="00C0099F" w:rsidRPr="004D57EE" w:rsidRDefault="006D6A26" w:rsidP="00C0099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4414AA" wp14:editId="634F9576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158750</wp:posOffset>
                  </wp:positionV>
                  <wp:extent cx="615950" cy="4235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099F" w:rsidRPr="004D57EE">
              <w:rPr>
                <w:rFonts w:hint="eastAsia"/>
              </w:rPr>
              <w:t>验证结论：</w:t>
            </w:r>
            <w:r w:rsidR="00493F62">
              <w:rPr>
                <w:rFonts w:hint="eastAsia"/>
              </w:rPr>
              <w:t xml:space="preserve">    </w:t>
            </w:r>
            <w:r w:rsidR="00C0099F" w:rsidRPr="004D57EE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 w:rsidR="00C0099F" w:rsidRPr="004D57EE">
              <w:rPr>
                <w:rFonts w:ascii="宋体" w:hAnsi="宋体" w:hint="eastAsia"/>
                <w:szCs w:val="21"/>
              </w:rPr>
              <w:t>符</w:t>
            </w:r>
            <w:r w:rsidR="00C0099F" w:rsidRPr="004D57EE">
              <w:rPr>
                <w:rFonts w:hint="eastAsia"/>
                <w:szCs w:val="21"/>
              </w:rPr>
              <w:t>合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="00C0099F" w:rsidRPr="004D57EE">
              <w:rPr>
                <w:rFonts w:ascii="宋体" w:hAnsi="宋体" w:hint="eastAsia"/>
                <w:szCs w:val="21"/>
              </w:rPr>
              <w:t>□</w:t>
            </w:r>
            <w:r w:rsidR="00C0099F" w:rsidRPr="004D57EE">
              <w:rPr>
                <w:rFonts w:hint="eastAsia"/>
                <w:szCs w:val="21"/>
              </w:rPr>
              <w:t>有缺陷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="00C0099F" w:rsidRPr="004D57EE">
              <w:rPr>
                <w:rFonts w:ascii="宋体" w:hAnsi="宋体" w:hint="eastAsia"/>
                <w:szCs w:val="21"/>
              </w:rPr>
              <w:t>□</w:t>
            </w:r>
            <w:r w:rsidR="00C0099F" w:rsidRPr="004D57EE">
              <w:rPr>
                <w:rFonts w:hint="eastAsia"/>
                <w:szCs w:val="21"/>
              </w:rPr>
              <w:t>不</w:t>
            </w:r>
            <w:r w:rsidR="00C0099F" w:rsidRPr="004D57EE">
              <w:rPr>
                <w:rFonts w:ascii="宋体" w:hAnsi="宋体" w:hint="eastAsia"/>
                <w:szCs w:val="21"/>
              </w:rPr>
              <w:t>符</w:t>
            </w:r>
            <w:r w:rsidR="00C0099F" w:rsidRPr="004D57EE">
              <w:rPr>
                <w:rFonts w:hint="eastAsia"/>
                <w:szCs w:val="21"/>
              </w:rPr>
              <w:t>合（注：在选项上打</w:t>
            </w:r>
            <w:r w:rsidR="00C0099F" w:rsidRPr="004D57EE">
              <w:rPr>
                <w:rFonts w:ascii="宋体" w:hAnsi="宋体" w:hint="eastAsia"/>
                <w:szCs w:val="21"/>
              </w:rPr>
              <w:t>√</w:t>
            </w:r>
            <w:r w:rsidR="00C0099F" w:rsidRPr="004D57EE">
              <w:rPr>
                <w:rFonts w:hint="eastAsia"/>
                <w:szCs w:val="21"/>
              </w:rPr>
              <w:t>，只选一项）</w:t>
            </w:r>
          </w:p>
          <w:p w14:paraId="4E8499B5" w14:textId="2925652E" w:rsidR="00C0099F" w:rsidRDefault="00C0099F" w:rsidP="00C0099F">
            <w:pPr>
              <w:rPr>
                <w:szCs w:val="21"/>
              </w:rPr>
            </w:pPr>
          </w:p>
          <w:p w14:paraId="50099A95" w14:textId="1E993201" w:rsidR="00122E64" w:rsidRDefault="00C0099F" w:rsidP="00DE036B">
            <w:r w:rsidRPr="004D57EE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E036B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E036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3050C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E64" w14:paraId="15282CC1" w14:textId="77777777" w:rsidTr="005A14EB">
        <w:trPr>
          <w:trHeight w:val="56"/>
        </w:trPr>
        <w:tc>
          <w:tcPr>
            <w:tcW w:w="10314" w:type="dxa"/>
            <w:gridSpan w:val="9"/>
          </w:tcPr>
          <w:p w14:paraId="0305E8BA" w14:textId="3B7DA7F5" w:rsidR="00122E64" w:rsidRDefault="00122E64">
            <w:r>
              <w:rPr>
                <w:rFonts w:hint="eastAsia"/>
              </w:rPr>
              <w:t>认证审核记录：</w:t>
            </w:r>
          </w:p>
          <w:p w14:paraId="14BDE504" w14:textId="77777777"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122E64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;</w:t>
            </w:r>
          </w:p>
          <w:p w14:paraId="54077BD5" w14:textId="77777777"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C0099F">
              <w:rPr>
                <w:rFonts w:hint="eastAsia"/>
              </w:rPr>
              <w:t>正确</w:t>
            </w:r>
            <w:r w:rsidR="00C0099F">
              <w:rPr>
                <w:rFonts w:hint="eastAsia"/>
              </w:rPr>
              <w:t>;</w:t>
            </w:r>
          </w:p>
          <w:p w14:paraId="3E267FC2" w14:textId="77777777"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0099F">
              <w:rPr>
                <w:rFonts w:hint="eastAsia"/>
              </w:rPr>
              <w:t>;</w:t>
            </w:r>
          </w:p>
          <w:p w14:paraId="66000619" w14:textId="77777777"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0099F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0099F">
              <w:rPr>
                <w:rFonts w:hint="eastAsia"/>
              </w:rPr>
              <w:t>;</w:t>
            </w:r>
          </w:p>
          <w:p w14:paraId="29F6D802" w14:textId="77777777"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DC97FEB" w14:textId="77777777" w:rsidR="00122E64" w:rsidRDefault="00C009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41463D" wp14:editId="5D30785C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173355</wp:posOffset>
                  </wp:positionV>
                  <wp:extent cx="752475" cy="450850"/>
                  <wp:effectExtent l="19050" t="0" r="9525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3D473E" w14:textId="77777777" w:rsidR="00122E64" w:rsidRDefault="00122E64" w:rsidP="000103D5">
            <w:r>
              <w:rPr>
                <w:rFonts w:hint="eastAsia"/>
              </w:rPr>
              <w:t>审核员签名：</w:t>
            </w:r>
          </w:p>
          <w:p w14:paraId="67E2EC83" w14:textId="77777777" w:rsidR="00122E64" w:rsidRDefault="00122E64" w:rsidP="000103D5"/>
          <w:p w14:paraId="07985960" w14:textId="01584ABC" w:rsidR="00122E64" w:rsidRDefault="006D6A26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CE83A1F" wp14:editId="17C0DC9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35560</wp:posOffset>
                  </wp:positionV>
                  <wp:extent cx="743585" cy="5353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A96E0B" w14:textId="5542DE55" w:rsidR="00122E64" w:rsidRDefault="00122E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C0099F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099F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3050C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3050C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0EFA8B6" w14:textId="77777777" w:rsidR="00122E64" w:rsidRDefault="00122E64">
            <w:pPr>
              <w:rPr>
                <w:szCs w:val="21"/>
              </w:rPr>
            </w:pPr>
          </w:p>
        </w:tc>
      </w:tr>
    </w:tbl>
    <w:p w14:paraId="4149AB66" w14:textId="77777777" w:rsidR="007C0B19" w:rsidRDefault="001439C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BECF" w14:textId="77777777" w:rsidR="001439C4" w:rsidRDefault="001439C4" w:rsidP="00BF54B7">
      <w:r>
        <w:separator/>
      </w:r>
    </w:p>
  </w:endnote>
  <w:endnote w:type="continuationSeparator" w:id="0">
    <w:p w14:paraId="2AD48EC7" w14:textId="77777777" w:rsidR="001439C4" w:rsidRDefault="001439C4" w:rsidP="00BF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C567E26" w14:textId="77777777" w:rsidR="007C0B19" w:rsidRDefault="009D1774">
        <w:pPr>
          <w:pStyle w:val="a3"/>
          <w:jc w:val="center"/>
        </w:pPr>
        <w:r>
          <w:fldChar w:fldCharType="begin"/>
        </w:r>
        <w:r w:rsidR="001E321A">
          <w:instrText>PAGE   \* MERGEFORMAT</w:instrText>
        </w:r>
        <w:r>
          <w:fldChar w:fldCharType="separate"/>
        </w:r>
        <w:r w:rsidR="008B394F" w:rsidRPr="008B394F">
          <w:rPr>
            <w:noProof/>
            <w:lang w:val="zh-CN"/>
          </w:rPr>
          <w:t>1</w:t>
        </w:r>
        <w:r>
          <w:fldChar w:fldCharType="end"/>
        </w:r>
      </w:p>
    </w:sdtContent>
  </w:sdt>
  <w:p w14:paraId="4D32747C" w14:textId="77777777" w:rsidR="007C0B19" w:rsidRDefault="001439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7EA4" w14:textId="77777777" w:rsidR="001439C4" w:rsidRDefault="001439C4" w:rsidP="00BF54B7">
      <w:r>
        <w:separator/>
      </w:r>
    </w:p>
  </w:footnote>
  <w:footnote w:type="continuationSeparator" w:id="0">
    <w:p w14:paraId="6430054B" w14:textId="77777777" w:rsidR="001439C4" w:rsidRDefault="001439C4" w:rsidP="00BF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2B53" w14:textId="77777777" w:rsidR="007C0B19" w:rsidRDefault="001E321A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C8E6A1C" wp14:editId="6E898BFC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CCC37" w14:textId="77777777" w:rsidR="007C0B19" w:rsidRDefault="001439C4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DCC3E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D3EC40E" w14:textId="77777777" w:rsidR="007C0B19" w:rsidRPr="005A14EB" w:rsidRDefault="001E321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E32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F35B9B" w14:textId="77777777" w:rsidR="007C0B19" w:rsidRDefault="001E321A" w:rsidP="00122E64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0E2C70" w14:textId="77777777" w:rsidR="007C0B19" w:rsidRDefault="001439C4">
    <w:r>
      <w:pict w14:anchorId="0F7D1942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4B7"/>
    <w:rsid w:val="00045649"/>
    <w:rsid w:val="000A6CB6"/>
    <w:rsid w:val="00122E64"/>
    <w:rsid w:val="001439C4"/>
    <w:rsid w:val="00172FE7"/>
    <w:rsid w:val="001E321A"/>
    <w:rsid w:val="002D439A"/>
    <w:rsid w:val="002E3E60"/>
    <w:rsid w:val="003C5F73"/>
    <w:rsid w:val="004606A5"/>
    <w:rsid w:val="00466E1A"/>
    <w:rsid w:val="00484F99"/>
    <w:rsid w:val="00493F62"/>
    <w:rsid w:val="005D4EFD"/>
    <w:rsid w:val="00661A1A"/>
    <w:rsid w:val="006D6A26"/>
    <w:rsid w:val="006E5AC7"/>
    <w:rsid w:val="0073050C"/>
    <w:rsid w:val="007A610B"/>
    <w:rsid w:val="0080456B"/>
    <w:rsid w:val="00853253"/>
    <w:rsid w:val="008B394F"/>
    <w:rsid w:val="008E7637"/>
    <w:rsid w:val="00903B9B"/>
    <w:rsid w:val="009A51FD"/>
    <w:rsid w:val="009D1774"/>
    <w:rsid w:val="00AA464B"/>
    <w:rsid w:val="00AF5262"/>
    <w:rsid w:val="00B02896"/>
    <w:rsid w:val="00B21BD5"/>
    <w:rsid w:val="00B7286A"/>
    <w:rsid w:val="00BC2BFD"/>
    <w:rsid w:val="00BD0A4E"/>
    <w:rsid w:val="00BF54B7"/>
    <w:rsid w:val="00C0099F"/>
    <w:rsid w:val="00C259C8"/>
    <w:rsid w:val="00CF700A"/>
    <w:rsid w:val="00D2383E"/>
    <w:rsid w:val="00D55FB8"/>
    <w:rsid w:val="00D827C9"/>
    <w:rsid w:val="00DB0747"/>
    <w:rsid w:val="00DE036B"/>
    <w:rsid w:val="00E004CC"/>
    <w:rsid w:val="00ED7DDF"/>
    <w:rsid w:val="00EE621A"/>
    <w:rsid w:val="00F541F2"/>
    <w:rsid w:val="00FF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4AC6A3"/>
  <w15:docId w15:val="{4C4C0E31-87DB-465A-91D4-90ED087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2017-02-16T05:50:00Z</cp:lastPrinted>
  <dcterms:created xsi:type="dcterms:W3CDTF">2021-12-26T01:32:00Z</dcterms:created>
  <dcterms:modified xsi:type="dcterms:W3CDTF">2021-12-26T01:32:00Z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