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72223734">
      <w:pPr>
        <w:pStyle w:val="2"/>
      </w:pPr>
    </w:p>
    <w:p w14:paraId="495F8A07">
      <w:pPr>
        <w:pStyle w:val="2"/>
      </w:pPr>
    </w:p>
    <w:p w14:paraId="22DD55DD">
      <w:pPr>
        <w:pStyle w:val="2"/>
      </w:pPr>
    </w:p>
    <w:p w14:paraId="036111E8">
      <w:pPr>
        <w:pStyle w:val="2"/>
      </w:pPr>
    </w:p>
    <w:p w14:paraId="7C32A156">
      <w:pPr>
        <w:pStyle w:val="2"/>
      </w:pPr>
    </w:p>
    <w:p w14:paraId="562800A7">
      <w:pPr>
        <w:pStyle w:val="2"/>
      </w:pPr>
    </w:p>
    <w:p w14:paraId="4A7AE994">
      <w:pPr>
        <w:spacing w:line="480" w:lineRule="auto"/>
        <w:ind w:firstLine="2108"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陕西国琳建设工程有限公司</w:t>
      </w:r>
    </w:p>
    <w:p w14:paraId="4BA03C1F">
      <w:pPr>
        <w:pStyle w:val="2"/>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0091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4379521">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4E37BC74">
            <w:pPr>
              <w:pStyle w:val="2"/>
            </w:pPr>
            <w:bookmarkStart w:id="1" w:name="总组长"/>
            <w:bookmarkEnd w:id="1"/>
            <w:r>
              <w:rPr>
                <w:rFonts w:hint="eastAsia"/>
              </w:rPr>
              <w:t>王亚芬</w:t>
            </w:r>
          </w:p>
        </w:tc>
      </w:tr>
      <w:tr w14:paraId="72A9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2C8E3BC">
            <w:pPr>
              <w:pStyle w:val="2"/>
            </w:pPr>
            <w:r>
              <w:rPr>
                <w:rFonts w:hint="eastAsia"/>
                <w:b/>
                <w:bCs w:val="0"/>
              </w:rPr>
              <w:t>审核组员（签字）：</w:t>
            </w:r>
          </w:p>
        </w:tc>
        <w:tc>
          <w:tcPr>
            <w:tcW w:w="4077" w:type="dxa"/>
            <w:tcBorders>
              <w:left w:val="nil"/>
              <w:bottom w:val="single" w:color="auto" w:sz="4" w:space="0"/>
              <w:right w:val="nil"/>
            </w:tcBorders>
            <w:vAlign w:val="center"/>
          </w:tcPr>
          <w:p w14:paraId="2810CCFF">
            <w:pPr>
              <w:pStyle w:val="2"/>
              <w:rPr>
                <w:rFonts w:hint="eastAsia" w:eastAsia="宋体"/>
                <w:lang w:val="en-US" w:eastAsia="zh-CN"/>
              </w:rPr>
            </w:pPr>
            <w:bookmarkStart w:id="2" w:name="审核组成员不含组长"/>
            <w:bookmarkEnd w:id="2"/>
            <w:r>
              <w:rPr>
                <w:rFonts w:hint="eastAsia"/>
              </w:rPr>
              <w:t>王亚芬、王蓓蓓、王敏、</w:t>
            </w:r>
            <w:r>
              <w:rPr>
                <w:rFonts w:hint="eastAsia"/>
                <w:lang w:val="en-US" w:eastAsia="zh-CN"/>
              </w:rPr>
              <w:t>解苗苗</w:t>
            </w:r>
          </w:p>
        </w:tc>
      </w:tr>
      <w:tr w14:paraId="7ED8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575D1BD">
            <w:pPr>
              <w:pStyle w:val="2"/>
            </w:pPr>
            <w:r>
              <w:rPr>
                <w:rFonts w:hint="eastAsia"/>
                <w:b/>
                <w:bCs w:val="0"/>
              </w:rPr>
              <w:t>报告日期：</w:t>
            </w:r>
          </w:p>
        </w:tc>
        <w:tc>
          <w:tcPr>
            <w:tcW w:w="4077" w:type="dxa"/>
            <w:tcBorders>
              <w:left w:val="nil"/>
              <w:right w:val="nil"/>
            </w:tcBorders>
            <w:vAlign w:val="center"/>
          </w:tcPr>
          <w:p w14:paraId="61C52E46">
            <w:pPr>
              <w:pStyle w:val="2"/>
              <w:ind w:firstLine="566" w:firstLineChars="245"/>
              <w:jc w:val="center"/>
            </w:pPr>
            <w:r>
              <w:rPr>
                <w:rFonts w:hint="eastAsia"/>
                <w:b/>
                <w:bCs w:val="0"/>
              </w:rPr>
              <w:t>年    月   日</w:t>
            </w:r>
          </w:p>
        </w:tc>
      </w:tr>
    </w:tbl>
    <w:p w14:paraId="03253446">
      <w:pPr>
        <w:pStyle w:val="2"/>
      </w:pPr>
    </w:p>
    <w:p w14:paraId="6925565D">
      <w:pPr>
        <w:pStyle w:val="2"/>
      </w:pPr>
    </w:p>
    <w:p w14:paraId="23EDA147">
      <w:pPr>
        <w:pStyle w:val="2"/>
      </w:pPr>
    </w:p>
    <w:p w14:paraId="21F7EC97">
      <w:pPr>
        <w:pStyle w:val="2"/>
      </w:pPr>
    </w:p>
    <w:p w14:paraId="0268018F">
      <w:pPr>
        <w:pStyle w:val="2"/>
      </w:pPr>
    </w:p>
    <w:p w14:paraId="0B40D751">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2322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2"/>
              <w:jc w:val="left"/>
            </w:pPr>
          </w:p>
          <w:p w14:paraId="348B5D2E">
            <w:pPr>
              <w:pStyle w:val="2"/>
              <w:jc w:val="left"/>
            </w:pPr>
          </w:p>
          <w:p w14:paraId="60799B5E">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2"/>
              <w:jc w:val="left"/>
            </w:pPr>
            <w:r>
              <w:rPr>
                <w:rFonts w:hint="eastAsia"/>
                <w:sz w:val="15"/>
                <w:szCs w:val="15"/>
              </w:rPr>
              <w:t>联系我们，扫一扫！</w:t>
            </w:r>
          </w:p>
        </w:tc>
      </w:tr>
      <w:tr w14:paraId="0058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68288B68">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55ADB55B">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4DBA7BA3">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4B6D2996">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4D10A275">
            <w:pPr>
              <w:pStyle w:val="2"/>
              <w:jc w:val="center"/>
            </w:pPr>
          </w:p>
        </w:tc>
      </w:tr>
    </w:tbl>
    <w:p w14:paraId="6F0615C4">
      <w:pPr>
        <w:pStyle w:val="2"/>
      </w:pPr>
    </w:p>
    <w:p w14:paraId="612A2E8D">
      <w:pPr>
        <w:pStyle w:val="2"/>
      </w:pPr>
    </w:p>
    <w:p w14:paraId="5D23907F">
      <w:pPr>
        <w:pStyle w:val="2"/>
      </w:pPr>
    </w:p>
    <w:p w14:paraId="7502A3FE">
      <w:pPr>
        <w:pStyle w:val="2"/>
      </w:pPr>
    </w:p>
    <w:p w14:paraId="050CBD11">
      <w:pPr>
        <w:pStyle w:val="2"/>
      </w:pPr>
    </w:p>
    <w:p w14:paraId="7D9F2CB5">
      <w:pPr>
        <w:pStyle w:val="2"/>
      </w:pPr>
    </w:p>
    <w:p w14:paraId="135479E3">
      <w:pPr>
        <w:pStyle w:val="2"/>
      </w:pPr>
    </w:p>
    <w:p w14:paraId="7879959C">
      <w:pPr>
        <w:pStyle w:val="2"/>
      </w:pPr>
    </w:p>
    <w:p w14:paraId="5CF1D719">
      <w:pPr>
        <w:pStyle w:val="2"/>
      </w:pPr>
    </w:p>
    <w:p w14:paraId="355F126F">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1A208CAA">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3193A1D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35651D1E">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731145D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3E7852A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3F39BB1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144373A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71F73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7E2A01C">
            <w:pPr>
              <w:spacing w:line="360" w:lineRule="auto"/>
              <w:jc w:val="left"/>
              <w:rPr>
                <w:rFonts w:asciiTheme="minorEastAsia" w:hAnsiTheme="minorEastAsia" w:eastAsiaTheme="minorEastAsia"/>
                <w:szCs w:val="21"/>
              </w:rPr>
            </w:pPr>
          </w:p>
        </w:tc>
        <w:tc>
          <w:tcPr>
            <w:tcW w:w="1247" w:type="dxa"/>
            <w:vAlign w:val="center"/>
          </w:tcPr>
          <w:p w14:paraId="78EDE33C">
            <w:pPr>
              <w:spacing w:line="360" w:lineRule="auto"/>
              <w:jc w:val="left"/>
              <w:rPr>
                <w:rFonts w:asciiTheme="minorEastAsia" w:hAnsiTheme="minorEastAsia" w:eastAsiaTheme="minorEastAsia"/>
                <w:szCs w:val="21"/>
              </w:rPr>
            </w:pPr>
            <w:r>
              <w:t>王亚芬</w:t>
            </w:r>
          </w:p>
        </w:tc>
        <w:tc>
          <w:tcPr>
            <w:tcW w:w="1051" w:type="dxa"/>
            <w:vAlign w:val="center"/>
          </w:tcPr>
          <w:p w14:paraId="669CF6D0">
            <w:pPr>
              <w:spacing w:line="360" w:lineRule="auto"/>
              <w:jc w:val="left"/>
              <w:rPr>
                <w:rFonts w:asciiTheme="minorEastAsia" w:hAnsiTheme="minorEastAsia" w:eastAsiaTheme="minorEastAsia"/>
                <w:szCs w:val="21"/>
              </w:rPr>
            </w:pPr>
            <w:r>
              <w:t>组长</w:t>
            </w:r>
          </w:p>
        </w:tc>
        <w:tc>
          <w:tcPr>
            <w:tcW w:w="1466" w:type="dxa"/>
            <w:vAlign w:val="center"/>
          </w:tcPr>
          <w:p w14:paraId="0E4351DA">
            <w:pPr>
              <w:spacing w:line="360" w:lineRule="auto"/>
              <w:jc w:val="left"/>
              <w:rPr>
                <w:rFonts w:asciiTheme="minorEastAsia" w:hAnsiTheme="minorEastAsia" w:eastAsiaTheme="minorEastAsia"/>
                <w:szCs w:val="21"/>
              </w:rPr>
            </w:pPr>
            <w:r>
              <w:t>审核员</w:t>
            </w:r>
          </w:p>
        </w:tc>
        <w:tc>
          <w:tcPr>
            <w:tcW w:w="2268" w:type="dxa"/>
            <w:vAlign w:val="center"/>
          </w:tcPr>
          <w:p w14:paraId="2C95961E">
            <w:pPr>
              <w:spacing w:line="360" w:lineRule="auto"/>
              <w:jc w:val="left"/>
              <w:rPr>
                <w:rFonts w:asciiTheme="minorEastAsia" w:hAnsiTheme="minorEastAsia" w:eastAsiaTheme="minorEastAsia"/>
                <w:szCs w:val="21"/>
              </w:rPr>
            </w:pPr>
            <w:r>
              <w:t>2023-N1OHSMS-4099835</w:t>
            </w:r>
          </w:p>
        </w:tc>
        <w:tc>
          <w:tcPr>
            <w:tcW w:w="3145" w:type="dxa"/>
            <w:vAlign w:val="center"/>
          </w:tcPr>
          <w:p w14:paraId="0AF64EA2">
            <w:pPr>
              <w:spacing w:line="360" w:lineRule="auto"/>
              <w:jc w:val="left"/>
              <w:rPr>
                <w:rFonts w:asciiTheme="minorEastAsia" w:hAnsiTheme="minorEastAsia" w:eastAsiaTheme="minorEastAsia"/>
                <w:szCs w:val="21"/>
              </w:rPr>
            </w:pPr>
            <w:r>
              <w:t>28.03.01</w:t>
            </w:r>
          </w:p>
        </w:tc>
      </w:tr>
      <w:tr w14:paraId="20622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8FC0692">
            <w:pPr>
              <w:spacing w:line="360" w:lineRule="auto"/>
              <w:jc w:val="left"/>
              <w:rPr>
                <w:rFonts w:asciiTheme="minorEastAsia" w:hAnsiTheme="minorEastAsia" w:eastAsiaTheme="minorEastAsia"/>
                <w:szCs w:val="21"/>
              </w:rPr>
            </w:pPr>
          </w:p>
        </w:tc>
        <w:tc>
          <w:tcPr>
            <w:tcW w:w="1247" w:type="dxa"/>
            <w:vAlign w:val="center"/>
          </w:tcPr>
          <w:p w14:paraId="5365E8E6">
            <w:pPr>
              <w:spacing w:line="360" w:lineRule="auto"/>
              <w:jc w:val="left"/>
              <w:rPr>
                <w:rFonts w:asciiTheme="minorEastAsia" w:hAnsiTheme="minorEastAsia" w:eastAsiaTheme="minorEastAsia"/>
                <w:szCs w:val="21"/>
              </w:rPr>
            </w:pPr>
            <w:r>
              <w:t>王亚芬</w:t>
            </w:r>
          </w:p>
        </w:tc>
        <w:tc>
          <w:tcPr>
            <w:tcW w:w="1051" w:type="dxa"/>
            <w:vAlign w:val="center"/>
          </w:tcPr>
          <w:p w14:paraId="7EC46543">
            <w:pPr>
              <w:spacing w:line="360" w:lineRule="auto"/>
              <w:jc w:val="left"/>
              <w:rPr>
                <w:rFonts w:asciiTheme="minorEastAsia" w:hAnsiTheme="minorEastAsia" w:eastAsiaTheme="minorEastAsia"/>
              </w:rPr>
            </w:pPr>
            <w:r>
              <w:t>组长</w:t>
            </w:r>
          </w:p>
        </w:tc>
        <w:tc>
          <w:tcPr>
            <w:tcW w:w="1466" w:type="dxa"/>
            <w:vAlign w:val="center"/>
          </w:tcPr>
          <w:p w14:paraId="285054FC">
            <w:pPr>
              <w:spacing w:line="360" w:lineRule="auto"/>
              <w:jc w:val="left"/>
              <w:rPr>
                <w:rFonts w:asciiTheme="minorEastAsia" w:hAnsiTheme="minorEastAsia" w:eastAsiaTheme="minorEastAsia"/>
              </w:rPr>
            </w:pPr>
            <w:r>
              <w:t>审核员</w:t>
            </w:r>
          </w:p>
        </w:tc>
        <w:tc>
          <w:tcPr>
            <w:tcW w:w="2268" w:type="dxa"/>
            <w:vAlign w:val="center"/>
          </w:tcPr>
          <w:p w14:paraId="636EA2FE">
            <w:pPr>
              <w:spacing w:line="360" w:lineRule="auto"/>
              <w:jc w:val="left"/>
              <w:rPr>
                <w:rFonts w:asciiTheme="minorEastAsia" w:hAnsiTheme="minorEastAsia" w:eastAsiaTheme="minorEastAsia"/>
              </w:rPr>
            </w:pPr>
            <w:r>
              <w:t>2023-N1QMS-4099835</w:t>
            </w:r>
          </w:p>
        </w:tc>
        <w:tc>
          <w:tcPr>
            <w:tcW w:w="3145" w:type="dxa"/>
            <w:vAlign w:val="center"/>
          </w:tcPr>
          <w:p w14:paraId="428F7A98">
            <w:pPr>
              <w:spacing w:line="360" w:lineRule="auto"/>
              <w:jc w:val="left"/>
              <w:rPr>
                <w:rFonts w:asciiTheme="minorEastAsia" w:hAnsiTheme="minorEastAsia" w:eastAsiaTheme="minorEastAsia"/>
              </w:rPr>
            </w:pPr>
            <w:r>
              <w:t>28.03.01</w:t>
            </w:r>
          </w:p>
        </w:tc>
      </w:tr>
      <w:tr w14:paraId="1C50E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6972E77">
            <w:pPr>
              <w:spacing w:line="360" w:lineRule="auto"/>
              <w:jc w:val="left"/>
              <w:rPr>
                <w:rFonts w:asciiTheme="minorEastAsia" w:hAnsiTheme="minorEastAsia" w:eastAsiaTheme="minorEastAsia"/>
                <w:szCs w:val="21"/>
              </w:rPr>
            </w:pPr>
          </w:p>
        </w:tc>
        <w:tc>
          <w:tcPr>
            <w:tcW w:w="1247" w:type="dxa"/>
            <w:vAlign w:val="center"/>
          </w:tcPr>
          <w:p w14:paraId="52B4ED7B">
            <w:pPr>
              <w:spacing w:line="360" w:lineRule="auto"/>
              <w:jc w:val="left"/>
              <w:rPr>
                <w:rFonts w:asciiTheme="minorEastAsia" w:hAnsiTheme="minorEastAsia" w:eastAsiaTheme="minorEastAsia"/>
                <w:szCs w:val="21"/>
              </w:rPr>
            </w:pPr>
            <w:r>
              <w:t>王亚芬</w:t>
            </w:r>
          </w:p>
        </w:tc>
        <w:tc>
          <w:tcPr>
            <w:tcW w:w="1051" w:type="dxa"/>
            <w:vAlign w:val="center"/>
          </w:tcPr>
          <w:p w14:paraId="54B56693">
            <w:pPr>
              <w:spacing w:line="360" w:lineRule="auto"/>
              <w:jc w:val="left"/>
              <w:rPr>
                <w:rFonts w:asciiTheme="minorEastAsia" w:hAnsiTheme="minorEastAsia" w:eastAsiaTheme="minorEastAsia"/>
              </w:rPr>
            </w:pPr>
            <w:r>
              <w:t>组长</w:t>
            </w:r>
          </w:p>
        </w:tc>
        <w:tc>
          <w:tcPr>
            <w:tcW w:w="1466" w:type="dxa"/>
            <w:vAlign w:val="center"/>
          </w:tcPr>
          <w:p w14:paraId="51DB799B">
            <w:pPr>
              <w:spacing w:line="360" w:lineRule="auto"/>
              <w:jc w:val="left"/>
              <w:rPr>
                <w:rFonts w:asciiTheme="minorEastAsia" w:hAnsiTheme="minorEastAsia" w:eastAsiaTheme="minorEastAsia"/>
              </w:rPr>
            </w:pPr>
            <w:r>
              <w:t>审核员</w:t>
            </w:r>
          </w:p>
        </w:tc>
        <w:tc>
          <w:tcPr>
            <w:tcW w:w="2268" w:type="dxa"/>
            <w:vAlign w:val="center"/>
          </w:tcPr>
          <w:p w14:paraId="54C7E38B">
            <w:pPr>
              <w:spacing w:line="360" w:lineRule="auto"/>
              <w:jc w:val="left"/>
              <w:rPr>
                <w:rFonts w:asciiTheme="minorEastAsia" w:hAnsiTheme="minorEastAsia" w:eastAsiaTheme="minorEastAsia"/>
              </w:rPr>
            </w:pPr>
            <w:r>
              <w:t>2022-N1EMS-4099835</w:t>
            </w:r>
          </w:p>
        </w:tc>
        <w:tc>
          <w:tcPr>
            <w:tcW w:w="3145" w:type="dxa"/>
            <w:vAlign w:val="center"/>
          </w:tcPr>
          <w:p w14:paraId="591646C4">
            <w:pPr>
              <w:spacing w:line="360" w:lineRule="auto"/>
              <w:jc w:val="left"/>
              <w:rPr>
                <w:rFonts w:asciiTheme="minorEastAsia" w:hAnsiTheme="minorEastAsia" w:eastAsiaTheme="minorEastAsia"/>
              </w:rPr>
            </w:pPr>
            <w:r>
              <w:t>28.03.01</w:t>
            </w:r>
          </w:p>
        </w:tc>
      </w:tr>
      <w:tr w14:paraId="39742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1B3C166">
            <w:pPr>
              <w:jc w:val="left"/>
            </w:pPr>
          </w:p>
        </w:tc>
        <w:tc>
          <w:tcPr>
            <w:tcW w:w="1247" w:type="dxa"/>
            <w:vAlign w:val="center"/>
          </w:tcPr>
          <w:p w14:paraId="448B3111">
            <w:pPr>
              <w:jc w:val="left"/>
            </w:pPr>
            <w:r>
              <w:t>王蓓蓓</w:t>
            </w:r>
          </w:p>
        </w:tc>
        <w:tc>
          <w:tcPr>
            <w:tcW w:w="1051" w:type="dxa"/>
            <w:vAlign w:val="center"/>
          </w:tcPr>
          <w:p w14:paraId="2B516A73">
            <w:pPr>
              <w:jc w:val="left"/>
            </w:pPr>
            <w:r>
              <w:t>组员</w:t>
            </w:r>
          </w:p>
        </w:tc>
        <w:tc>
          <w:tcPr>
            <w:tcW w:w="1466" w:type="dxa"/>
            <w:vAlign w:val="center"/>
          </w:tcPr>
          <w:p w14:paraId="2C71C766">
            <w:pPr>
              <w:jc w:val="left"/>
            </w:pPr>
            <w:r>
              <w:t>审核员</w:t>
            </w:r>
          </w:p>
        </w:tc>
        <w:tc>
          <w:tcPr>
            <w:tcW w:w="2268" w:type="dxa"/>
            <w:vAlign w:val="center"/>
          </w:tcPr>
          <w:p w14:paraId="1B86CBC2">
            <w:pPr>
              <w:jc w:val="left"/>
            </w:pPr>
            <w:r>
              <w:t>2024-N1EMS-1298242</w:t>
            </w:r>
          </w:p>
        </w:tc>
        <w:tc>
          <w:tcPr>
            <w:tcW w:w="3145" w:type="dxa"/>
            <w:vAlign w:val="center"/>
          </w:tcPr>
          <w:p w14:paraId="42CA10E5">
            <w:pPr>
              <w:jc w:val="left"/>
            </w:pPr>
          </w:p>
        </w:tc>
      </w:tr>
      <w:tr w14:paraId="707DDD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908C113">
            <w:pPr>
              <w:jc w:val="left"/>
            </w:pPr>
          </w:p>
        </w:tc>
        <w:tc>
          <w:tcPr>
            <w:tcW w:w="1247" w:type="dxa"/>
            <w:vAlign w:val="center"/>
          </w:tcPr>
          <w:p w14:paraId="31B7139F">
            <w:pPr>
              <w:jc w:val="left"/>
            </w:pPr>
            <w:r>
              <w:t>王蓓蓓</w:t>
            </w:r>
          </w:p>
        </w:tc>
        <w:tc>
          <w:tcPr>
            <w:tcW w:w="1051" w:type="dxa"/>
            <w:vAlign w:val="center"/>
          </w:tcPr>
          <w:p w14:paraId="5C11FED8">
            <w:pPr>
              <w:jc w:val="left"/>
            </w:pPr>
            <w:r>
              <w:t>组员</w:t>
            </w:r>
          </w:p>
        </w:tc>
        <w:tc>
          <w:tcPr>
            <w:tcW w:w="1466" w:type="dxa"/>
            <w:vAlign w:val="center"/>
          </w:tcPr>
          <w:p w14:paraId="717B3D4A">
            <w:pPr>
              <w:jc w:val="left"/>
            </w:pPr>
            <w:r>
              <w:t>审核员</w:t>
            </w:r>
          </w:p>
        </w:tc>
        <w:tc>
          <w:tcPr>
            <w:tcW w:w="2268" w:type="dxa"/>
            <w:vAlign w:val="center"/>
          </w:tcPr>
          <w:p w14:paraId="0DAF427E">
            <w:pPr>
              <w:jc w:val="left"/>
            </w:pPr>
            <w:r>
              <w:t>2024-N1OHSMS-1298242</w:t>
            </w:r>
          </w:p>
        </w:tc>
        <w:tc>
          <w:tcPr>
            <w:tcW w:w="3145" w:type="dxa"/>
            <w:vAlign w:val="center"/>
          </w:tcPr>
          <w:p w14:paraId="200EDD4B">
            <w:pPr>
              <w:jc w:val="left"/>
            </w:pPr>
          </w:p>
        </w:tc>
      </w:tr>
      <w:tr w14:paraId="3DB2A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76FBE1D">
            <w:pPr>
              <w:jc w:val="left"/>
            </w:pPr>
          </w:p>
        </w:tc>
        <w:tc>
          <w:tcPr>
            <w:tcW w:w="1247" w:type="dxa"/>
            <w:vAlign w:val="center"/>
          </w:tcPr>
          <w:p w14:paraId="2B1378C9">
            <w:pPr>
              <w:jc w:val="left"/>
            </w:pPr>
            <w:r>
              <w:t>王敏</w:t>
            </w:r>
          </w:p>
        </w:tc>
        <w:tc>
          <w:tcPr>
            <w:tcW w:w="1051" w:type="dxa"/>
            <w:vAlign w:val="center"/>
          </w:tcPr>
          <w:p w14:paraId="527F74C6">
            <w:pPr>
              <w:jc w:val="left"/>
            </w:pPr>
            <w:r>
              <w:t>组员</w:t>
            </w:r>
          </w:p>
        </w:tc>
        <w:tc>
          <w:tcPr>
            <w:tcW w:w="1466" w:type="dxa"/>
            <w:vAlign w:val="center"/>
          </w:tcPr>
          <w:p w14:paraId="3FC3B990">
            <w:pPr>
              <w:jc w:val="left"/>
            </w:pPr>
            <w:r>
              <w:t>审核员</w:t>
            </w:r>
          </w:p>
        </w:tc>
        <w:tc>
          <w:tcPr>
            <w:tcW w:w="2268" w:type="dxa"/>
            <w:vAlign w:val="center"/>
          </w:tcPr>
          <w:p w14:paraId="12A7DC1C">
            <w:pPr>
              <w:jc w:val="left"/>
            </w:pPr>
            <w:r>
              <w:t>2024-N1OHSMS-3100803</w:t>
            </w:r>
          </w:p>
        </w:tc>
        <w:tc>
          <w:tcPr>
            <w:tcW w:w="3145" w:type="dxa"/>
            <w:vAlign w:val="center"/>
          </w:tcPr>
          <w:p w14:paraId="507E9ACC">
            <w:pPr>
              <w:jc w:val="left"/>
            </w:pPr>
            <w:r>
              <w:t>28.03.01</w:t>
            </w:r>
          </w:p>
        </w:tc>
      </w:tr>
      <w:tr w14:paraId="7CC271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896CEE8">
            <w:pPr>
              <w:jc w:val="left"/>
            </w:pPr>
          </w:p>
        </w:tc>
        <w:tc>
          <w:tcPr>
            <w:tcW w:w="1247" w:type="dxa"/>
            <w:vAlign w:val="center"/>
          </w:tcPr>
          <w:p w14:paraId="549DA25C">
            <w:pPr>
              <w:jc w:val="left"/>
            </w:pPr>
            <w:r>
              <w:t>王敏</w:t>
            </w:r>
          </w:p>
        </w:tc>
        <w:tc>
          <w:tcPr>
            <w:tcW w:w="1051" w:type="dxa"/>
            <w:vAlign w:val="center"/>
          </w:tcPr>
          <w:p w14:paraId="3C19EA6E">
            <w:pPr>
              <w:jc w:val="left"/>
            </w:pPr>
            <w:r>
              <w:t>组员</w:t>
            </w:r>
          </w:p>
        </w:tc>
        <w:tc>
          <w:tcPr>
            <w:tcW w:w="1466" w:type="dxa"/>
            <w:vAlign w:val="center"/>
          </w:tcPr>
          <w:p w14:paraId="590A35C1">
            <w:pPr>
              <w:jc w:val="left"/>
            </w:pPr>
            <w:r>
              <w:t>审核员</w:t>
            </w:r>
          </w:p>
        </w:tc>
        <w:tc>
          <w:tcPr>
            <w:tcW w:w="2268" w:type="dxa"/>
            <w:vAlign w:val="center"/>
          </w:tcPr>
          <w:p w14:paraId="474E1E60">
            <w:pPr>
              <w:jc w:val="left"/>
            </w:pPr>
            <w:r>
              <w:t>2022-N1QMS-4100803</w:t>
            </w:r>
          </w:p>
        </w:tc>
        <w:tc>
          <w:tcPr>
            <w:tcW w:w="3145" w:type="dxa"/>
            <w:vAlign w:val="center"/>
          </w:tcPr>
          <w:p w14:paraId="14423104">
            <w:pPr>
              <w:jc w:val="left"/>
            </w:pPr>
          </w:p>
        </w:tc>
      </w:tr>
      <w:tr w14:paraId="1AF06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E1FFDB9">
            <w:pPr>
              <w:jc w:val="left"/>
            </w:pPr>
          </w:p>
        </w:tc>
        <w:tc>
          <w:tcPr>
            <w:tcW w:w="1247" w:type="dxa"/>
            <w:vAlign w:val="center"/>
          </w:tcPr>
          <w:p w14:paraId="21D7D76C">
            <w:pPr>
              <w:jc w:val="left"/>
            </w:pPr>
            <w:r>
              <w:t>王敏</w:t>
            </w:r>
          </w:p>
        </w:tc>
        <w:tc>
          <w:tcPr>
            <w:tcW w:w="1051" w:type="dxa"/>
            <w:vAlign w:val="center"/>
          </w:tcPr>
          <w:p w14:paraId="3F4A50F3">
            <w:pPr>
              <w:jc w:val="left"/>
            </w:pPr>
            <w:r>
              <w:t>组员</w:t>
            </w:r>
          </w:p>
        </w:tc>
        <w:tc>
          <w:tcPr>
            <w:tcW w:w="1466" w:type="dxa"/>
            <w:vAlign w:val="center"/>
          </w:tcPr>
          <w:p w14:paraId="151F3DA9">
            <w:pPr>
              <w:jc w:val="left"/>
            </w:pPr>
            <w:r>
              <w:t>审核员</w:t>
            </w:r>
          </w:p>
        </w:tc>
        <w:tc>
          <w:tcPr>
            <w:tcW w:w="2268" w:type="dxa"/>
            <w:vAlign w:val="center"/>
          </w:tcPr>
          <w:p w14:paraId="7209E5A4">
            <w:pPr>
              <w:jc w:val="left"/>
            </w:pPr>
            <w:r>
              <w:t>2024-N1EMS-3100803</w:t>
            </w:r>
          </w:p>
        </w:tc>
        <w:tc>
          <w:tcPr>
            <w:tcW w:w="3145" w:type="dxa"/>
            <w:vAlign w:val="center"/>
          </w:tcPr>
          <w:p w14:paraId="59EB7917">
            <w:pPr>
              <w:jc w:val="left"/>
            </w:pPr>
            <w:r>
              <w:t>28.03.01</w:t>
            </w:r>
          </w:p>
        </w:tc>
      </w:tr>
      <w:tr w14:paraId="2A2F5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76D67B2">
            <w:pPr>
              <w:jc w:val="left"/>
            </w:pPr>
          </w:p>
        </w:tc>
        <w:tc>
          <w:tcPr>
            <w:tcW w:w="1247" w:type="dxa"/>
            <w:vAlign w:val="center"/>
          </w:tcPr>
          <w:p w14:paraId="53414D54">
            <w:pPr>
              <w:jc w:val="left"/>
              <w:rPr>
                <w:rFonts w:hint="eastAsia" w:eastAsia="宋体"/>
                <w:lang w:val="en-US" w:eastAsia="zh-CN"/>
              </w:rPr>
            </w:pPr>
            <w:r>
              <w:rPr>
                <w:rFonts w:hint="eastAsia"/>
                <w:lang w:val="en-US" w:eastAsia="zh-CN"/>
              </w:rPr>
              <w:t>解苗苗</w:t>
            </w:r>
          </w:p>
        </w:tc>
        <w:tc>
          <w:tcPr>
            <w:tcW w:w="1051" w:type="dxa"/>
            <w:vAlign w:val="center"/>
          </w:tcPr>
          <w:p w14:paraId="42448BB9">
            <w:pPr>
              <w:jc w:val="left"/>
            </w:pPr>
            <w:r>
              <w:t>组员</w:t>
            </w:r>
          </w:p>
        </w:tc>
        <w:tc>
          <w:tcPr>
            <w:tcW w:w="1466" w:type="dxa"/>
            <w:vAlign w:val="center"/>
          </w:tcPr>
          <w:p w14:paraId="2ABDCE32">
            <w:pPr>
              <w:jc w:val="left"/>
            </w:pPr>
            <w:r>
              <w:t>审核员</w:t>
            </w:r>
          </w:p>
        </w:tc>
        <w:tc>
          <w:tcPr>
            <w:tcW w:w="2268" w:type="dxa"/>
            <w:vAlign w:val="center"/>
          </w:tcPr>
          <w:p w14:paraId="7E88BBEA">
            <w:pPr>
              <w:jc w:val="left"/>
            </w:pPr>
            <w:r>
              <w:rPr>
                <w:b w:val="0"/>
                <w:bCs w:val="0"/>
                <w:i w:val="0"/>
                <w:iCs w:val="0"/>
                <w:caps w:val="0"/>
                <w:smallCaps w:val="0"/>
                <w:strike w:val="0"/>
                <w:dstrike w:val="0"/>
                <w:outline w:val="0"/>
                <w:shadow w:val="0"/>
                <w:emboss w:val="0"/>
                <w:imprint w:val="0"/>
                <w:vanish w:val="0"/>
              </w:rPr>
              <w:t>2024-N1EMS-1410938</w:t>
            </w:r>
          </w:p>
        </w:tc>
        <w:tc>
          <w:tcPr>
            <w:tcW w:w="3145" w:type="dxa"/>
            <w:vAlign w:val="center"/>
          </w:tcPr>
          <w:p w14:paraId="63D80B4A">
            <w:pPr>
              <w:jc w:val="left"/>
            </w:pPr>
          </w:p>
        </w:tc>
      </w:tr>
      <w:tr w14:paraId="3B2C8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72DB9F9">
            <w:pPr>
              <w:jc w:val="left"/>
            </w:pPr>
          </w:p>
        </w:tc>
        <w:tc>
          <w:tcPr>
            <w:tcW w:w="1247" w:type="dxa"/>
            <w:vAlign w:val="center"/>
          </w:tcPr>
          <w:p w14:paraId="0F4E1187">
            <w:pPr>
              <w:jc w:val="left"/>
            </w:pPr>
            <w:r>
              <w:rPr>
                <w:rFonts w:hint="eastAsia"/>
                <w:lang w:val="en-US" w:eastAsia="zh-CN"/>
              </w:rPr>
              <w:t>解苗苗</w:t>
            </w:r>
          </w:p>
        </w:tc>
        <w:tc>
          <w:tcPr>
            <w:tcW w:w="1051" w:type="dxa"/>
            <w:vAlign w:val="center"/>
          </w:tcPr>
          <w:p w14:paraId="62CC9D4C">
            <w:pPr>
              <w:jc w:val="left"/>
            </w:pPr>
            <w:r>
              <w:t>组员</w:t>
            </w:r>
          </w:p>
        </w:tc>
        <w:tc>
          <w:tcPr>
            <w:tcW w:w="1466" w:type="dxa"/>
            <w:vAlign w:val="center"/>
          </w:tcPr>
          <w:p w14:paraId="32F5EBC0">
            <w:pPr>
              <w:jc w:val="left"/>
            </w:pPr>
            <w:r>
              <w:t>审核员</w:t>
            </w:r>
          </w:p>
        </w:tc>
        <w:tc>
          <w:tcPr>
            <w:tcW w:w="2268" w:type="dxa"/>
            <w:vAlign w:val="center"/>
          </w:tcPr>
          <w:p w14:paraId="49F8CF5F">
            <w:pPr>
              <w:jc w:val="left"/>
            </w:pPr>
            <w:r>
              <w:rPr>
                <w:b w:val="0"/>
                <w:bCs w:val="0"/>
                <w:i w:val="0"/>
                <w:iCs w:val="0"/>
                <w:caps w:val="0"/>
                <w:smallCaps w:val="0"/>
                <w:strike w:val="0"/>
                <w:dstrike w:val="0"/>
                <w:outline w:val="0"/>
                <w:shadow w:val="0"/>
                <w:emboss w:val="0"/>
                <w:imprint w:val="0"/>
                <w:vanish w:val="0"/>
              </w:rPr>
              <w:t>2024-N1OHSMS-1410938</w:t>
            </w:r>
          </w:p>
        </w:tc>
        <w:tc>
          <w:tcPr>
            <w:tcW w:w="3145" w:type="dxa"/>
            <w:vAlign w:val="center"/>
          </w:tcPr>
          <w:p w14:paraId="44503239">
            <w:pPr>
              <w:jc w:val="left"/>
            </w:pPr>
          </w:p>
        </w:tc>
      </w:tr>
    </w:tbl>
    <w:p w14:paraId="6C22EE6A">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73587B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0E7A9CB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6B4A7AB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4C560F9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5893840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16ECA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441C4DF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41FC5F0A">
            <w:pPr>
              <w:spacing w:line="360" w:lineRule="auto"/>
              <w:jc w:val="left"/>
              <w:rPr>
                <w:rFonts w:asciiTheme="minorEastAsia" w:hAnsiTheme="minorEastAsia" w:eastAsiaTheme="minorEastAsia"/>
                <w:szCs w:val="21"/>
              </w:rPr>
            </w:pPr>
          </w:p>
        </w:tc>
        <w:tc>
          <w:tcPr>
            <w:tcW w:w="2410" w:type="dxa"/>
            <w:vAlign w:val="center"/>
          </w:tcPr>
          <w:p w14:paraId="7D063608">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0FA20E2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47CB9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2A63A3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0696CEF7">
            <w:pPr>
              <w:spacing w:line="360" w:lineRule="auto"/>
              <w:jc w:val="left"/>
              <w:rPr>
                <w:rFonts w:asciiTheme="minorEastAsia" w:hAnsiTheme="minorEastAsia" w:eastAsiaTheme="minorEastAsia"/>
                <w:szCs w:val="21"/>
              </w:rPr>
            </w:pPr>
          </w:p>
        </w:tc>
        <w:tc>
          <w:tcPr>
            <w:tcW w:w="2410" w:type="dxa"/>
            <w:vAlign w:val="center"/>
          </w:tcPr>
          <w:p w14:paraId="10419C8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41F32730">
            <w:pPr>
              <w:spacing w:line="360" w:lineRule="auto"/>
              <w:jc w:val="left"/>
              <w:rPr>
                <w:rFonts w:asciiTheme="minorEastAsia" w:hAnsiTheme="minorEastAsia" w:eastAsiaTheme="minorEastAsia"/>
                <w:szCs w:val="21"/>
              </w:rPr>
            </w:pPr>
          </w:p>
        </w:tc>
      </w:tr>
    </w:tbl>
    <w:p w14:paraId="4C583125">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261E0C40">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质量管理体系、环境管理体系、职业健康安全管理体系）</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28B4BC7A">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754A8C7F">
      <w:pPr>
        <w:spacing w:line="360" w:lineRule="auto"/>
        <w:ind w:firstLine="422" w:firstLineChars="200"/>
        <w:jc w:val="left"/>
        <w:rPr>
          <w:rFonts w:cs="宋体" w:asciiTheme="minorEastAsia" w:hAnsiTheme="minorEastAsia" w:eastAsiaTheme="minorEastAsia"/>
          <w:szCs w:val="21"/>
        </w:rPr>
      </w:pPr>
      <w:r>
        <w:rPr>
          <w:rFonts w:ascii="Wingdings" w:hAnsi="Wingdings" w:cs="宋体" w:eastAsiaTheme="minorEastAsia"/>
          <w:b/>
          <w:kern w:val="0"/>
          <w:szCs w:val="21"/>
        </w:rPr>
        <w:sym w:font="Wingdings" w:char="F0FE"/>
      </w:r>
      <w:r>
        <w:rPr>
          <w:rFonts w:hint="eastAsia" w:cs="宋体" w:asciiTheme="minorEastAsia" w:hAnsiTheme="minorEastAsia" w:eastAsiaTheme="minorEastAsia"/>
          <w:b/>
          <w:kern w:val="0"/>
          <w:szCs w:val="21"/>
          <w:lang w:val="en-US" w:eastAsia="zh-CN"/>
        </w:rPr>
        <w:t xml:space="preserve"> </w:t>
      </w:r>
      <w:r>
        <w:rPr>
          <w:rFonts w:hint="eastAsia" w:asciiTheme="minorEastAsia" w:hAnsiTheme="minorEastAsia" w:eastAsiaTheme="minorEastAsia"/>
          <w:b/>
          <w:szCs w:val="21"/>
        </w:rPr>
        <w:t>现场，</w:t>
      </w:r>
      <w:r>
        <w:rPr>
          <w:rFonts w:hint="eastAsia" w:cs="宋体" w:asciiTheme="minorEastAsia" w:hAnsiTheme="minorEastAsia" w:eastAsiaTheme="minorEastAsia"/>
          <w:szCs w:val="21"/>
        </w:rPr>
        <w:t>管理层及各部门负责人，详见签到表。</w:t>
      </w:r>
    </w:p>
    <w:p w14:paraId="04EBDA40">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447811ED">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577ED48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管理体系标准：GB/T19001-2016/ISO9001:2015和GB/T50430-2017、GB/T 24001-2016/ISO14001:2015、GB/T45001-2020 / ISO45001：2018</w:t>
      </w:r>
    </w:p>
    <w:p w14:paraId="614C1532">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5560EAA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3F91974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595D23E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052F19B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64F29DD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0125D218">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r>
        <w:rPr>
          <w:rFonts w:hint="eastAsia" w:asciiTheme="minorEastAsia" w:hAnsiTheme="minorEastAsia" w:eastAsiaTheme="minorEastAsia"/>
          <w:color w:val="auto"/>
          <w:kern w:val="2"/>
          <w:sz w:val="21"/>
          <w:szCs w:val="21"/>
        </w:rPr>
        <w:t>2025年06月24日上午至2025年06月24日上午实施审核。</w:t>
      </w:r>
    </w:p>
    <w:p w14:paraId="34D0776F">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0E7834FF">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3" w:name="现场审核勾选"/>
      <w:r>
        <w:rPr>
          <w:rFonts w:hint="eastAsia" w:cs="宋体" w:asciiTheme="minorEastAsia" w:hAnsiTheme="minorEastAsia" w:eastAsiaTheme="minorEastAsia"/>
          <w:sz w:val="21"/>
          <w:szCs w:val="21"/>
        </w:rPr>
        <w:t>■</w:t>
      </w:r>
      <w:bookmarkEnd w:id="3"/>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4" w:name="远程审核勾选"/>
      <w:r>
        <w:rPr>
          <w:rFonts w:hint="eastAsia" w:cs="宋体" w:asciiTheme="minorEastAsia" w:hAnsiTheme="minorEastAsia" w:eastAsiaTheme="minorEastAsia"/>
          <w:sz w:val="21"/>
          <w:szCs w:val="21"/>
        </w:rPr>
        <w:t>□</w:t>
      </w:r>
      <w:bookmarkEnd w:id="4"/>
      <w:r>
        <w:rPr>
          <w:rFonts w:hint="eastAsia" w:cs="宋体" w:asciiTheme="minorEastAsia" w:hAnsiTheme="minorEastAsia" w:eastAsiaTheme="minorEastAsia"/>
          <w:sz w:val="21"/>
          <w:szCs w:val="21"/>
        </w:rPr>
        <w:t xml:space="preserve">远程审核   </w:t>
      </w:r>
      <w:bookmarkStart w:id="5" w:name="现场与远程审核勾选"/>
      <w:r>
        <w:rPr>
          <w:rFonts w:hint="eastAsia" w:cs="宋体" w:asciiTheme="minorEastAsia" w:hAnsiTheme="minorEastAsia" w:eastAsiaTheme="minorEastAsia"/>
          <w:sz w:val="21"/>
          <w:szCs w:val="21"/>
        </w:rPr>
        <w:t>□</w:t>
      </w:r>
      <w:bookmarkEnd w:id="5"/>
      <w:r>
        <w:rPr>
          <w:rFonts w:hint="eastAsia" w:cs="宋体" w:asciiTheme="minorEastAsia" w:hAnsiTheme="minorEastAsia" w:eastAsiaTheme="minorEastAsia"/>
          <w:sz w:val="21"/>
          <w:szCs w:val="21"/>
        </w:rPr>
        <w:t xml:space="preserve">现场结合远程审核 </w:t>
      </w:r>
    </w:p>
    <w:p w14:paraId="35BF521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468C503B">
      <w:pPr>
        <w:pStyle w:val="27"/>
        <w:spacing w:line="360" w:lineRule="auto"/>
        <w:rPr>
          <w:rFonts w:asciiTheme="minorEastAsia" w:hAnsiTheme="minorEastAsia" w:eastAsiaTheme="minorEastAsia"/>
          <w:color w:val="auto"/>
          <w:kern w:val="2"/>
          <w:sz w:val="21"/>
          <w:szCs w:val="21"/>
        </w:rPr>
      </w:pPr>
    </w:p>
    <w:p w14:paraId="3C9B976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6" w:name="注册地址"/>
      <w:bookmarkEnd w:id="6"/>
    </w:p>
    <w:p w14:paraId="7E481777">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办公地址： [认证项目].[生产经营地址]</w:t>
      </w:r>
    </w:p>
    <w:p w14:paraId="1AE17524">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7" w:name="生产地址"/>
      <w:bookmarkEnd w:id="7"/>
      <w:r>
        <w:rPr>
          <w:rFonts w:hint="eastAsia" w:asciiTheme="minorEastAsia" w:hAnsiTheme="minorEastAsia" w:eastAsiaTheme="minorEastAsia"/>
        </w:rPr>
        <w:t>[认证项目].[生产经营地址]</w:t>
      </w:r>
    </w:p>
    <w:p w14:paraId="48387F81">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6E2FE34A">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22B1D57F">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1094D692">
      <w:pPr>
        <w:pStyle w:val="27"/>
        <w:spacing w:line="360" w:lineRule="auto"/>
        <w:rPr>
          <w:rFonts w:cs="宋体" w:asciiTheme="minorEastAsia" w:hAnsiTheme="minorEastAsia" w:eastAsiaTheme="minorEastAsia"/>
          <w:color w:val="auto"/>
          <w:sz w:val="21"/>
          <w:szCs w:val="21"/>
        </w:rPr>
      </w:pPr>
    </w:p>
    <w:p w14:paraId="64010398">
      <w:pPr>
        <w:pStyle w:val="27"/>
        <w:spacing w:line="360" w:lineRule="auto"/>
        <w:rPr>
          <w:rFonts w:cs="宋体" w:asciiTheme="minorEastAsia" w:hAnsiTheme="minorEastAsia" w:eastAsiaTheme="minorEastAsia"/>
          <w:color w:val="auto"/>
          <w:sz w:val="21"/>
          <w:szCs w:val="21"/>
        </w:rPr>
      </w:pPr>
    </w:p>
    <w:p w14:paraId="582532C3">
      <w:pPr>
        <w:pStyle w:val="27"/>
        <w:spacing w:line="360" w:lineRule="auto"/>
        <w:rPr>
          <w:rFonts w:cs="宋体" w:asciiTheme="minorEastAsia" w:hAnsiTheme="minorEastAsia" w:eastAsiaTheme="minorEastAsia"/>
          <w:color w:val="auto"/>
          <w:sz w:val="21"/>
          <w:szCs w:val="21"/>
        </w:rPr>
      </w:pPr>
    </w:p>
    <w:p w14:paraId="2E2175C6">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62706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6AFAFB74">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3D9369D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39E0B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3790E75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4EB3C8A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D489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1A7EF07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4242CE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12983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173DC54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1BDE91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EB1B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4B4E52B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F6B306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9D99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29BFCE4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AF5D0A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5A1A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1F314A0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48CEB9F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1D5BF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073C9AA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D29954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690A2EE9">
      <w:pPr>
        <w:spacing w:line="360" w:lineRule="auto"/>
        <w:jc w:val="left"/>
        <w:rPr>
          <w:rFonts w:asciiTheme="minorEastAsia" w:hAnsiTheme="minorEastAsia" w:eastAsiaTheme="minorEastAsia"/>
          <w:b/>
          <w:szCs w:val="21"/>
        </w:rPr>
      </w:pPr>
    </w:p>
    <w:p w14:paraId="6C29FD39">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011CD8AC">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4085F2D6">
      <w:pPr>
        <w:spacing w:line="360" w:lineRule="auto"/>
        <w:ind w:left="425"/>
        <w:jc w:val="left"/>
        <w:rPr>
          <w:rFonts w:asciiTheme="minorEastAsia" w:hAnsiTheme="minorEastAsia" w:eastAsiaTheme="minorEastAsia"/>
          <w:szCs w:val="21"/>
        </w:rPr>
      </w:pPr>
    </w:p>
    <w:p w14:paraId="69E55C70">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6689C1F3">
      <w:pPr>
        <w:spacing w:line="360" w:lineRule="auto"/>
        <w:ind w:left="425"/>
        <w:jc w:val="left"/>
        <w:rPr>
          <w:rFonts w:asciiTheme="minorEastAsia" w:hAnsiTheme="minorEastAsia" w:eastAsiaTheme="minorEastAsia"/>
          <w:szCs w:val="21"/>
        </w:rPr>
      </w:pPr>
    </w:p>
    <w:p w14:paraId="2459A29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66F2BB57">
      <w:pPr>
        <w:spacing w:line="360" w:lineRule="auto"/>
        <w:ind w:left="425"/>
        <w:jc w:val="left"/>
        <w:rPr>
          <w:rFonts w:asciiTheme="minorEastAsia" w:hAnsiTheme="minorEastAsia" w:eastAsiaTheme="minorEastAsia"/>
          <w:szCs w:val="21"/>
        </w:rPr>
      </w:pPr>
    </w:p>
    <w:p w14:paraId="5D6604C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6E05E4AE">
      <w:pPr>
        <w:spacing w:line="360" w:lineRule="auto"/>
        <w:ind w:left="425"/>
        <w:jc w:val="left"/>
        <w:rPr>
          <w:rFonts w:asciiTheme="minorEastAsia" w:hAnsiTheme="minorEastAsia" w:eastAsiaTheme="minorEastAsia"/>
          <w:szCs w:val="21"/>
        </w:rPr>
      </w:pPr>
    </w:p>
    <w:p w14:paraId="24C32AF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40908767">
      <w:pPr>
        <w:spacing w:line="360" w:lineRule="auto"/>
        <w:ind w:left="425"/>
        <w:jc w:val="left"/>
        <w:rPr>
          <w:rFonts w:asciiTheme="minorEastAsia" w:hAnsiTheme="minorEastAsia" w:eastAsiaTheme="minorEastAsia"/>
          <w:szCs w:val="21"/>
        </w:rPr>
      </w:pPr>
    </w:p>
    <w:p w14:paraId="1B8C1B6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00FA9F45">
      <w:pPr>
        <w:spacing w:line="360" w:lineRule="auto"/>
        <w:ind w:left="425"/>
        <w:jc w:val="left"/>
        <w:rPr>
          <w:rFonts w:asciiTheme="minorEastAsia" w:hAnsiTheme="minorEastAsia" w:eastAsiaTheme="minorEastAsia"/>
          <w:szCs w:val="21"/>
        </w:rPr>
      </w:pPr>
    </w:p>
    <w:p w14:paraId="3FACDCFD">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01164CE7">
      <w:pPr>
        <w:spacing w:line="360" w:lineRule="auto"/>
        <w:jc w:val="left"/>
        <w:rPr>
          <w:rFonts w:asciiTheme="minorEastAsia" w:hAnsiTheme="minorEastAsia" w:eastAsiaTheme="minorEastAsia"/>
          <w:szCs w:val="21"/>
        </w:rPr>
      </w:pPr>
    </w:p>
    <w:p w14:paraId="59CD2008">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762C0EA7">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24B797DF">
      <w:pPr>
        <w:pStyle w:val="27"/>
        <w:spacing w:line="360" w:lineRule="auto"/>
        <w:rPr>
          <w:rFonts w:asciiTheme="minorEastAsia" w:hAnsiTheme="minorEastAsia" w:eastAsiaTheme="minorEastAsia"/>
          <w:color w:val="auto"/>
          <w:kern w:val="2"/>
          <w:sz w:val="21"/>
          <w:szCs w:val="21"/>
        </w:rPr>
      </w:pPr>
    </w:p>
    <w:p w14:paraId="52262A32">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0A6AFF18">
      <w:pPr>
        <w:pStyle w:val="27"/>
        <w:spacing w:line="360" w:lineRule="auto"/>
        <w:ind w:left="420"/>
        <w:rPr>
          <w:rFonts w:asciiTheme="minorEastAsia" w:hAnsiTheme="minorEastAsia" w:eastAsiaTheme="minorEastAsia"/>
          <w:color w:val="auto"/>
          <w:kern w:val="2"/>
          <w:sz w:val="21"/>
          <w:szCs w:val="21"/>
        </w:rPr>
      </w:pPr>
    </w:p>
    <w:p w14:paraId="404C1E0B">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271EB253">
      <w:pPr>
        <w:pStyle w:val="15"/>
        <w:spacing w:line="360" w:lineRule="auto"/>
        <w:ind w:left="420" w:firstLine="0" w:firstLineChars="0"/>
        <w:jc w:val="left"/>
        <w:rPr>
          <w:rFonts w:asciiTheme="minorEastAsia" w:hAnsiTheme="minorEastAsia" w:eastAsiaTheme="minorEastAsia"/>
          <w:szCs w:val="21"/>
          <w:lang w:val="en-GB"/>
        </w:rPr>
      </w:pPr>
    </w:p>
    <w:p w14:paraId="135F5390">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1D8F4526">
      <w:pPr>
        <w:pStyle w:val="27"/>
        <w:spacing w:line="360" w:lineRule="auto"/>
        <w:rPr>
          <w:rFonts w:asciiTheme="minorEastAsia" w:hAnsiTheme="minorEastAsia" w:eastAsiaTheme="minorEastAsia"/>
          <w:b/>
          <w:color w:val="auto"/>
          <w:kern w:val="2"/>
          <w:lang w:val="en-GB"/>
        </w:rPr>
      </w:pPr>
    </w:p>
    <w:p w14:paraId="5A9CB8C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11CABEA9">
      <w:pPr>
        <w:pStyle w:val="27"/>
        <w:spacing w:line="360" w:lineRule="auto"/>
        <w:rPr>
          <w:rFonts w:asciiTheme="minorEastAsia" w:hAnsiTheme="minorEastAsia" w:eastAsiaTheme="minorEastAsia"/>
          <w:b/>
          <w:color w:val="auto"/>
          <w:kern w:val="2"/>
          <w:lang w:val="en-GB"/>
        </w:rPr>
      </w:pPr>
    </w:p>
    <w:p w14:paraId="31F8A7C2">
      <w:pPr>
        <w:pStyle w:val="27"/>
        <w:spacing w:line="360" w:lineRule="auto"/>
        <w:rPr>
          <w:rFonts w:asciiTheme="minorEastAsia" w:hAnsiTheme="minorEastAsia" w:eastAsiaTheme="minorEastAsia"/>
          <w:b/>
          <w:color w:val="auto"/>
          <w:kern w:val="2"/>
          <w:lang w:val="en-GB"/>
        </w:rPr>
      </w:pPr>
    </w:p>
    <w:p w14:paraId="0BC0D44E">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6F48932B">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7BE7BF98">
      <w:pPr>
        <w:pStyle w:val="27"/>
        <w:spacing w:line="360" w:lineRule="auto"/>
        <w:rPr>
          <w:rFonts w:asciiTheme="minorEastAsia" w:hAnsiTheme="minorEastAsia" w:eastAsiaTheme="minorEastAsia"/>
          <w:b/>
          <w:color w:val="auto"/>
          <w:kern w:val="2"/>
        </w:rPr>
      </w:pPr>
    </w:p>
    <w:p w14:paraId="3E5E1181">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6460A6E8">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为第二阶段审核做好准备。受审核方应尽快将本次审核提出的问题进行整改，审核组将在二阶段审核时进行验证，初步拟定2025年06月24日上午至2025年06月24日上午进行第二阶段审核。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55A31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434F522E">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40523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3EE343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4DF88EFE">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58C9A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104407A">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503C771">
            <w:pPr>
              <w:pStyle w:val="27"/>
              <w:spacing w:line="360" w:lineRule="auto"/>
              <w:rPr>
                <w:rFonts w:cs="宋体" w:asciiTheme="minorEastAsia" w:hAnsiTheme="minorEastAsia" w:eastAsiaTheme="minorEastAsia"/>
                <w:color w:val="auto"/>
                <w:kern w:val="2"/>
                <w:sz w:val="21"/>
                <w:szCs w:val="21"/>
              </w:rPr>
            </w:pPr>
          </w:p>
        </w:tc>
      </w:tr>
      <w:tr w14:paraId="5B281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98DCD4E">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98EA4D4">
            <w:pPr>
              <w:pStyle w:val="27"/>
              <w:spacing w:line="360" w:lineRule="auto"/>
              <w:rPr>
                <w:rFonts w:cs="宋体" w:asciiTheme="minorEastAsia" w:hAnsiTheme="minorEastAsia" w:eastAsiaTheme="minorEastAsia"/>
                <w:color w:val="auto"/>
                <w:kern w:val="2"/>
                <w:sz w:val="21"/>
                <w:szCs w:val="21"/>
              </w:rPr>
            </w:pPr>
          </w:p>
        </w:tc>
      </w:tr>
    </w:tbl>
    <w:p w14:paraId="54F4FFF0">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314B66BA">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17525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9AA3E5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6706C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915B51B">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4BFBA42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65655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CFAB66C">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13C19F4F">
            <w:pPr>
              <w:pStyle w:val="27"/>
              <w:spacing w:line="360" w:lineRule="auto"/>
              <w:rPr>
                <w:rFonts w:cs="宋体" w:asciiTheme="minorEastAsia" w:hAnsiTheme="minorEastAsia" w:eastAsiaTheme="minorEastAsia"/>
                <w:color w:val="auto"/>
                <w:kern w:val="2"/>
                <w:sz w:val="21"/>
                <w:szCs w:val="21"/>
              </w:rPr>
            </w:pPr>
          </w:p>
        </w:tc>
      </w:tr>
      <w:tr w14:paraId="6F99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784DE6C">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C89142C">
            <w:pPr>
              <w:pStyle w:val="27"/>
              <w:spacing w:line="360" w:lineRule="auto"/>
              <w:rPr>
                <w:rFonts w:cs="宋体" w:asciiTheme="minorEastAsia" w:hAnsiTheme="minorEastAsia" w:eastAsiaTheme="minorEastAsia"/>
                <w:color w:val="auto"/>
                <w:kern w:val="2"/>
                <w:sz w:val="21"/>
                <w:szCs w:val="21"/>
              </w:rPr>
            </w:pPr>
          </w:p>
        </w:tc>
      </w:tr>
      <w:tr w14:paraId="62661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5AFA8588">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2B7D3640">
      <w:pPr>
        <w:pStyle w:val="27"/>
        <w:shd w:val="clear" w:color="auto" w:fill="FFFFFF"/>
        <w:spacing w:line="360" w:lineRule="auto"/>
        <w:rPr>
          <w:rFonts w:cs="宋体" w:asciiTheme="minorEastAsia" w:hAnsiTheme="minorEastAsia" w:eastAsiaTheme="minorEastAsia"/>
          <w:color w:val="auto"/>
          <w:kern w:val="2"/>
          <w:sz w:val="21"/>
          <w:szCs w:val="21"/>
        </w:rPr>
      </w:pPr>
    </w:p>
    <w:p w14:paraId="097EADC4">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210A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1A9F728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228D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D8879A2">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6452E6D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75C3F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988A64A">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8C85618">
            <w:pPr>
              <w:pStyle w:val="27"/>
              <w:spacing w:line="360" w:lineRule="auto"/>
              <w:rPr>
                <w:rFonts w:cs="宋体" w:asciiTheme="minorEastAsia" w:hAnsiTheme="minorEastAsia" w:eastAsiaTheme="minorEastAsia"/>
                <w:color w:val="auto"/>
                <w:kern w:val="2"/>
                <w:sz w:val="21"/>
                <w:szCs w:val="21"/>
              </w:rPr>
            </w:pPr>
          </w:p>
        </w:tc>
      </w:tr>
      <w:tr w14:paraId="2517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5597B60">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746F518">
            <w:pPr>
              <w:pStyle w:val="27"/>
              <w:spacing w:line="360" w:lineRule="auto"/>
              <w:rPr>
                <w:rFonts w:cs="宋体" w:asciiTheme="minorEastAsia" w:hAnsiTheme="minorEastAsia" w:eastAsiaTheme="minorEastAsia"/>
                <w:color w:val="auto"/>
                <w:kern w:val="2"/>
                <w:sz w:val="21"/>
                <w:szCs w:val="21"/>
              </w:rPr>
            </w:pPr>
          </w:p>
        </w:tc>
      </w:tr>
    </w:tbl>
    <w:p w14:paraId="2EC018D5">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70F7361C">
        <w:tblPrEx>
          <w:tblCellMar>
            <w:top w:w="0" w:type="dxa"/>
            <w:left w:w="108" w:type="dxa"/>
            <w:bottom w:w="0" w:type="dxa"/>
            <w:right w:w="108" w:type="dxa"/>
          </w:tblCellMar>
        </w:tblPrEx>
        <w:tc>
          <w:tcPr>
            <w:tcW w:w="10008" w:type="dxa"/>
            <w:vAlign w:val="center"/>
          </w:tcPr>
          <w:p w14:paraId="723EC8DF">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0AC2ECFB">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2"/>
        <w:spacing w:line="360" w:lineRule="auto"/>
        <w:jc w:val="left"/>
      </w:pPr>
    </w:p>
    <w:p w14:paraId="322DF738">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567E4F75">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 王亚芬  王亚芬、王蓓蓓、王敏、</w:t>
      </w:r>
      <w:r>
        <w:rPr>
          <w:rFonts w:hint="eastAsia"/>
          <w:b/>
          <w:color w:val="auto"/>
          <w:kern w:val="2"/>
          <w:sz w:val="21"/>
          <w:lang w:val="en-US" w:eastAsia="zh-CN"/>
        </w:rPr>
        <w:t>解苗苗</w:t>
      </w:r>
      <w:bookmarkStart w:id="8" w:name="_GoBack"/>
      <w:bookmarkEnd w:id="8"/>
      <w:r>
        <w:rPr>
          <w:rFonts w:hint="eastAsia"/>
          <w:b/>
          <w:color w:val="auto"/>
          <w:kern w:val="2"/>
          <w:sz w:val="21"/>
          <w:lang w:val="en-GB"/>
        </w:rPr>
        <w:t xml:space="preserve">    </w:t>
      </w:r>
    </w:p>
    <w:p w14:paraId="3B007352">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26805653">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5</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C98F">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60288;mso-width-relative:page;mso-height-relative:page;" stroked="f" coordsize="21600,21600">
          <v:path/>
          <v:fill focussize="0,0"/>
          <v:stroke on="f" joinstyle="miter"/>
          <v:imagedata o:title=""/>
          <o:lock v:ext="edit"/>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3A445D"/>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1783</Words>
  <Characters>2219</Characters>
  <Lines>15</Lines>
  <Paragraphs>4</Paragraphs>
  <TotalTime>0</TotalTime>
  <ScaleCrop>false</ScaleCrop>
  <LinksUpToDate>false</LinksUpToDate>
  <CharactersWithSpaces>2346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zhao</cp:lastModifiedBy>
  <cp:lastPrinted>2019-05-13T03:19:00Z</cp:lastPrinted>
  <dcterms:modified xsi:type="dcterms:W3CDTF">2025-06-17T07:52:00Z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2052-12.1.0.21171</vt:lpwstr>
  </property>
  <property fmtid="{D5CDD505-2E9C-101B-9397-08002B2CF9AE}" pid="4" name="KSOTemplateDocerSaveRecord">
    <vt:lpwstr>eyJoZGlkIjoiNWEzMzY5YjcyODIxMDdhOTdjZjA2N2Y1MzU2MzVkNzMifQ==</vt:lpwstr>
  </property>
</Properties>
</file>