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_GoBack"/>
            <w:bookmarkEnd w:id="10"/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-653415</wp:posOffset>
                  </wp:positionH>
                  <wp:positionV relativeFrom="paragraph">
                    <wp:posOffset>-1140460</wp:posOffset>
                  </wp:positionV>
                  <wp:extent cx="481330" cy="335915"/>
                  <wp:effectExtent l="0" t="0" r="1270" b="6985"/>
                  <wp:wrapTight wrapText="bothSides">
                    <wp:wrapPolygon>
                      <wp:start x="0" y="0"/>
                      <wp:lineTo x="0" y="20416"/>
                      <wp:lineTo x="21087" y="20416"/>
                      <wp:lineTo x="21087" y="0"/>
                      <wp:lineTo x="0" y="0"/>
                    </wp:wrapPolygon>
                  </wp:wrapTight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33591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CA2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2021-12-25T11:49:31Z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