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52279B">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953C1B">
        <w:trPr>
          <w:trHeight w:val="571"/>
          <w:jc w:val="center"/>
        </w:trPr>
        <w:tc>
          <w:tcPr>
            <w:tcW w:w="2165" w:type="dxa"/>
            <w:tcBorders>
              <w:top w:val="single" w:sz="8" w:space="0" w:color="auto"/>
            </w:tcBorders>
            <w:vAlign w:val="center"/>
          </w:tcPr>
          <w:p w:rsidR="00D62FBE" w:rsidRDefault="0052279B">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52279B">
            <w:pPr>
              <w:spacing w:line="320" w:lineRule="exact"/>
              <w:rPr>
                <w:sz w:val="20"/>
              </w:rPr>
            </w:pPr>
            <w:bookmarkStart w:id="0" w:name="组织名称"/>
            <w:r>
              <w:rPr>
                <w:sz w:val="20"/>
              </w:rPr>
              <w:t>北京威存软件科技有限公司</w:t>
            </w:r>
            <w:bookmarkEnd w:id="0"/>
          </w:p>
        </w:tc>
      </w:tr>
      <w:tr w:rsidR="00953C1B">
        <w:trPr>
          <w:trHeight w:val="795"/>
          <w:jc w:val="center"/>
        </w:trPr>
        <w:tc>
          <w:tcPr>
            <w:tcW w:w="2165" w:type="dxa"/>
            <w:vAlign w:val="center"/>
          </w:tcPr>
          <w:p w:rsidR="00D62FBE" w:rsidRDefault="0052279B">
            <w:pPr>
              <w:spacing w:line="240" w:lineRule="exact"/>
              <w:jc w:val="center"/>
              <w:rPr>
                <w:b/>
                <w:sz w:val="20"/>
              </w:rPr>
            </w:pPr>
            <w:r>
              <w:rPr>
                <w:rFonts w:hint="eastAsia"/>
                <w:b/>
                <w:sz w:val="20"/>
              </w:rPr>
              <w:t>申请管理体系认证标准</w:t>
            </w:r>
          </w:p>
          <w:p w:rsidR="00D62FBE" w:rsidRDefault="0052279B">
            <w:pPr>
              <w:spacing w:line="160" w:lineRule="exact"/>
              <w:jc w:val="center"/>
              <w:rPr>
                <w:sz w:val="16"/>
                <w:szCs w:val="16"/>
              </w:rPr>
            </w:pPr>
          </w:p>
        </w:tc>
        <w:tc>
          <w:tcPr>
            <w:tcW w:w="4517" w:type="dxa"/>
            <w:gridSpan w:val="3"/>
            <w:vAlign w:val="center"/>
          </w:tcPr>
          <w:p w:rsidR="00D62FBE" w:rsidRDefault="0052279B" w:rsidP="0008182E">
            <w:pPr>
              <w:rPr>
                <w:sz w:val="22"/>
                <w:szCs w:val="22"/>
              </w:rPr>
            </w:pPr>
            <w:bookmarkStart w:id="1" w:name="Q勾选"/>
            <w:r>
              <w:rPr>
                <w:rFonts w:hint="eastAsia"/>
                <w:sz w:val="22"/>
                <w:szCs w:val="22"/>
              </w:rPr>
              <w:t>■</w:t>
            </w:r>
            <w:bookmarkEnd w:id="1"/>
            <w:r>
              <w:rPr>
                <w:rFonts w:hint="eastAsia"/>
                <w:sz w:val="22"/>
                <w:szCs w:val="22"/>
              </w:rPr>
              <w:t>GB/T19001-2016</w:t>
            </w:r>
          </w:p>
          <w:p w:rsidR="00D62FBE" w:rsidRDefault="0008182E">
            <w:pPr>
              <w:ind w:leftChars="29" w:left="70"/>
              <w:rPr>
                <w:sz w:val="22"/>
                <w:szCs w:val="22"/>
              </w:rPr>
            </w:pPr>
            <w:r>
              <w:rPr>
                <w:rFonts w:hint="eastAsia"/>
                <w:sz w:val="22"/>
                <w:szCs w:val="22"/>
              </w:rPr>
              <w:t>■</w:t>
            </w:r>
            <w:r w:rsidR="0052279B">
              <w:rPr>
                <w:rFonts w:hint="eastAsia"/>
                <w:sz w:val="22"/>
                <w:szCs w:val="22"/>
              </w:rPr>
              <w:t>受审核方管理体系文件</w:t>
            </w:r>
            <w:r w:rsidR="0052279B">
              <w:rPr>
                <w:rFonts w:hint="eastAsia"/>
                <w:sz w:val="22"/>
                <w:szCs w:val="22"/>
              </w:rPr>
              <w:t xml:space="preserve"> (</w:t>
            </w:r>
            <w:r w:rsidR="0052279B">
              <w:rPr>
                <w:rFonts w:hint="eastAsia"/>
                <w:sz w:val="22"/>
                <w:szCs w:val="22"/>
              </w:rPr>
              <w:t>手册版本号：</w:t>
            </w:r>
            <w:r w:rsidR="0052279B">
              <w:rPr>
                <w:rFonts w:hint="eastAsia"/>
                <w:sz w:val="22"/>
                <w:szCs w:val="22"/>
              </w:rPr>
              <w:t xml:space="preserve">)  </w:t>
            </w:r>
          </w:p>
          <w:p w:rsidR="00D62FBE" w:rsidRDefault="0008182E">
            <w:pPr>
              <w:ind w:leftChars="29" w:left="70"/>
              <w:rPr>
                <w:sz w:val="22"/>
                <w:szCs w:val="22"/>
              </w:rPr>
            </w:pPr>
            <w:r>
              <w:rPr>
                <w:rFonts w:hint="eastAsia"/>
                <w:sz w:val="22"/>
                <w:szCs w:val="22"/>
              </w:rPr>
              <w:t>■</w:t>
            </w:r>
            <w:r w:rsidR="0052279B">
              <w:rPr>
                <w:rFonts w:hint="eastAsia"/>
                <w:sz w:val="22"/>
                <w:szCs w:val="22"/>
              </w:rPr>
              <w:t>适用于受审核方的法律法规及其他要求</w:t>
            </w:r>
          </w:p>
          <w:p w:rsidR="00D62FBE" w:rsidRDefault="0008182E">
            <w:pPr>
              <w:ind w:leftChars="29" w:left="70"/>
              <w:rPr>
                <w:sz w:val="22"/>
                <w:szCs w:val="22"/>
              </w:rPr>
            </w:pPr>
            <w:r>
              <w:rPr>
                <w:rFonts w:hint="eastAsia"/>
                <w:sz w:val="22"/>
                <w:szCs w:val="22"/>
              </w:rPr>
              <w:t>■</w:t>
            </w:r>
            <w:r w:rsidR="0052279B">
              <w:rPr>
                <w:rFonts w:hint="eastAsia"/>
                <w:sz w:val="22"/>
                <w:szCs w:val="22"/>
              </w:rPr>
              <w:t>认证合同</w:t>
            </w:r>
          </w:p>
        </w:tc>
        <w:tc>
          <w:tcPr>
            <w:tcW w:w="1134" w:type="dxa"/>
            <w:vAlign w:val="center"/>
          </w:tcPr>
          <w:p w:rsidR="00D62FBE" w:rsidRDefault="0052279B">
            <w:pPr>
              <w:widowControl/>
              <w:jc w:val="left"/>
              <w:rPr>
                <w:sz w:val="22"/>
                <w:szCs w:val="22"/>
              </w:rPr>
            </w:pPr>
            <w:r>
              <w:rPr>
                <w:rFonts w:hint="eastAsia"/>
                <w:b/>
                <w:sz w:val="22"/>
                <w:szCs w:val="22"/>
              </w:rPr>
              <w:t>合同编号</w:t>
            </w:r>
          </w:p>
        </w:tc>
        <w:tc>
          <w:tcPr>
            <w:tcW w:w="2313" w:type="dxa"/>
            <w:vAlign w:val="center"/>
          </w:tcPr>
          <w:p w:rsidR="00D62FBE" w:rsidRDefault="0052279B">
            <w:pPr>
              <w:widowControl/>
              <w:jc w:val="left"/>
              <w:rPr>
                <w:sz w:val="22"/>
                <w:szCs w:val="22"/>
              </w:rPr>
            </w:pPr>
            <w:bookmarkStart w:id="2" w:name="合同编号"/>
            <w:r>
              <w:rPr>
                <w:sz w:val="22"/>
                <w:szCs w:val="22"/>
              </w:rPr>
              <w:t>0737-2020-Q-2021</w:t>
            </w:r>
            <w:bookmarkEnd w:id="2"/>
          </w:p>
        </w:tc>
      </w:tr>
      <w:tr w:rsidR="00953C1B">
        <w:trPr>
          <w:trHeight w:val="612"/>
          <w:jc w:val="center"/>
        </w:trPr>
        <w:tc>
          <w:tcPr>
            <w:tcW w:w="2165" w:type="dxa"/>
            <w:vAlign w:val="center"/>
          </w:tcPr>
          <w:p w:rsidR="00D62FBE" w:rsidRDefault="0052279B">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52279B">
            <w:pPr>
              <w:spacing w:line="280" w:lineRule="exact"/>
              <w:rPr>
                <w:sz w:val="18"/>
                <w:szCs w:val="18"/>
              </w:rPr>
            </w:pPr>
            <w:bookmarkStart w:id="3" w:name="初审"/>
            <w:r>
              <w:rPr>
                <w:rFonts w:hint="eastAsia"/>
                <w:sz w:val="22"/>
                <w:szCs w:val="22"/>
              </w:rPr>
              <w:t>□</w:t>
            </w:r>
            <w:bookmarkEnd w:id="3"/>
            <w:r>
              <w:rPr>
                <w:rFonts w:hint="eastAsia"/>
                <w:sz w:val="22"/>
                <w:szCs w:val="22"/>
              </w:rPr>
              <w:t>初审</w:t>
            </w:r>
            <w:bookmarkStart w:id="4" w:name="监督勾选"/>
            <w:r>
              <w:rPr>
                <w:rFonts w:hint="eastAsia"/>
                <w:sz w:val="22"/>
                <w:szCs w:val="22"/>
              </w:rPr>
              <w:t>■</w:t>
            </w:r>
            <w:bookmarkEnd w:id="4"/>
            <w:r>
              <w:rPr>
                <w:rFonts w:hint="eastAsia"/>
                <w:sz w:val="22"/>
                <w:szCs w:val="22"/>
              </w:rPr>
              <w:t>第</w:t>
            </w:r>
            <w:r>
              <w:rPr>
                <w:sz w:val="22"/>
                <w:szCs w:val="22"/>
              </w:rPr>
              <w:t xml:space="preserve">( </w:t>
            </w:r>
            <w:bookmarkStart w:id="5" w:name="监督次数"/>
            <w:proofErr w:type="gramStart"/>
            <w:r>
              <w:rPr>
                <w:sz w:val="22"/>
                <w:szCs w:val="22"/>
              </w:rPr>
              <w:t>一</w:t>
            </w:r>
            <w:bookmarkEnd w:id="5"/>
            <w:proofErr w:type="gramEnd"/>
            <w:r>
              <w:rPr>
                <w:sz w:val="22"/>
                <w:szCs w:val="22"/>
              </w:rPr>
              <w:t xml:space="preserve"> )</w:t>
            </w:r>
            <w:r>
              <w:rPr>
                <w:rFonts w:hint="eastAsia"/>
                <w:sz w:val="22"/>
                <w:szCs w:val="22"/>
              </w:rPr>
              <w:t>阶段审核</w:t>
            </w:r>
            <w:bookmarkStart w:id="6" w:name="再认证勾选"/>
            <w:r>
              <w:rPr>
                <w:rFonts w:hint="eastAsia"/>
                <w:sz w:val="22"/>
                <w:szCs w:val="22"/>
              </w:rPr>
              <w:t>□</w:t>
            </w:r>
            <w:bookmarkEnd w:id="6"/>
            <w:r>
              <w:rPr>
                <w:rFonts w:hint="eastAsia"/>
                <w:sz w:val="22"/>
                <w:szCs w:val="22"/>
              </w:rPr>
              <w:t>再认证□证书转换</w:t>
            </w:r>
            <w:bookmarkStart w:id="7" w:name="特殊审核勾选"/>
            <w:r>
              <w:rPr>
                <w:rFonts w:hint="eastAsia"/>
                <w:sz w:val="22"/>
                <w:szCs w:val="22"/>
              </w:rPr>
              <w:t>□</w:t>
            </w:r>
            <w:bookmarkEnd w:id="7"/>
            <w:r>
              <w:rPr>
                <w:rFonts w:hint="eastAsia"/>
                <w:sz w:val="22"/>
                <w:szCs w:val="22"/>
              </w:rPr>
              <w:t>特殊审核□其他</w:t>
            </w:r>
          </w:p>
        </w:tc>
      </w:tr>
      <w:tr w:rsidR="00953C1B">
        <w:trPr>
          <w:trHeight w:val="180"/>
          <w:jc w:val="center"/>
        </w:trPr>
        <w:tc>
          <w:tcPr>
            <w:tcW w:w="2165" w:type="dxa"/>
            <w:vMerge w:val="restart"/>
            <w:vAlign w:val="center"/>
          </w:tcPr>
          <w:p w:rsidR="00D62FBE" w:rsidRDefault="0052279B">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52279B">
            <w:pPr>
              <w:snapToGrid w:val="0"/>
              <w:spacing w:line="320" w:lineRule="exact"/>
              <w:rPr>
                <w:sz w:val="16"/>
                <w:szCs w:val="16"/>
              </w:rPr>
            </w:pPr>
            <w:r>
              <w:rPr>
                <w:rFonts w:hint="eastAsia"/>
                <w:b/>
                <w:sz w:val="22"/>
                <w:szCs w:val="22"/>
              </w:rPr>
              <w:t>姓名</w:t>
            </w:r>
          </w:p>
        </w:tc>
        <w:tc>
          <w:tcPr>
            <w:tcW w:w="1184" w:type="dxa"/>
            <w:vAlign w:val="center"/>
          </w:tcPr>
          <w:p w:rsidR="00D62FBE" w:rsidRDefault="0052279B">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52279B">
            <w:pPr>
              <w:snapToGrid w:val="0"/>
              <w:spacing w:line="320" w:lineRule="exact"/>
              <w:ind w:left="1309"/>
              <w:rPr>
                <w:sz w:val="16"/>
                <w:szCs w:val="16"/>
              </w:rPr>
            </w:pPr>
            <w:r>
              <w:rPr>
                <w:rFonts w:hint="eastAsia"/>
                <w:b/>
                <w:sz w:val="22"/>
                <w:szCs w:val="22"/>
              </w:rPr>
              <w:t>审核员证号</w:t>
            </w:r>
          </w:p>
        </w:tc>
      </w:tr>
      <w:tr w:rsidR="00953C1B">
        <w:trPr>
          <w:trHeight w:val="180"/>
          <w:jc w:val="center"/>
        </w:trPr>
        <w:tc>
          <w:tcPr>
            <w:tcW w:w="2165" w:type="dxa"/>
            <w:vMerge/>
            <w:vAlign w:val="center"/>
          </w:tcPr>
          <w:p w:rsidR="00D62FBE" w:rsidRDefault="0052279B">
            <w:pPr>
              <w:snapToGrid w:val="0"/>
              <w:spacing w:line="320" w:lineRule="exact"/>
              <w:jc w:val="center"/>
              <w:rPr>
                <w:b/>
                <w:sz w:val="22"/>
                <w:szCs w:val="22"/>
              </w:rPr>
            </w:pPr>
          </w:p>
        </w:tc>
        <w:tc>
          <w:tcPr>
            <w:tcW w:w="1185" w:type="dxa"/>
            <w:vAlign w:val="center"/>
          </w:tcPr>
          <w:p w:rsidR="00D62FBE" w:rsidRDefault="0008182E" w:rsidP="0008182E">
            <w:pPr>
              <w:snapToGrid w:val="0"/>
              <w:spacing w:line="320" w:lineRule="exact"/>
              <w:ind w:firstLineChars="50" w:firstLine="110"/>
              <w:rPr>
                <w:sz w:val="22"/>
                <w:szCs w:val="22"/>
                <w:highlight w:val="yellow"/>
              </w:rPr>
            </w:pPr>
            <w:r>
              <w:rPr>
                <w:sz w:val="22"/>
                <w:szCs w:val="22"/>
                <w:highlight w:val="yellow"/>
              </w:rPr>
              <w:t>朱晓丽</w:t>
            </w:r>
          </w:p>
        </w:tc>
        <w:tc>
          <w:tcPr>
            <w:tcW w:w="1184" w:type="dxa"/>
            <w:vAlign w:val="center"/>
          </w:tcPr>
          <w:p w:rsidR="00D62FBE" w:rsidRDefault="0008182E">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D62FBE" w:rsidRDefault="0052279B">
            <w:pPr>
              <w:snapToGrid w:val="0"/>
              <w:spacing w:line="320" w:lineRule="exact"/>
              <w:ind w:left="1309"/>
              <w:rPr>
                <w:sz w:val="22"/>
                <w:szCs w:val="22"/>
                <w:highlight w:val="yellow"/>
              </w:rPr>
            </w:pPr>
          </w:p>
        </w:tc>
      </w:tr>
      <w:tr w:rsidR="00953C1B">
        <w:trPr>
          <w:trHeight w:val="180"/>
          <w:jc w:val="center"/>
        </w:trPr>
        <w:tc>
          <w:tcPr>
            <w:tcW w:w="2165" w:type="dxa"/>
            <w:vMerge/>
            <w:vAlign w:val="center"/>
          </w:tcPr>
          <w:p w:rsidR="00D62FBE" w:rsidRDefault="0052279B">
            <w:pPr>
              <w:snapToGrid w:val="0"/>
              <w:spacing w:line="320" w:lineRule="exact"/>
              <w:jc w:val="center"/>
              <w:rPr>
                <w:b/>
                <w:sz w:val="22"/>
                <w:szCs w:val="22"/>
              </w:rPr>
            </w:pPr>
          </w:p>
        </w:tc>
        <w:tc>
          <w:tcPr>
            <w:tcW w:w="1185" w:type="dxa"/>
            <w:vAlign w:val="center"/>
          </w:tcPr>
          <w:p w:rsidR="00D62FBE" w:rsidRDefault="0052279B" w:rsidP="0008182E">
            <w:pPr>
              <w:snapToGrid w:val="0"/>
              <w:spacing w:line="320" w:lineRule="exact"/>
              <w:ind w:firstLineChars="50" w:firstLine="110"/>
              <w:rPr>
                <w:b/>
                <w:sz w:val="22"/>
                <w:szCs w:val="22"/>
                <w:highlight w:val="yellow"/>
              </w:rPr>
            </w:pPr>
          </w:p>
        </w:tc>
        <w:tc>
          <w:tcPr>
            <w:tcW w:w="1184" w:type="dxa"/>
            <w:vAlign w:val="center"/>
          </w:tcPr>
          <w:p w:rsidR="00D62FBE" w:rsidRDefault="0052279B">
            <w:pPr>
              <w:snapToGrid w:val="0"/>
              <w:spacing w:line="320" w:lineRule="exact"/>
              <w:ind w:left="572"/>
              <w:rPr>
                <w:b/>
                <w:sz w:val="22"/>
                <w:szCs w:val="22"/>
                <w:highlight w:val="yellow"/>
              </w:rPr>
            </w:pPr>
          </w:p>
        </w:tc>
        <w:tc>
          <w:tcPr>
            <w:tcW w:w="5595" w:type="dxa"/>
            <w:gridSpan w:val="3"/>
            <w:vAlign w:val="center"/>
          </w:tcPr>
          <w:p w:rsidR="00D62FBE" w:rsidRDefault="0052279B">
            <w:pPr>
              <w:snapToGrid w:val="0"/>
              <w:spacing w:line="320" w:lineRule="exact"/>
              <w:ind w:left="1309"/>
              <w:rPr>
                <w:b/>
                <w:sz w:val="22"/>
                <w:szCs w:val="22"/>
                <w:highlight w:val="yellow"/>
              </w:rPr>
            </w:pPr>
          </w:p>
        </w:tc>
      </w:tr>
      <w:tr w:rsidR="00953C1B">
        <w:trPr>
          <w:trHeight w:val="165"/>
          <w:jc w:val="center"/>
        </w:trPr>
        <w:tc>
          <w:tcPr>
            <w:tcW w:w="2165" w:type="dxa"/>
            <w:vMerge/>
            <w:vAlign w:val="center"/>
          </w:tcPr>
          <w:p w:rsidR="00D62FBE" w:rsidRDefault="0052279B">
            <w:pPr>
              <w:snapToGrid w:val="0"/>
              <w:spacing w:line="320" w:lineRule="exact"/>
              <w:jc w:val="center"/>
              <w:rPr>
                <w:b/>
                <w:sz w:val="22"/>
                <w:szCs w:val="22"/>
              </w:rPr>
            </w:pPr>
          </w:p>
        </w:tc>
        <w:tc>
          <w:tcPr>
            <w:tcW w:w="1185" w:type="dxa"/>
            <w:vAlign w:val="center"/>
          </w:tcPr>
          <w:p w:rsidR="00D62FBE" w:rsidRDefault="0052279B" w:rsidP="0008182E">
            <w:pPr>
              <w:snapToGrid w:val="0"/>
              <w:spacing w:line="320" w:lineRule="exact"/>
              <w:ind w:firstLineChars="50" w:firstLine="110"/>
              <w:rPr>
                <w:b/>
                <w:sz w:val="22"/>
                <w:szCs w:val="22"/>
                <w:highlight w:val="yellow"/>
              </w:rPr>
            </w:pPr>
          </w:p>
        </w:tc>
        <w:tc>
          <w:tcPr>
            <w:tcW w:w="1184" w:type="dxa"/>
            <w:vAlign w:val="center"/>
          </w:tcPr>
          <w:p w:rsidR="00D62FBE" w:rsidRDefault="0052279B" w:rsidP="0008182E">
            <w:pPr>
              <w:snapToGrid w:val="0"/>
              <w:spacing w:line="320" w:lineRule="exact"/>
              <w:ind w:firstLineChars="50" w:firstLine="110"/>
              <w:rPr>
                <w:b/>
                <w:sz w:val="22"/>
                <w:szCs w:val="22"/>
                <w:highlight w:val="yellow"/>
              </w:rPr>
            </w:pPr>
          </w:p>
        </w:tc>
        <w:tc>
          <w:tcPr>
            <w:tcW w:w="5595" w:type="dxa"/>
            <w:gridSpan w:val="3"/>
            <w:vAlign w:val="center"/>
          </w:tcPr>
          <w:p w:rsidR="00D62FBE" w:rsidRDefault="0052279B" w:rsidP="0008182E">
            <w:pPr>
              <w:snapToGrid w:val="0"/>
              <w:spacing w:line="320" w:lineRule="exact"/>
              <w:ind w:firstLineChars="50" w:firstLine="110"/>
              <w:rPr>
                <w:b/>
                <w:sz w:val="22"/>
                <w:szCs w:val="22"/>
                <w:highlight w:val="yellow"/>
              </w:rPr>
            </w:pPr>
          </w:p>
        </w:tc>
      </w:tr>
      <w:tr w:rsidR="00953C1B">
        <w:trPr>
          <w:trHeight w:val="330"/>
          <w:jc w:val="center"/>
        </w:trPr>
        <w:tc>
          <w:tcPr>
            <w:tcW w:w="2165" w:type="dxa"/>
            <w:vMerge/>
            <w:vAlign w:val="center"/>
          </w:tcPr>
          <w:p w:rsidR="00D62FBE" w:rsidRDefault="0052279B">
            <w:pPr>
              <w:snapToGrid w:val="0"/>
              <w:spacing w:line="320" w:lineRule="exact"/>
              <w:jc w:val="center"/>
              <w:rPr>
                <w:b/>
                <w:sz w:val="22"/>
                <w:szCs w:val="22"/>
              </w:rPr>
            </w:pPr>
          </w:p>
        </w:tc>
        <w:tc>
          <w:tcPr>
            <w:tcW w:w="1185" w:type="dxa"/>
            <w:vAlign w:val="center"/>
          </w:tcPr>
          <w:p w:rsidR="00D62FBE" w:rsidRDefault="0052279B" w:rsidP="0008182E">
            <w:pPr>
              <w:snapToGrid w:val="0"/>
              <w:spacing w:line="320" w:lineRule="exact"/>
              <w:ind w:firstLineChars="50" w:firstLine="110"/>
              <w:rPr>
                <w:b/>
                <w:sz w:val="22"/>
                <w:szCs w:val="22"/>
                <w:highlight w:val="yellow"/>
              </w:rPr>
            </w:pPr>
          </w:p>
        </w:tc>
        <w:tc>
          <w:tcPr>
            <w:tcW w:w="1184" w:type="dxa"/>
            <w:vAlign w:val="center"/>
          </w:tcPr>
          <w:p w:rsidR="00D62FBE" w:rsidRDefault="0052279B" w:rsidP="0008182E">
            <w:pPr>
              <w:snapToGrid w:val="0"/>
              <w:spacing w:line="320" w:lineRule="exact"/>
              <w:ind w:firstLineChars="50" w:firstLine="110"/>
              <w:rPr>
                <w:b/>
                <w:sz w:val="22"/>
                <w:szCs w:val="22"/>
                <w:highlight w:val="yellow"/>
              </w:rPr>
            </w:pPr>
          </w:p>
        </w:tc>
        <w:tc>
          <w:tcPr>
            <w:tcW w:w="5595" w:type="dxa"/>
            <w:gridSpan w:val="3"/>
            <w:vAlign w:val="center"/>
          </w:tcPr>
          <w:p w:rsidR="00D62FBE" w:rsidRDefault="0052279B" w:rsidP="0008182E">
            <w:pPr>
              <w:snapToGrid w:val="0"/>
              <w:spacing w:line="320" w:lineRule="exact"/>
              <w:ind w:firstLineChars="50" w:firstLine="110"/>
              <w:rPr>
                <w:b/>
                <w:sz w:val="22"/>
                <w:szCs w:val="22"/>
                <w:highlight w:val="yellow"/>
              </w:rPr>
            </w:pPr>
          </w:p>
        </w:tc>
      </w:tr>
      <w:tr w:rsidR="00953C1B" w:rsidTr="0008182E">
        <w:trPr>
          <w:trHeight w:val="3884"/>
          <w:jc w:val="center"/>
        </w:trPr>
        <w:tc>
          <w:tcPr>
            <w:tcW w:w="2165" w:type="dxa"/>
            <w:vAlign w:val="center"/>
          </w:tcPr>
          <w:p w:rsidR="00D62FBE" w:rsidRDefault="0052279B">
            <w:pPr>
              <w:snapToGrid w:val="0"/>
              <w:spacing w:line="320" w:lineRule="exact"/>
              <w:jc w:val="center"/>
              <w:rPr>
                <w:b/>
                <w:sz w:val="22"/>
                <w:szCs w:val="22"/>
              </w:rPr>
            </w:pPr>
            <w:r>
              <w:rPr>
                <w:rFonts w:hint="eastAsia"/>
                <w:b/>
                <w:sz w:val="22"/>
                <w:szCs w:val="22"/>
              </w:rPr>
              <w:t>审核组工作情况</w:t>
            </w:r>
          </w:p>
          <w:p w:rsidR="00D62FBE" w:rsidRDefault="0052279B">
            <w:pPr>
              <w:snapToGrid w:val="0"/>
              <w:spacing w:line="320" w:lineRule="exact"/>
              <w:jc w:val="center"/>
              <w:rPr>
                <w:b/>
                <w:sz w:val="22"/>
                <w:szCs w:val="22"/>
              </w:rPr>
            </w:pPr>
          </w:p>
        </w:tc>
        <w:tc>
          <w:tcPr>
            <w:tcW w:w="7964" w:type="dxa"/>
            <w:gridSpan w:val="5"/>
          </w:tcPr>
          <w:p w:rsidR="00D62FBE" w:rsidRDefault="0052279B">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08182E">
              <w:rPr>
                <w:rFonts w:hint="eastAsia"/>
                <w:sz w:val="20"/>
              </w:rPr>
              <w:t>2021.12.20</w:t>
            </w:r>
          </w:p>
          <w:p w:rsidR="00D62FBE" w:rsidRDefault="0052279B">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08182E">
              <w:rPr>
                <w:rFonts w:hint="eastAsia"/>
                <w:sz w:val="20"/>
              </w:rPr>
              <w:t>2021.12.20</w:t>
            </w:r>
            <w:bookmarkStart w:id="8" w:name="_GoBack"/>
            <w:bookmarkEnd w:id="8"/>
          </w:p>
          <w:p w:rsidR="00D62FBE" w:rsidRDefault="0052279B">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rsidRDefault="0052279B">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rsidRDefault="0052279B">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rsidRDefault="0052279B">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rsidRDefault="0052279B">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rsidRDefault="0052279B">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rsidRDefault="0052279B">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rsidRDefault="0052279B">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rsidRDefault="0052279B">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rsidRDefault="0052279B">
            <w:pPr>
              <w:snapToGrid w:val="0"/>
              <w:spacing w:line="276" w:lineRule="auto"/>
              <w:jc w:val="left"/>
              <w:rPr>
                <w:sz w:val="22"/>
                <w:szCs w:val="22"/>
              </w:rPr>
            </w:pPr>
            <w:r>
              <w:rPr>
                <w:rFonts w:ascii="宋体" w:hAnsi="宋体" w:hint="eastAsia"/>
                <w:b/>
                <w:sz w:val="22"/>
                <w:szCs w:val="22"/>
              </w:rPr>
              <w:t>不一致情况：</w:t>
            </w:r>
          </w:p>
        </w:tc>
      </w:tr>
      <w:tr w:rsidR="00953C1B">
        <w:trPr>
          <w:trHeight w:val="2840"/>
          <w:jc w:val="center"/>
        </w:trPr>
        <w:tc>
          <w:tcPr>
            <w:tcW w:w="2165" w:type="dxa"/>
            <w:tcBorders>
              <w:bottom w:val="single" w:sz="8" w:space="0" w:color="auto"/>
            </w:tcBorders>
            <w:vAlign w:val="center"/>
          </w:tcPr>
          <w:p w:rsidR="00D62FBE" w:rsidRDefault="0052279B">
            <w:pPr>
              <w:spacing w:line="320" w:lineRule="exact"/>
              <w:jc w:val="center"/>
              <w:rPr>
                <w:b/>
                <w:sz w:val="22"/>
                <w:szCs w:val="22"/>
              </w:rPr>
            </w:pPr>
            <w:r>
              <w:rPr>
                <w:rFonts w:hint="eastAsia"/>
                <w:b/>
                <w:sz w:val="22"/>
                <w:szCs w:val="22"/>
              </w:rPr>
              <w:t>受审核方意见</w:t>
            </w:r>
          </w:p>
          <w:p w:rsidR="00D62FBE" w:rsidRDefault="0052279B">
            <w:pPr>
              <w:spacing w:line="320" w:lineRule="exact"/>
              <w:jc w:val="center"/>
              <w:rPr>
                <w:b/>
                <w:sz w:val="22"/>
                <w:szCs w:val="22"/>
              </w:rPr>
            </w:pPr>
          </w:p>
        </w:tc>
        <w:tc>
          <w:tcPr>
            <w:tcW w:w="7964" w:type="dxa"/>
            <w:gridSpan w:val="5"/>
            <w:tcBorders>
              <w:bottom w:val="single" w:sz="8" w:space="0" w:color="auto"/>
            </w:tcBorders>
          </w:tcPr>
          <w:p w:rsidR="00D62FBE" w:rsidRDefault="0052279B">
            <w:pPr>
              <w:spacing w:line="276" w:lineRule="auto"/>
              <w:rPr>
                <w:rFonts w:ascii="宋体"/>
                <w:sz w:val="22"/>
                <w:szCs w:val="22"/>
              </w:rPr>
            </w:pPr>
            <w:r>
              <w:rPr>
                <w:rFonts w:hint="eastAsia"/>
                <w:b/>
                <w:sz w:val="22"/>
                <w:szCs w:val="22"/>
              </w:rPr>
              <w:t>对审核组审核工作</w:t>
            </w:r>
          </w:p>
          <w:p w:rsidR="00D62FBE" w:rsidRDefault="0052279B" w:rsidP="0008182E">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D62FBE" w:rsidRDefault="0052279B" w:rsidP="0008182E">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D62FBE" w:rsidRDefault="0052279B" w:rsidP="0008182E">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D62FBE" w:rsidRDefault="0052279B" w:rsidP="0008182E">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RDefault="0052279B" w:rsidP="0008182E">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rsidRDefault="0052279B" w:rsidP="0008182E">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rsidRDefault="0052279B" w:rsidP="0008182E">
            <w:pPr>
              <w:ind w:firstLineChars="2050" w:firstLine="4510"/>
              <w:rPr>
                <w:sz w:val="22"/>
                <w:szCs w:val="22"/>
              </w:rPr>
            </w:pPr>
          </w:p>
          <w:p w:rsidR="00D62FBE" w:rsidRDefault="0052279B">
            <w:pPr>
              <w:rPr>
                <w:b/>
                <w:sz w:val="22"/>
                <w:szCs w:val="22"/>
              </w:rPr>
            </w:pPr>
            <w:r>
              <w:rPr>
                <w:rFonts w:hint="eastAsia"/>
                <w:b/>
                <w:sz w:val="22"/>
                <w:szCs w:val="22"/>
              </w:rPr>
              <w:t>日期</w:t>
            </w:r>
            <w:r>
              <w:rPr>
                <w:rFonts w:hint="eastAsia"/>
                <w:sz w:val="20"/>
              </w:rPr>
              <w:t>：</w:t>
            </w:r>
          </w:p>
        </w:tc>
      </w:tr>
    </w:tbl>
    <w:p w:rsidR="00D62FBE" w:rsidRDefault="0052279B">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279B" w:rsidRDefault="0052279B">
      <w:r>
        <w:separator/>
      </w:r>
    </w:p>
  </w:endnote>
  <w:endnote w:type="continuationSeparator" w:id="0">
    <w:p w:rsidR="0052279B" w:rsidRDefault="00522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52279B">
    <w:pPr>
      <w:pStyle w:val="a3"/>
    </w:pPr>
    <w:r>
      <w:t xml:space="preserve">- </w:t>
    </w:r>
    <w:r>
      <w:fldChar w:fldCharType="begin"/>
    </w:r>
    <w:r>
      <w:instrText xml:space="preserve"> PAGE </w:instrText>
    </w:r>
    <w:r>
      <w:fldChar w:fldCharType="separate"/>
    </w:r>
    <w:r w:rsidR="0008182E">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279B" w:rsidRDefault="0052279B">
      <w:r>
        <w:separator/>
      </w:r>
    </w:p>
  </w:footnote>
  <w:footnote w:type="continuationSeparator" w:id="0">
    <w:p w:rsidR="0052279B" w:rsidRDefault="005227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52279B" w:rsidP="0008182E">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52279B">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52279B" w:rsidP="0008182E">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53C1B"/>
    <w:rsid w:val="0008182E"/>
    <w:rsid w:val="0052279B"/>
    <w:rsid w:val="00953C1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90</Words>
  <Characters>516</Characters>
  <Application>Microsoft Office Word</Application>
  <DocSecurity>0</DocSecurity>
  <Lines>4</Lines>
  <Paragraphs>1</Paragraphs>
  <ScaleCrop>false</ScaleCrop>
  <Company>微软中国</Company>
  <LinksUpToDate>false</LinksUpToDate>
  <CharactersWithSpaces>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22</cp:revision>
  <dcterms:created xsi:type="dcterms:W3CDTF">2015-06-17T11:54:00Z</dcterms:created>
  <dcterms:modified xsi:type="dcterms:W3CDTF">2021-12-20T05:37:00Z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