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江西金海环保设备有限公司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0880-2021-QEO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r>
              <w:rPr>
                <w:rFonts w:hint="eastAsia"/>
                <w:sz w:val="22"/>
                <w:szCs w:val="22"/>
              </w:rPr>
              <w:sym w:font="Wingdings 2" w:char="00A3"/>
            </w:r>
            <w:r>
              <w:rPr>
                <w:rFonts w:hint="eastAsia"/>
                <w:sz w:val="22"/>
                <w:szCs w:val="22"/>
              </w:rPr>
              <w:t>特殊审核</w:t>
            </w:r>
            <w:r>
              <w:rPr>
                <w:rFonts w:hint="eastAsia"/>
                <w:sz w:val="22"/>
                <w:szCs w:val="22"/>
              </w:rPr>
              <w:sym w:font="Wingdings 2" w:char="0052"/>
            </w:r>
            <w:r>
              <w:rPr>
                <w:rFonts w:hint="eastAsia"/>
                <w:sz w:val="22"/>
                <w:szCs w:val="22"/>
              </w:rPr>
              <w:t>其他</w:t>
            </w:r>
            <w:r>
              <w:rPr>
                <w:rFonts w:hint="eastAsia"/>
                <w:sz w:val="22"/>
                <w:szCs w:val="22"/>
                <w:lang w:eastAsia="zh-CN"/>
              </w:rPr>
              <w:t>（</w:t>
            </w:r>
            <w:r>
              <w:rPr>
                <w:rFonts w:hint="eastAsia"/>
                <w:sz w:val="22"/>
                <w:szCs w:val="22"/>
                <w:lang w:val="en-US" w:eastAsia="zh-CN"/>
              </w:rPr>
              <w:t>补充</w:t>
            </w:r>
            <w:r>
              <w:rPr>
                <w:rFonts w:hint="eastAsia"/>
                <w:sz w:val="22"/>
                <w:szCs w:val="22"/>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snapToGrid w:val="0"/>
              <w:spacing w:line="320" w:lineRule="exact"/>
              <w:ind w:left="1309"/>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13" w:name="_GoBack"/>
            <w:bookmarkEnd w:id="13"/>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771F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2021-12-15T01:37:09Z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