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20"/>
        <w:gridCol w:w="495"/>
        <w:gridCol w:w="240"/>
        <w:gridCol w:w="645"/>
        <w:gridCol w:w="1597"/>
        <w:gridCol w:w="679"/>
        <w:gridCol w:w="255"/>
        <w:gridCol w:w="421"/>
        <w:gridCol w:w="652"/>
        <w:gridCol w:w="119"/>
        <w:gridCol w:w="117"/>
        <w:gridCol w:w="183"/>
        <w:gridCol w:w="590"/>
        <w:gridCol w:w="555"/>
        <w:gridCol w:w="646"/>
        <w:gridCol w:w="618"/>
        <w:gridCol w:w="129"/>
        <w:gridCol w:w="23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7"/>
            <w:vAlign w:val="center"/>
          </w:tcPr>
          <w:p>
            <w:pPr>
              <w:rPr>
                <w:sz w:val="21"/>
                <w:szCs w:val="21"/>
              </w:rPr>
            </w:pPr>
            <w:bookmarkStart w:id="0" w:name="组织名称"/>
            <w:r>
              <w:rPr>
                <w:sz w:val="21"/>
                <w:szCs w:val="21"/>
              </w:rPr>
              <w:t>雅安市嘉玉农业有限公司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7"/>
            <w:vAlign w:val="center"/>
          </w:tcPr>
          <w:p>
            <w:pPr>
              <w:rPr>
                <w:sz w:val="21"/>
                <w:szCs w:val="21"/>
              </w:rPr>
            </w:pPr>
            <w:bookmarkStart w:id="1" w:name="注册地址"/>
            <w:r>
              <w:rPr>
                <w:sz w:val="21"/>
                <w:szCs w:val="21"/>
              </w:rPr>
              <w:t>四川省雅安市雨城区上里镇建新村11组43号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7"/>
            <w:vAlign w:val="center"/>
          </w:tcPr>
          <w:p>
            <w:pPr>
              <w:rPr>
                <w:sz w:val="21"/>
                <w:szCs w:val="21"/>
              </w:rPr>
            </w:pPr>
            <w:bookmarkStart w:id="2" w:name="生产地址"/>
            <w:r>
              <w:rPr>
                <w:sz w:val="21"/>
                <w:szCs w:val="21"/>
              </w:rPr>
              <w:t>经营地址：四川省雅安市雨城区上里镇建新村11组43号/种植地址：四川省雅安市雨城区上里镇建新村8组</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6"/>
            <w:vAlign w:val="center"/>
          </w:tcPr>
          <w:p>
            <w:pPr>
              <w:rPr>
                <w:sz w:val="21"/>
                <w:szCs w:val="21"/>
              </w:rPr>
            </w:pPr>
            <w:bookmarkStart w:id="3" w:name="合同编号"/>
            <w:r>
              <w:rPr>
                <w:sz w:val="21"/>
                <w:szCs w:val="21"/>
              </w:rPr>
              <w:t>1299-2021-QEO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6"/>
            <w:vAlign w:val="center"/>
          </w:tcPr>
          <w:p>
            <w:pPr>
              <w:rPr>
                <w:sz w:val="21"/>
                <w:szCs w:val="21"/>
              </w:rPr>
            </w:pPr>
            <w:bookmarkStart w:id="11" w:name="联系人"/>
            <w:r>
              <w:rPr>
                <w:sz w:val="21"/>
                <w:szCs w:val="21"/>
              </w:rPr>
              <w:t>胥光金</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3"/>
            <w:vAlign w:val="center"/>
          </w:tcPr>
          <w:p>
            <w:pPr>
              <w:rPr>
                <w:sz w:val="21"/>
                <w:szCs w:val="21"/>
              </w:rPr>
            </w:pPr>
            <w:bookmarkStart w:id="12" w:name="联系人电话"/>
            <w:r>
              <w:rPr>
                <w:sz w:val="21"/>
                <w:szCs w:val="21"/>
              </w:rPr>
              <w:t>13568121188</w:t>
            </w:r>
            <w:bookmarkEnd w:id="12"/>
          </w:p>
        </w:tc>
        <w:tc>
          <w:tcPr>
            <w:tcW w:w="618" w:type="dxa"/>
            <w:vMerge w:val="restart"/>
            <w:vAlign w:val="center"/>
          </w:tcPr>
          <w:p>
            <w:pPr>
              <w:rPr>
                <w:sz w:val="21"/>
                <w:szCs w:val="21"/>
              </w:rPr>
            </w:pPr>
            <w:r>
              <w:rPr>
                <w:rFonts w:hint="eastAsia"/>
                <w:sz w:val="21"/>
                <w:szCs w:val="21"/>
              </w:rPr>
              <w:t>邮箱</w:t>
            </w:r>
          </w:p>
        </w:tc>
        <w:tc>
          <w:tcPr>
            <w:tcW w:w="1213" w:type="dxa"/>
            <w:gridSpan w:val="3"/>
            <w:vMerge w:val="restart"/>
            <w:vAlign w:val="center"/>
          </w:tcPr>
          <w:p>
            <w:pPr>
              <w:rPr>
                <w:sz w:val="21"/>
                <w:szCs w:val="21"/>
              </w:rPr>
            </w:pPr>
            <w:bookmarkStart w:id="13" w:name="联系人邮箱"/>
            <w:r>
              <w:rPr>
                <w:sz w:val="21"/>
                <w:szCs w:val="21"/>
              </w:rPr>
              <w:t>13568121188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6"/>
            <w:vAlign w:val="center"/>
          </w:tcPr>
          <w:p>
            <w:bookmarkStart w:id="14" w:name="管理者代表"/>
            <w:r>
              <w:t>程叔萍</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3"/>
            <w:vAlign w:val="center"/>
          </w:tcPr>
          <w:p>
            <w:bookmarkStart w:id="15" w:name="管代电话"/>
            <w:bookmarkEnd w:id="15"/>
          </w:p>
        </w:tc>
        <w:tc>
          <w:tcPr>
            <w:tcW w:w="618" w:type="dxa"/>
            <w:vMerge w:val="continue"/>
            <w:vAlign w:val="center"/>
          </w:tcPr>
          <w:p/>
        </w:tc>
        <w:tc>
          <w:tcPr>
            <w:tcW w:w="121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7"/>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7"/>
            <w:vAlign w:val="center"/>
          </w:tcPr>
          <w:p>
            <w:pPr>
              <w:rPr>
                <w:rFonts w:ascii="宋体" w:hAnsi="宋体"/>
                <w:b/>
                <w:sz w:val="21"/>
                <w:szCs w:val="21"/>
              </w:rPr>
            </w:pPr>
            <w:bookmarkStart w:id="16" w:name="审核类型"/>
            <w:r>
              <w:rPr>
                <w:rFonts w:ascii="宋体" w:hAnsi="宋体"/>
                <w:b/>
                <w:sz w:val="21"/>
                <w:szCs w:val="21"/>
              </w:rPr>
              <w:t>Q:一阶段现场,E:一阶段现场,O:一阶段现场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7"/>
            <w:vAlign w:val="bottom"/>
          </w:tcPr>
          <w:p>
            <w:pPr>
              <w:widowControl/>
              <w:jc w:val="left"/>
              <w:rPr>
                <w:rFonts w:ascii="宋体" w:hAnsi="宋体"/>
                <w:b/>
                <w:sz w:val="21"/>
                <w:szCs w:val="21"/>
              </w:rPr>
            </w:pPr>
            <w:r>
              <w:rPr>
                <w:rFonts w:hint="eastAsia" w:ascii="宋体" w:hAnsi="宋体" w:cs="宋体"/>
                <w:color w:val="000000"/>
                <w:kern w:val="0"/>
                <w:szCs w:val="24"/>
              </w:rPr>
              <w:sym w:font="Wingdings 2" w:char="0052"/>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7" w:name="非现场"/>
            <w:r>
              <w:rPr>
                <w:rFonts w:hint="eastAsia" w:ascii="宋体" w:hAnsi="宋体" w:cs="宋体"/>
                <w:color w:val="000000"/>
                <w:kern w:val="0"/>
                <w:szCs w:val="24"/>
              </w:rPr>
              <w:t>□非现场  □现场</w:t>
            </w:r>
            <w:bookmarkEnd w:id="17"/>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7"/>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7"/>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1"/>
            <w:vAlign w:val="center"/>
          </w:tcPr>
          <w:p>
            <w:bookmarkStart w:id="18" w:name="审核范围"/>
            <w:r>
              <w:t>Q：资质许可范围内造林苗木、经济林苗木、城镇绿化苗木的种植及销售</w:t>
            </w:r>
          </w:p>
          <w:p>
            <w:r>
              <w:t>E：资质许可范围内造林苗木、经济林苗木、城镇绿化苗木的种植及销售所涉及场所的相关环境管理活动</w:t>
            </w:r>
          </w:p>
          <w:p>
            <w:r>
              <w:t>O：资质许可范围内造林苗木、经济林苗木、城镇绿化苗木的种植及销售所涉及场所的相关职业健康安全管理活动</w:t>
            </w:r>
            <w:bookmarkEnd w:id="18"/>
          </w:p>
        </w:tc>
        <w:tc>
          <w:tcPr>
            <w:tcW w:w="1201" w:type="dxa"/>
            <w:gridSpan w:val="2"/>
            <w:vAlign w:val="center"/>
          </w:tcPr>
          <w:p>
            <w:r>
              <w:rPr>
                <w:rFonts w:hint="eastAsia"/>
              </w:rPr>
              <w:t>项目专业代码</w:t>
            </w:r>
          </w:p>
        </w:tc>
        <w:tc>
          <w:tcPr>
            <w:tcW w:w="1831" w:type="dxa"/>
            <w:gridSpan w:val="4"/>
            <w:vAlign w:val="center"/>
          </w:tcPr>
          <w:p>
            <w:bookmarkStart w:id="19" w:name="专业代码"/>
            <w:r>
              <w:t>Q：01.03.00</w:t>
            </w:r>
          </w:p>
          <w:p>
            <w:r>
              <w:t>E：01.03.00</w:t>
            </w:r>
          </w:p>
          <w:p>
            <w:r>
              <w:t>O：01.03.00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7"/>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bookmarkStart w:id="24" w:name="EnMS勾选Add1"/>
            <w:r>
              <w:rPr>
                <w:rFonts w:hint="eastAsia" w:ascii="宋体" w:hAnsi="宋体"/>
                <w:b/>
                <w:sz w:val="21"/>
                <w:szCs w:val="21"/>
              </w:rPr>
              <w:t>□</w:t>
            </w:r>
            <w:bookmarkEnd w:id="24"/>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bookmarkStart w:id="30" w:name="_GoBack"/>
            <w:bookmarkEnd w:id="30"/>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7"/>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7" w:name="审核日期"/>
            <w:r>
              <w:rPr>
                <w:rFonts w:hint="eastAsia"/>
                <w:b/>
                <w:sz w:val="21"/>
                <w:szCs w:val="21"/>
              </w:rPr>
              <w:t>2021年12月19日 下午至2021年12月20日 上午</w:t>
            </w:r>
            <w:bookmarkEnd w:id="27"/>
            <w:r>
              <w:rPr>
                <w:rFonts w:hint="eastAsia"/>
                <w:b/>
                <w:sz w:val="21"/>
                <w:szCs w:val="21"/>
              </w:rPr>
              <w:t>，共</w:t>
            </w:r>
            <w:bookmarkStart w:id="28" w:name="审核天数"/>
            <w:r>
              <w:rPr>
                <w:rFonts w:hint="eastAsia"/>
                <w:b/>
                <w:sz w:val="21"/>
                <w:szCs w:val="21"/>
              </w:rPr>
              <w:t>1.0</w:t>
            </w:r>
            <w:bookmarkEnd w:id="28"/>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7"/>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20"/>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1" w:type="dxa"/>
            <w:vAlign w:val="center"/>
          </w:tcPr>
          <w:p>
            <w:pPr>
              <w:jc w:val="center"/>
              <w:rPr>
                <w:sz w:val="21"/>
                <w:szCs w:val="21"/>
              </w:rPr>
            </w:pPr>
            <w:r>
              <w:rPr>
                <w:rFonts w:hint="eastAsia"/>
                <w:sz w:val="21"/>
                <w:szCs w:val="21"/>
              </w:rPr>
              <w:t>组内身份</w:t>
            </w:r>
          </w:p>
        </w:tc>
        <w:tc>
          <w:tcPr>
            <w:tcW w:w="855" w:type="dxa"/>
            <w:gridSpan w:val="3"/>
            <w:vAlign w:val="center"/>
          </w:tcPr>
          <w:p>
            <w:pPr>
              <w:jc w:val="center"/>
              <w:rPr>
                <w:sz w:val="21"/>
                <w:szCs w:val="21"/>
              </w:rPr>
            </w:pPr>
            <w:r>
              <w:rPr>
                <w:rFonts w:hint="eastAsia"/>
                <w:sz w:val="21"/>
                <w:szCs w:val="21"/>
              </w:rPr>
              <w:t>姓名</w:t>
            </w:r>
          </w:p>
        </w:tc>
        <w:tc>
          <w:tcPr>
            <w:tcW w:w="645" w:type="dxa"/>
            <w:vAlign w:val="center"/>
          </w:tcPr>
          <w:p>
            <w:pPr>
              <w:jc w:val="center"/>
              <w:rPr>
                <w:sz w:val="21"/>
                <w:szCs w:val="21"/>
              </w:rPr>
            </w:pPr>
            <w:r>
              <w:rPr>
                <w:rFonts w:hint="eastAsia"/>
                <w:sz w:val="21"/>
                <w:szCs w:val="21"/>
              </w:rPr>
              <w:t>性别</w:t>
            </w:r>
          </w:p>
        </w:tc>
        <w:tc>
          <w:tcPr>
            <w:tcW w:w="2531" w:type="dxa"/>
            <w:gridSpan w:val="3"/>
            <w:vAlign w:val="center"/>
          </w:tcPr>
          <w:p>
            <w:pPr>
              <w:jc w:val="center"/>
              <w:rPr>
                <w:sz w:val="21"/>
                <w:szCs w:val="21"/>
              </w:rPr>
            </w:pPr>
            <w:r>
              <w:rPr>
                <w:rFonts w:hint="eastAsia"/>
                <w:sz w:val="18"/>
                <w:szCs w:val="18"/>
              </w:rPr>
              <w:t>注册证书号</w:t>
            </w:r>
          </w:p>
        </w:tc>
        <w:tc>
          <w:tcPr>
            <w:tcW w:w="1073" w:type="dxa"/>
            <w:gridSpan w:val="2"/>
            <w:vAlign w:val="center"/>
          </w:tcPr>
          <w:p>
            <w:pPr>
              <w:jc w:val="center"/>
              <w:rPr>
                <w:sz w:val="18"/>
                <w:szCs w:val="18"/>
              </w:rPr>
            </w:pPr>
            <w:r>
              <w:rPr>
                <w:rFonts w:hint="eastAsia"/>
                <w:sz w:val="18"/>
                <w:szCs w:val="18"/>
              </w:rPr>
              <w:t>审核方式</w:t>
            </w:r>
          </w:p>
        </w:tc>
        <w:tc>
          <w:tcPr>
            <w:tcW w:w="1564" w:type="dxa"/>
            <w:gridSpan w:val="5"/>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gridSpan w:val="2"/>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1" w:type="dxa"/>
            <w:vAlign w:val="center"/>
          </w:tcPr>
          <w:p>
            <w:pPr>
              <w:jc w:val="center"/>
              <w:rPr>
                <w:rFonts w:hint="eastAsia" w:eastAsia="宋体"/>
                <w:sz w:val="21"/>
                <w:szCs w:val="21"/>
                <w:lang w:val="en-US" w:eastAsia="zh-CN"/>
              </w:rPr>
            </w:pPr>
            <w:r>
              <w:rPr>
                <w:sz w:val="21"/>
                <w:szCs w:val="21"/>
              </w:rPr>
              <w:t>组长</w:t>
            </w:r>
            <w:r>
              <w:rPr>
                <w:rFonts w:hint="eastAsia"/>
                <w:sz w:val="21"/>
                <w:szCs w:val="21"/>
                <w:lang w:val="en-US" w:eastAsia="zh-CN"/>
              </w:rPr>
              <w:t>A</w:t>
            </w:r>
          </w:p>
        </w:tc>
        <w:tc>
          <w:tcPr>
            <w:tcW w:w="855" w:type="dxa"/>
            <w:gridSpan w:val="3"/>
            <w:vAlign w:val="center"/>
          </w:tcPr>
          <w:p>
            <w:pPr>
              <w:jc w:val="center"/>
              <w:rPr>
                <w:sz w:val="21"/>
                <w:szCs w:val="21"/>
              </w:rPr>
            </w:pPr>
            <w:r>
              <w:rPr>
                <w:sz w:val="21"/>
                <w:szCs w:val="21"/>
              </w:rPr>
              <w:t>余家龙</w:t>
            </w:r>
          </w:p>
        </w:tc>
        <w:tc>
          <w:tcPr>
            <w:tcW w:w="645" w:type="dxa"/>
            <w:vAlign w:val="center"/>
          </w:tcPr>
          <w:p>
            <w:pPr>
              <w:jc w:val="center"/>
              <w:rPr>
                <w:sz w:val="21"/>
                <w:szCs w:val="21"/>
              </w:rPr>
            </w:pPr>
            <w:r>
              <w:rPr>
                <w:sz w:val="21"/>
                <w:szCs w:val="21"/>
              </w:rPr>
              <w:t>男</w:t>
            </w:r>
          </w:p>
        </w:tc>
        <w:tc>
          <w:tcPr>
            <w:tcW w:w="2531" w:type="dxa"/>
            <w:gridSpan w:val="3"/>
            <w:vAlign w:val="center"/>
          </w:tcPr>
          <w:p>
            <w:pPr>
              <w:jc w:val="center"/>
              <w:rPr>
                <w:sz w:val="21"/>
                <w:szCs w:val="21"/>
              </w:rPr>
            </w:pPr>
            <w:r>
              <w:rPr>
                <w:sz w:val="21"/>
                <w:szCs w:val="21"/>
              </w:rPr>
              <w:t>2020-N1QMS-1262293</w:t>
            </w:r>
          </w:p>
          <w:p>
            <w:pPr>
              <w:jc w:val="center"/>
              <w:rPr>
                <w:sz w:val="21"/>
                <w:szCs w:val="21"/>
              </w:rPr>
            </w:pPr>
            <w:r>
              <w:rPr>
                <w:sz w:val="21"/>
                <w:szCs w:val="21"/>
              </w:rPr>
              <w:t>2020-N1EMS-1262293</w:t>
            </w:r>
          </w:p>
          <w:p>
            <w:pPr>
              <w:jc w:val="center"/>
              <w:rPr>
                <w:sz w:val="21"/>
                <w:szCs w:val="21"/>
              </w:rPr>
            </w:pPr>
            <w:r>
              <w:rPr>
                <w:sz w:val="21"/>
                <w:szCs w:val="21"/>
              </w:rPr>
              <w:t>2021-N1OHSMS-1262293</w:t>
            </w:r>
          </w:p>
        </w:tc>
        <w:tc>
          <w:tcPr>
            <w:tcW w:w="1073" w:type="dxa"/>
            <w:gridSpan w:val="2"/>
            <w:vAlign w:val="center"/>
          </w:tcPr>
          <w:p>
            <w:pPr>
              <w:jc w:val="center"/>
              <w:rPr>
                <w:sz w:val="18"/>
                <w:szCs w:val="18"/>
              </w:rPr>
            </w:pPr>
            <w:r>
              <w:rPr>
                <w:sz w:val="18"/>
                <w:szCs w:val="18"/>
              </w:rPr>
              <w:t>现场审核</w:t>
            </w:r>
          </w:p>
          <w:p>
            <w:pPr>
              <w:jc w:val="center"/>
              <w:rPr>
                <w:sz w:val="18"/>
                <w:szCs w:val="18"/>
              </w:rPr>
            </w:pPr>
          </w:p>
        </w:tc>
        <w:tc>
          <w:tcPr>
            <w:tcW w:w="1564" w:type="dxa"/>
            <w:gridSpan w:val="5"/>
            <w:vAlign w:val="center"/>
          </w:tcPr>
          <w:p>
            <w:pPr>
              <w:jc w:val="center"/>
              <w:rPr>
                <w:sz w:val="21"/>
                <w:szCs w:val="21"/>
              </w:rPr>
            </w:pPr>
          </w:p>
        </w:tc>
        <w:tc>
          <w:tcPr>
            <w:tcW w:w="1393" w:type="dxa"/>
            <w:gridSpan w:val="3"/>
            <w:vAlign w:val="center"/>
          </w:tcPr>
          <w:p>
            <w:pPr>
              <w:jc w:val="center"/>
              <w:rPr>
                <w:sz w:val="21"/>
                <w:szCs w:val="21"/>
              </w:rPr>
            </w:pPr>
            <w:r>
              <w:rPr>
                <w:sz w:val="21"/>
                <w:szCs w:val="21"/>
              </w:rPr>
              <w:t>15181072354 17709081193</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1" w:type="dxa"/>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B</w:t>
            </w:r>
          </w:p>
        </w:tc>
        <w:tc>
          <w:tcPr>
            <w:tcW w:w="855" w:type="dxa"/>
            <w:gridSpan w:val="3"/>
            <w:vAlign w:val="center"/>
          </w:tcPr>
          <w:p>
            <w:pPr>
              <w:jc w:val="center"/>
              <w:rPr>
                <w:sz w:val="21"/>
                <w:szCs w:val="21"/>
              </w:rPr>
            </w:pPr>
            <w:r>
              <w:rPr>
                <w:sz w:val="21"/>
                <w:szCs w:val="21"/>
              </w:rPr>
              <w:t>李林</w:t>
            </w:r>
          </w:p>
        </w:tc>
        <w:tc>
          <w:tcPr>
            <w:tcW w:w="645" w:type="dxa"/>
            <w:vAlign w:val="center"/>
          </w:tcPr>
          <w:p>
            <w:pPr>
              <w:jc w:val="center"/>
              <w:rPr>
                <w:sz w:val="21"/>
                <w:szCs w:val="21"/>
              </w:rPr>
            </w:pPr>
            <w:r>
              <w:rPr>
                <w:sz w:val="21"/>
                <w:szCs w:val="21"/>
              </w:rPr>
              <w:t>男</w:t>
            </w:r>
          </w:p>
        </w:tc>
        <w:tc>
          <w:tcPr>
            <w:tcW w:w="2531" w:type="dxa"/>
            <w:gridSpan w:val="3"/>
            <w:vAlign w:val="center"/>
          </w:tcPr>
          <w:p>
            <w:pPr>
              <w:jc w:val="center"/>
              <w:rPr>
                <w:sz w:val="21"/>
                <w:szCs w:val="21"/>
              </w:rPr>
            </w:pPr>
            <w:r>
              <w:rPr>
                <w:sz w:val="21"/>
                <w:szCs w:val="21"/>
              </w:rPr>
              <w:t>2019-N1QMS-1242345</w:t>
            </w:r>
          </w:p>
          <w:p>
            <w:pPr>
              <w:jc w:val="center"/>
              <w:rPr>
                <w:sz w:val="21"/>
                <w:szCs w:val="21"/>
              </w:rPr>
            </w:pPr>
            <w:r>
              <w:rPr>
                <w:sz w:val="21"/>
                <w:szCs w:val="21"/>
              </w:rPr>
              <w:t>2019-N1EMS-1242345</w:t>
            </w:r>
          </w:p>
        </w:tc>
        <w:tc>
          <w:tcPr>
            <w:tcW w:w="1073" w:type="dxa"/>
            <w:gridSpan w:val="2"/>
            <w:vAlign w:val="center"/>
          </w:tcPr>
          <w:p>
            <w:pPr>
              <w:jc w:val="center"/>
              <w:rPr>
                <w:sz w:val="18"/>
                <w:szCs w:val="18"/>
              </w:rPr>
            </w:pPr>
            <w:r>
              <w:rPr>
                <w:sz w:val="18"/>
                <w:szCs w:val="18"/>
              </w:rPr>
              <w:t>现场审核</w:t>
            </w:r>
          </w:p>
          <w:p>
            <w:pPr>
              <w:jc w:val="center"/>
              <w:rPr>
                <w:sz w:val="18"/>
                <w:szCs w:val="18"/>
              </w:rPr>
            </w:pPr>
          </w:p>
        </w:tc>
        <w:tc>
          <w:tcPr>
            <w:tcW w:w="1564" w:type="dxa"/>
            <w:gridSpan w:val="5"/>
            <w:vAlign w:val="center"/>
          </w:tcPr>
          <w:p>
            <w:pPr>
              <w:jc w:val="center"/>
              <w:rPr>
                <w:sz w:val="21"/>
                <w:szCs w:val="21"/>
              </w:rPr>
            </w:pPr>
          </w:p>
        </w:tc>
        <w:tc>
          <w:tcPr>
            <w:tcW w:w="1393" w:type="dxa"/>
            <w:gridSpan w:val="3"/>
            <w:vAlign w:val="center"/>
          </w:tcPr>
          <w:p>
            <w:pPr>
              <w:jc w:val="center"/>
              <w:rPr>
                <w:sz w:val="21"/>
                <w:szCs w:val="21"/>
              </w:rPr>
            </w:pPr>
            <w:r>
              <w:rPr>
                <w:sz w:val="21"/>
                <w:szCs w:val="21"/>
              </w:rPr>
              <w:t>18281004560</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1" w:type="dxa"/>
            <w:vAlign w:val="center"/>
          </w:tcPr>
          <w:p>
            <w:pPr>
              <w:jc w:val="center"/>
              <w:rPr>
                <w:rFonts w:hint="eastAsia" w:eastAsia="宋体"/>
                <w:sz w:val="21"/>
                <w:szCs w:val="21"/>
                <w:lang w:val="en-US" w:eastAsia="zh-CN"/>
              </w:rPr>
            </w:pPr>
            <w:r>
              <w:rPr>
                <w:sz w:val="21"/>
                <w:szCs w:val="21"/>
              </w:rPr>
              <w:t>组员</w:t>
            </w:r>
            <w:r>
              <w:rPr>
                <w:rFonts w:hint="eastAsia"/>
                <w:sz w:val="21"/>
                <w:szCs w:val="21"/>
                <w:lang w:val="en-US" w:eastAsia="zh-CN"/>
              </w:rPr>
              <w:t>C</w:t>
            </w:r>
          </w:p>
        </w:tc>
        <w:tc>
          <w:tcPr>
            <w:tcW w:w="855" w:type="dxa"/>
            <w:gridSpan w:val="3"/>
            <w:vAlign w:val="center"/>
          </w:tcPr>
          <w:p>
            <w:pPr>
              <w:jc w:val="center"/>
              <w:rPr>
                <w:sz w:val="21"/>
                <w:szCs w:val="21"/>
              </w:rPr>
            </w:pPr>
            <w:r>
              <w:rPr>
                <w:sz w:val="21"/>
                <w:szCs w:val="21"/>
              </w:rPr>
              <w:t>陈兴平</w:t>
            </w:r>
          </w:p>
        </w:tc>
        <w:tc>
          <w:tcPr>
            <w:tcW w:w="645" w:type="dxa"/>
            <w:vAlign w:val="center"/>
          </w:tcPr>
          <w:p>
            <w:pPr>
              <w:jc w:val="center"/>
              <w:rPr>
                <w:sz w:val="21"/>
                <w:szCs w:val="21"/>
              </w:rPr>
            </w:pPr>
            <w:r>
              <w:rPr>
                <w:sz w:val="21"/>
                <w:szCs w:val="21"/>
              </w:rPr>
              <w:t>男</w:t>
            </w:r>
          </w:p>
        </w:tc>
        <w:tc>
          <w:tcPr>
            <w:tcW w:w="2531" w:type="dxa"/>
            <w:gridSpan w:val="3"/>
            <w:vAlign w:val="center"/>
          </w:tcPr>
          <w:p>
            <w:pPr>
              <w:jc w:val="center"/>
              <w:rPr>
                <w:sz w:val="21"/>
                <w:szCs w:val="21"/>
              </w:rPr>
            </w:pPr>
            <w:r>
              <w:rPr>
                <w:sz w:val="21"/>
                <w:szCs w:val="21"/>
              </w:rPr>
              <w:t>ISC-JSZJ-409</w:t>
            </w:r>
          </w:p>
          <w:p>
            <w:pPr>
              <w:jc w:val="center"/>
              <w:rPr>
                <w:sz w:val="21"/>
                <w:szCs w:val="21"/>
              </w:rPr>
            </w:pPr>
            <w:r>
              <w:rPr>
                <w:sz w:val="21"/>
                <w:szCs w:val="21"/>
              </w:rPr>
              <w:t>ISC-JSZJ-409</w:t>
            </w:r>
          </w:p>
          <w:p>
            <w:pPr>
              <w:jc w:val="center"/>
              <w:rPr>
                <w:sz w:val="21"/>
                <w:szCs w:val="21"/>
              </w:rPr>
            </w:pPr>
            <w:r>
              <w:rPr>
                <w:sz w:val="21"/>
                <w:szCs w:val="21"/>
              </w:rPr>
              <w:t>ISC-JSZJ-409</w:t>
            </w:r>
          </w:p>
          <w:p>
            <w:pPr>
              <w:jc w:val="center"/>
              <w:rPr>
                <w:sz w:val="21"/>
                <w:szCs w:val="21"/>
              </w:rPr>
            </w:pPr>
            <w:r>
              <w:rPr>
                <w:sz w:val="21"/>
                <w:szCs w:val="21"/>
              </w:rPr>
              <w:t>四川嘉普信工程技术咨询有限公司</w:t>
            </w:r>
          </w:p>
        </w:tc>
        <w:tc>
          <w:tcPr>
            <w:tcW w:w="1073" w:type="dxa"/>
            <w:gridSpan w:val="2"/>
            <w:vAlign w:val="center"/>
          </w:tcPr>
          <w:p>
            <w:pPr>
              <w:jc w:val="center"/>
              <w:rPr>
                <w:sz w:val="18"/>
                <w:szCs w:val="18"/>
              </w:rPr>
            </w:pPr>
            <w:r>
              <w:rPr>
                <w:sz w:val="18"/>
                <w:szCs w:val="18"/>
              </w:rPr>
              <w:t>现场审核</w:t>
            </w:r>
          </w:p>
          <w:p>
            <w:pPr>
              <w:jc w:val="center"/>
              <w:rPr>
                <w:sz w:val="18"/>
                <w:szCs w:val="18"/>
              </w:rPr>
            </w:pPr>
          </w:p>
        </w:tc>
        <w:tc>
          <w:tcPr>
            <w:tcW w:w="1564" w:type="dxa"/>
            <w:gridSpan w:val="5"/>
            <w:vAlign w:val="center"/>
          </w:tcPr>
          <w:p>
            <w:pPr>
              <w:jc w:val="center"/>
              <w:rPr>
                <w:sz w:val="21"/>
                <w:szCs w:val="21"/>
              </w:rPr>
            </w:pPr>
            <w:r>
              <w:rPr>
                <w:sz w:val="21"/>
                <w:szCs w:val="21"/>
              </w:rPr>
              <w:t>Q:01.03.00</w:t>
            </w:r>
          </w:p>
          <w:p>
            <w:pPr>
              <w:jc w:val="center"/>
              <w:rPr>
                <w:sz w:val="21"/>
                <w:szCs w:val="21"/>
              </w:rPr>
            </w:pPr>
            <w:r>
              <w:rPr>
                <w:sz w:val="21"/>
                <w:szCs w:val="21"/>
              </w:rPr>
              <w:t>E:01.03.00</w:t>
            </w:r>
          </w:p>
          <w:p>
            <w:pPr>
              <w:jc w:val="center"/>
              <w:rPr>
                <w:sz w:val="21"/>
                <w:szCs w:val="21"/>
              </w:rPr>
            </w:pPr>
            <w:r>
              <w:rPr>
                <w:sz w:val="21"/>
                <w:szCs w:val="21"/>
              </w:rPr>
              <w:t>O:01.03.00</w:t>
            </w:r>
          </w:p>
        </w:tc>
        <w:tc>
          <w:tcPr>
            <w:tcW w:w="1393" w:type="dxa"/>
            <w:gridSpan w:val="3"/>
            <w:vAlign w:val="center"/>
          </w:tcPr>
          <w:p>
            <w:pPr>
              <w:jc w:val="center"/>
              <w:rPr>
                <w:sz w:val="21"/>
                <w:szCs w:val="21"/>
              </w:rPr>
            </w:pPr>
            <w:r>
              <w:rPr>
                <w:sz w:val="21"/>
                <w:szCs w:val="21"/>
              </w:rPr>
              <w:t>18982754996</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81" w:type="dxa"/>
            <w:vAlign w:val="center"/>
          </w:tcPr>
          <w:p/>
        </w:tc>
        <w:tc>
          <w:tcPr>
            <w:tcW w:w="855" w:type="dxa"/>
            <w:gridSpan w:val="3"/>
            <w:vAlign w:val="center"/>
          </w:tcPr>
          <w:p/>
        </w:tc>
        <w:tc>
          <w:tcPr>
            <w:tcW w:w="645" w:type="dxa"/>
            <w:vAlign w:val="center"/>
          </w:tcPr>
          <w:p/>
        </w:tc>
        <w:tc>
          <w:tcPr>
            <w:tcW w:w="2531" w:type="dxa"/>
            <w:gridSpan w:val="3"/>
            <w:vAlign w:val="center"/>
          </w:tcPr>
          <w:p/>
        </w:tc>
        <w:tc>
          <w:tcPr>
            <w:tcW w:w="1073" w:type="dxa"/>
            <w:gridSpan w:val="2"/>
            <w:vAlign w:val="center"/>
          </w:tcPr>
          <w:p/>
        </w:tc>
        <w:tc>
          <w:tcPr>
            <w:tcW w:w="1564" w:type="dxa"/>
            <w:gridSpan w:val="5"/>
            <w:vAlign w:val="center"/>
          </w:tcPr>
          <w:p/>
        </w:tc>
        <w:tc>
          <w:tcPr>
            <w:tcW w:w="1393" w:type="dxa"/>
            <w:gridSpan w:val="3"/>
            <w:vAlign w:val="center"/>
          </w:tcPr>
          <w:p/>
        </w:tc>
        <w:tc>
          <w:tcPr>
            <w:tcW w:w="108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1" w:type="dxa"/>
            <w:vAlign w:val="center"/>
          </w:tcPr>
          <w:p/>
        </w:tc>
        <w:tc>
          <w:tcPr>
            <w:tcW w:w="855" w:type="dxa"/>
            <w:gridSpan w:val="3"/>
            <w:vAlign w:val="center"/>
          </w:tcPr>
          <w:p/>
        </w:tc>
        <w:tc>
          <w:tcPr>
            <w:tcW w:w="645" w:type="dxa"/>
            <w:vAlign w:val="center"/>
          </w:tcPr>
          <w:p/>
        </w:tc>
        <w:tc>
          <w:tcPr>
            <w:tcW w:w="2531" w:type="dxa"/>
            <w:gridSpan w:val="3"/>
            <w:vAlign w:val="center"/>
          </w:tcPr>
          <w:p/>
        </w:tc>
        <w:tc>
          <w:tcPr>
            <w:tcW w:w="1073" w:type="dxa"/>
            <w:gridSpan w:val="2"/>
            <w:vAlign w:val="center"/>
          </w:tcPr>
          <w:p/>
        </w:tc>
        <w:tc>
          <w:tcPr>
            <w:tcW w:w="1564" w:type="dxa"/>
            <w:gridSpan w:val="5"/>
            <w:vAlign w:val="center"/>
          </w:tcPr>
          <w:p/>
        </w:tc>
        <w:tc>
          <w:tcPr>
            <w:tcW w:w="1393" w:type="dxa"/>
            <w:gridSpan w:val="3"/>
            <w:vAlign w:val="center"/>
          </w:tcPr>
          <w:p/>
        </w:tc>
        <w:tc>
          <w:tcPr>
            <w:tcW w:w="108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1" w:type="dxa"/>
            <w:vAlign w:val="center"/>
          </w:tcPr>
          <w:p/>
        </w:tc>
        <w:tc>
          <w:tcPr>
            <w:tcW w:w="855" w:type="dxa"/>
            <w:gridSpan w:val="3"/>
            <w:vAlign w:val="center"/>
          </w:tcPr>
          <w:p/>
        </w:tc>
        <w:tc>
          <w:tcPr>
            <w:tcW w:w="645" w:type="dxa"/>
            <w:vAlign w:val="center"/>
          </w:tcPr>
          <w:p/>
        </w:tc>
        <w:tc>
          <w:tcPr>
            <w:tcW w:w="2531" w:type="dxa"/>
            <w:gridSpan w:val="3"/>
            <w:vAlign w:val="center"/>
          </w:tcPr>
          <w:p/>
        </w:tc>
        <w:tc>
          <w:tcPr>
            <w:tcW w:w="1073" w:type="dxa"/>
            <w:gridSpan w:val="2"/>
            <w:vAlign w:val="center"/>
          </w:tcPr>
          <w:p/>
        </w:tc>
        <w:tc>
          <w:tcPr>
            <w:tcW w:w="1564" w:type="dxa"/>
            <w:gridSpan w:val="5"/>
            <w:vAlign w:val="center"/>
          </w:tcPr>
          <w:p/>
        </w:tc>
        <w:tc>
          <w:tcPr>
            <w:tcW w:w="1393" w:type="dxa"/>
            <w:gridSpan w:val="3"/>
            <w:vAlign w:val="center"/>
          </w:tcPr>
          <w:p/>
        </w:tc>
        <w:tc>
          <w:tcPr>
            <w:tcW w:w="1084"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20"/>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1" w:type="dxa"/>
            <w:vAlign w:val="center"/>
          </w:tcPr>
          <w:p>
            <w:r>
              <w:rPr>
                <w:rFonts w:hint="eastAsia"/>
                <w:sz w:val="21"/>
                <w:szCs w:val="21"/>
              </w:rPr>
              <w:t>组内身份</w:t>
            </w:r>
          </w:p>
        </w:tc>
        <w:tc>
          <w:tcPr>
            <w:tcW w:w="855" w:type="dxa"/>
            <w:gridSpan w:val="3"/>
            <w:vAlign w:val="center"/>
          </w:tcPr>
          <w:p>
            <w:r>
              <w:rPr>
                <w:rFonts w:hint="eastAsia"/>
                <w:sz w:val="21"/>
                <w:szCs w:val="21"/>
              </w:rPr>
              <w:t>姓名</w:t>
            </w:r>
          </w:p>
        </w:tc>
        <w:tc>
          <w:tcPr>
            <w:tcW w:w="645" w:type="dxa"/>
            <w:vAlign w:val="center"/>
          </w:tcPr>
          <w:p>
            <w:r>
              <w:rPr>
                <w:rFonts w:hint="eastAsia"/>
                <w:sz w:val="21"/>
                <w:szCs w:val="21"/>
              </w:rPr>
              <w:t>性别</w:t>
            </w:r>
          </w:p>
        </w:tc>
        <w:tc>
          <w:tcPr>
            <w:tcW w:w="2276" w:type="dxa"/>
            <w:gridSpan w:val="2"/>
            <w:vAlign w:val="center"/>
          </w:tcPr>
          <w:p>
            <w:r>
              <w:rPr>
                <w:rFonts w:hint="eastAsia"/>
                <w:sz w:val="21"/>
                <w:szCs w:val="21"/>
              </w:rPr>
              <w:t>现工作单位名称</w:t>
            </w:r>
          </w:p>
        </w:tc>
        <w:tc>
          <w:tcPr>
            <w:tcW w:w="1564" w:type="dxa"/>
            <w:gridSpan w:val="5"/>
            <w:vAlign w:val="center"/>
          </w:tcPr>
          <w:p>
            <w:pPr>
              <w:rPr>
                <w:sz w:val="21"/>
                <w:szCs w:val="21"/>
              </w:rPr>
            </w:pPr>
            <w:r>
              <w:rPr>
                <w:rFonts w:hint="eastAsia"/>
              </w:rPr>
              <w:t>职务或职称</w:t>
            </w:r>
          </w:p>
        </w:tc>
        <w:tc>
          <w:tcPr>
            <w:tcW w:w="1328" w:type="dxa"/>
            <w:gridSpan w:val="3"/>
            <w:vAlign w:val="center"/>
          </w:tcPr>
          <w:p>
            <w:r>
              <w:rPr>
                <w:rFonts w:hint="eastAsia"/>
                <w:sz w:val="21"/>
                <w:szCs w:val="21"/>
              </w:rPr>
              <w:t>专业代码</w:t>
            </w:r>
          </w:p>
        </w:tc>
        <w:tc>
          <w:tcPr>
            <w:tcW w:w="1623" w:type="dxa"/>
            <w:gridSpan w:val="4"/>
            <w:vAlign w:val="center"/>
          </w:tcPr>
          <w:p>
            <w:r>
              <w:rPr>
                <w:rFonts w:hint="eastAsia"/>
              </w:rPr>
              <w:t>组内代码</w:t>
            </w:r>
          </w:p>
        </w:tc>
        <w:tc>
          <w:tcPr>
            <w:tcW w:w="85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1" w:type="dxa"/>
            <w:vAlign w:val="center"/>
          </w:tcPr>
          <w:p>
            <w:pPr>
              <w:rPr>
                <w:rFonts w:hint="eastAsia" w:eastAsia="宋体"/>
                <w:lang w:val="en-US" w:eastAsia="zh-CN"/>
              </w:rPr>
            </w:pPr>
            <w:r>
              <w:rPr>
                <w:rFonts w:hint="eastAsia"/>
                <w:lang w:val="en-US" w:eastAsia="zh-CN"/>
              </w:rPr>
              <w:t>专家</w:t>
            </w:r>
          </w:p>
        </w:tc>
        <w:tc>
          <w:tcPr>
            <w:tcW w:w="855" w:type="dxa"/>
            <w:gridSpan w:val="3"/>
            <w:vAlign w:val="center"/>
          </w:tcPr>
          <w:p>
            <w:r>
              <w:rPr>
                <w:sz w:val="21"/>
                <w:szCs w:val="21"/>
              </w:rPr>
              <w:t>陈兴平</w:t>
            </w:r>
          </w:p>
        </w:tc>
        <w:tc>
          <w:tcPr>
            <w:tcW w:w="645" w:type="dxa"/>
            <w:vAlign w:val="center"/>
          </w:tcPr>
          <w:p>
            <w:r>
              <w:rPr>
                <w:sz w:val="21"/>
                <w:szCs w:val="21"/>
              </w:rPr>
              <w:t>男</w:t>
            </w:r>
          </w:p>
        </w:tc>
        <w:tc>
          <w:tcPr>
            <w:tcW w:w="2276" w:type="dxa"/>
            <w:gridSpan w:val="2"/>
            <w:vAlign w:val="center"/>
          </w:tcPr>
          <w:p>
            <w:r>
              <w:rPr>
                <w:sz w:val="21"/>
                <w:szCs w:val="21"/>
              </w:rPr>
              <w:t>四川嘉普信工程技术咨询有限公司</w:t>
            </w:r>
          </w:p>
        </w:tc>
        <w:tc>
          <w:tcPr>
            <w:tcW w:w="1564" w:type="dxa"/>
            <w:gridSpan w:val="5"/>
            <w:vAlign w:val="center"/>
          </w:tcPr>
          <w:p/>
        </w:tc>
        <w:tc>
          <w:tcPr>
            <w:tcW w:w="1328" w:type="dxa"/>
            <w:gridSpan w:val="3"/>
            <w:vAlign w:val="center"/>
          </w:tcPr>
          <w:p>
            <w:pPr>
              <w:jc w:val="both"/>
              <w:rPr>
                <w:sz w:val="21"/>
                <w:szCs w:val="21"/>
              </w:rPr>
            </w:pPr>
            <w:r>
              <w:rPr>
                <w:sz w:val="21"/>
                <w:szCs w:val="21"/>
              </w:rPr>
              <w:t>Q:01.03.00</w:t>
            </w:r>
          </w:p>
          <w:p>
            <w:pPr>
              <w:jc w:val="both"/>
              <w:rPr>
                <w:sz w:val="21"/>
                <w:szCs w:val="21"/>
              </w:rPr>
            </w:pPr>
            <w:r>
              <w:rPr>
                <w:sz w:val="21"/>
                <w:szCs w:val="21"/>
              </w:rPr>
              <w:t>E:01.03.00</w:t>
            </w:r>
          </w:p>
          <w:p>
            <w:r>
              <w:rPr>
                <w:sz w:val="21"/>
                <w:szCs w:val="21"/>
              </w:rPr>
              <w:t>O:01.03.00</w:t>
            </w:r>
          </w:p>
        </w:tc>
        <w:tc>
          <w:tcPr>
            <w:tcW w:w="1623" w:type="dxa"/>
            <w:gridSpan w:val="4"/>
            <w:vAlign w:val="center"/>
          </w:tcPr>
          <w:p>
            <w:pPr>
              <w:jc w:val="center"/>
              <w:rPr>
                <w:sz w:val="21"/>
                <w:szCs w:val="21"/>
              </w:rPr>
            </w:pPr>
            <w:r>
              <w:rPr>
                <w:sz w:val="21"/>
                <w:szCs w:val="21"/>
              </w:rPr>
              <w:t>ISC-JSZJ-409</w:t>
            </w:r>
          </w:p>
          <w:p>
            <w:pPr>
              <w:jc w:val="center"/>
              <w:rPr>
                <w:sz w:val="21"/>
                <w:szCs w:val="21"/>
              </w:rPr>
            </w:pPr>
            <w:r>
              <w:rPr>
                <w:sz w:val="21"/>
                <w:szCs w:val="21"/>
              </w:rPr>
              <w:t>ISC-JSZJ-409</w:t>
            </w:r>
          </w:p>
          <w:p>
            <w:pPr>
              <w:jc w:val="center"/>
            </w:pPr>
            <w:r>
              <w:rPr>
                <w:sz w:val="21"/>
                <w:szCs w:val="21"/>
              </w:rPr>
              <w:t>ISC-JSZJ-409</w:t>
            </w:r>
          </w:p>
        </w:tc>
        <w:tc>
          <w:tcPr>
            <w:tcW w:w="854" w:type="dxa"/>
            <w:vAlign w:val="center"/>
          </w:tcPr>
          <w:p>
            <w:pPr>
              <w:jc w:val="center"/>
              <w:rPr>
                <w:rFonts w:ascii="Times New Roman" w:hAnsi="Times New Roman" w:eastAsia="宋体" w:cs="Times New Roman"/>
                <w:kern w:val="2"/>
                <w:sz w:val="21"/>
                <w:szCs w:val="21"/>
                <w:lang w:val="en-US" w:eastAsia="zh-CN" w:bidi="ar-SA"/>
              </w:rPr>
            </w:pPr>
            <w:r>
              <w:rPr>
                <w:sz w:val="21"/>
                <w:szCs w:val="21"/>
              </w:rPr>
              <w:t>18982754996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1" w:type="dxa"/>
            <w:vAlign w:val="center"/>
          </w:tcPr>
          <w:p/>
        </w:tc>
        <w:tc>
          <w:tcPr>
            <w:tcW w:w="855" w:type="dxa"/>
            <w:gridSpan w:val="3"/>
            <w:vAlign w:val="center"/>
          </w:tcPr>
          <w:p/>
        </w:tc>
        <w:tc>
          <w:tcPr>
            <w:tcW w:w="645" w:type="dxa"/>
            <w:vAlign w:val="center"/>
          </w:tcPr>
          <w:p/>
        </w:tc>
        <w:tc>
          <w:tcPr>
            <w:tcW w:w="2276" w:type="dxa"/>
            <w:gridSpan w:val="2"/>
            <w:vAlign w:val="center"/>
          </w:tcPr>
          <w:p/>
        </w:tc>
        <w:tc>
          <w:tcPr>
            <w:tcW w:w="1564" w:type="dxa"/>
            <w:gridSpan w:val="5"/>
            <w:vAlign w:val="center"/>
          </w:tcPr>
          <w:p/>
        </w:tc>
        <w:tc>
          <w:tcPr>
            <w:tcW w:w="1328" w:type="dxa"/>
            <w:gridSpan w:val="3"/>
            <w:vAlign w:val="center"/>
          </w:tcPr>
          <w:p/>
        </w:tc>
        <w:tc>
          <w:tcPr>
            <w:tcW w:w="1623" w:type="dxa"/>
            <w:gridSpan w:val="4"/>
            <w:vAlign w:val="center"/>
          </w:tcPr>
          <w:p/>
        </w:tc>
        <w:tc>
          <w:tcPr>
            <w:tcW w:w="85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20"/>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sz w:val="21"/>
                <w:szCs w:val="21"/>
              </w:rPr>
            </w:pPr>
            <w:bookmarkStart w:id="29" w:name="总组长Add1"/>
            <w:r>
              <w:rPr>
                <w:sz w:val="21"/>
                <w:szCs w:val="21"/>
              </w:rPr>
              <w:t>余家龙</w:t>
            </w:r>
            <w:bookmarkEnd w:id="29"/>
          </w:p>
        </w:tc>
        <w:tc>
          <w:tcPr>
            <w:tcW w:w="2126"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15181072354</w:t>
            </w:r>
          </w:p>
        </w:tc>
        <w:tc>
          <w:tcPr>
            <w:tcW w:w="2126" w:type="dxa"/>
            <w:gridSpan w:val="5"/>
            <w:vMerge w:val="continue"/>
            <w:vAlign w:val="center"/>
          </w:tcPr>
          <w:p>
            <w:pPr>
              <w:spacing w:line="360" w:lineRule="auto"/>
              <w:rPr>
                <w:sz w:val="21"/>
                <w:szCs w:val="21"/>
              </w:rPr>
            </w:pPr>
          </w:p>
        </w:tc>
        <w:tc>
          <w:tcPr>
            <w:tcW w:w="3922" w:type="dxa"/>
            <w:gridSpan w:val="9"/>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2021.12.18</w:t>
            </w:r>
          </w:p>
        </w:tc>
        <w:tc>
          <w:tcPr>
            <w:tcW w:w="2126" w:type="dxa"/>
            <w:gridSpan w:val="5"/>
            <w:vAlign w:val="center"/>
          </w:tcPr>
          <w:p>
            <w:pPr>
              <w:spacing w:line="360" w:lineRule="auto"/>
              <w:rPr>
                <w:sz w:val="21"/>
                <w:szCs w:val="21"/>
              </w:rPr>
            </w:pPr>
            <w:r>
              <w:rPr>
                <w:rFonts w:hint="eastAsia"/>
                <w:sz w:val="21"/>
                <w:szCs w:val="21"/>
              </w:rPr>
              <w:t>日期</w:t>
            </w:r>
          </w:p>
        </w:tc>
        <w:tc>
          <w:tcPr>
            <w:tcW w:w="3922" w:type="dxa"/>
            <w:gridSpan w:val="9"/>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rPr>
          <w:rFonts w:hint="eastAsia" w:asciiTheme="minorEastAsia" w:hAnsiTheme="minorEastAsia" w:eastAsiaTheme="minorEastAsia"/>
          <w:sz w:val="32"/>
          <w:szCs w:val="32"/>
        </w:rPr>
      </w:pPr>
      <w:r>
        <w:rPr>
          <w:rFonts w:hint="eastAsia" w:asciiTheme="minorEastAsia" w:hAnsiTheme="minorEastAsia" w:eastAsiaTheme="minorEastAsia"/>
          <w:sz w:val="32"/>
          <w:szCs w:val="32"/>
        </w:rPr>
        <w:br w:type="page"/>
      </w: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2021.12.19</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13:00-13:30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restart"/>
            <w:vAlign w:val="center"/>
          </w:tcPr>
          <w:p>
            <w:pPr>
              <w:snapToGrid w:val="0"/>
              <w:spacing w:line="280" w:lineRule="exact"/>
              <w:jc w:val="left"/>
              <w:rPr>
                <w:rFonts w:hint="default" w:eastAsia="宋体"/>
                <w:b/>
                <w:sz w:val="20"/>
                <w:lang w:val="en-US" w:eastAsia="zh-CN"/>
              </w:rPr>
            </w:pPr>
            <w:r>
              <w:rPr>
                <w:rFonts w:hint="eastAsia"/>
                <w:b/>
                <w:sz w:val="20"/>
                <w:lang w:val="en-US" w:eastAsia="zh-CN"/>
              </w:rPr>
              <w:t>13:30-17:00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vMerge w:val="continue"/>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审核员BC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vMerge w:val="continue"/>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审核员BC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2021.12.20</w:t>
            </w:r>
          </w:p>
        </w:tc>
        <w:tc>
          <w:tcPr>
            <w:tcW w:w="1389" w:type="dxa"/>
            <w:vMerge w:val="restart"/>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8:00-11:30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vMerge w:val="continue"/>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审核员AC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continue"/>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审核员BC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continue"/>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审核员BC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审核组</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D675AC"/>
    <w:rsid w:val="7C8C58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2</TotalTime>
  <ScaleCrop>false</ScaleCrop>
  <LinksUpToDate>false</LinksUpToDate>
  <CharactersWithSpaces>3682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2021-12-21T13:49:12Z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2052-11.1.0.11194</vt:lpwstr>
  </property>
</Properties>
</file>