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合同编号"/>
      <w:r>
        <w:rPr>
          <w:rStyle w:val="9"/>
          <w:rFonts w:ascii="Times New Roman" w:hAnsi="Times New Roman" w:cs="Times New Roman"/>
          <w:szCs w:val="22"/>
          <w:u w:val="single"/>
          <w:lang w:val="zh-CN"/>
        </w:rPr>
        <w:t>1281-2021</w:t>
      </w:r>
      <w:bookmarkEnd w:id="0"/>
    </w:p>
    <w:p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Style w:val="5"/>
        <w:tblpPr w:leftFromText="180" w:rightFromText="180" w:vertAnchor="text" w:horzAnchor="margin" w:tblpX="-129" w:tblpY="299"/>
        <w:tblW w:w="9180" w:type="dxa"/>
        <w:tblCellSpacing w:w="0" w:type="dxa"/>
        <w:tblInd w:w="0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91"/>
        <w:gridCol w:w="4678"/>
        <w:gridCol w:w="1701"/>
        <w:gridCol w:w="1510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</w:tblPrEx>
        <w:trPr>
          <w:trHeight w:val="637" w:hRule="atLeast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企业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华文宋体" w:hAnsi="华文宋体" w:eastAsia="华文宋体"/>
                <w:color w:val="auto"/>
                <w:sz w:val="21"/>
                <w:szCs w:val="21"/>
                <w:lang w:eastAsia="zh-CN"/>
              </w:rPr>
              <w:t>巨晟石油机械有限公司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01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生产技术部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                  </w:t>
            </w:r>
            <w:r>
              <w:rPr>
                <w:rFonts w:ascii="宋体" w:hAnsi="宋体" w:cs="宋体"/>
                <w:kern w:val="0"/>
                <w:szCs w:val="21"/>
              </w:rPr>
              <w:t>陪同人员: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张国勇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26" w:hRule="atLeast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>
            <w:pPr>
              <w:widowControl/>
              <w:spacing w:line="360" w:lineRule="auto"/>
              <w:ind w:firstLine="420" w:firstLineChars="200"/>
              <w:jc w:val="left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查在生产技术部，没有把出厂编号为c39597、型号为（50-75mm）的千分尺纳入测量设备台账中管理。不符合GB/T19022-2003标准中6.3.1测量设备条款“用于监视和记录影响量 的测量管理体系内”</w:t>
            </w:r>
            <w:r>
              <w:rPr>
                <w:rFonts w:hint="eastAsia" w:ascii="宋体" w:hAnsi="宋体" w:cs="宋体"/>
                <w:kern w:val="0"/>
                <w:szCs w:val="21"/>
              </w:rPr>
              <w:t>的规定要求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。</w:t>
            </w:r>
          </w:p>
          <w:p>
            <w:pPr>
              <w:widowControl/>
              <w:spacing w:line="360" w:lineRule="auto"/>
              <w:ind w:firstLine="420" w:firstLineChars="20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ind w:firstLine="420" w:firstLineChars="20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</w:t>
            </w:r>
            <w:r>
              <w:rPr>
                <w:rFonts w:hint="eastAsia" w:ascii="宋体" w:hAnsi="宋体" w:cs="宋体"/>
                <w:kern w:val="0"/>
                <w:szCs w:val="21"/>
              </w:rPr>
              <w:t>认证</w:t>
            </w:r>
            <w:r>
              <w:rPr>
                <w:rFonts w:ascii="宋体" w:hAnsi="宋体" w:cs="宋体"/>
                <w:kern w:val="0"/>
                <w:szCs w:val="21"/>
                <w:lang w:val="zh-CN"/>
              </w:rPr>
              <w:t>审核准则</w:t>
            </w:r>
            <w:r>
              <w:rPr>
                <w:rFonts w:ascii="宋体" w:hAnsi="宋体" w:cs="宋体"/>
                <w:kern w:val="0"/>
                <w:szCs w:val="21"/>
              </w:rPr>
              <w:t>条款号：______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6.3.1条款</w:t>
            </w:r>
            <w:r>
              <w:rPr>
                <w:rFonts w:ascii="宋体" w:hAnsi="宋体" w:cs="宋体"/>
                <w:kern w:val="0"/>
                <w:szCs w:val="21"/>
              </w:rPr>
              <w:t>___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测量设备</w:t>
            </w:r>
            <w:r>
              <w:rPr>
                <w:rFonts w:ascii="宋体" w:hAnsi="宋体" w:cs="宋体"/>
                <w:kern w:val="0"/>
                <w:szCs w:val="21"/>
              </w:rPr>
              <w:t>_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4078605</wp:posOffset>
                  </wp:positionH>
                  <wp:positionV relativeFrom="paragraph">
                    <wp:posOffset>229235</wp:posOffset>
                  </wp:positionV>
                  <wp:extent cx="784860" cy="251460"/>
                  <wp:effectExtent l="0" t="0" r="0" b="2540"/>
                  <wp:wrapNone/>
                  <wp:docPr id="2" name="图片 2" descr="dcc84674940f5aed6c990b452511d7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dcc84674940f5aed6c990b452511d71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48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1001395</wp:posOffset>
                  </wp:positionH>
                  <wp:positionV relativeFrom="paragraph">
                    <wp:posOffset>277495</wp:posOffset>
                  </wp:positionV>
                  <wp:extent cx="697230" cy="402590"/>
                  <wp:effectExtent l="0" t="0" r="1270" b="3810"/>
                  <wp:wrapNone/>
                  <wp:docPr id="8" name="图片 2" descr="未标题-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2" descr="未标题-2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7230" cy="4025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  <w:lang w:val="en-US" w:eastAsia="zh-CN"/>
              </w:rPr>
              <w:t xml:space="preserve">  </w:t>
            </w:r>
            <w:r>
              <w:rPr>
                <w:rFonts w:hint="default" w:ascii="Arial" w:hAnsi="Arial" w:cs="Arial"/>
                <w:kern w:val="0"/>
                <w:szCs w:val="21"/>
                <w:u w:val="single"/>
              </w:rPr>
              <w:t>√</w:t>
            </w:r>
            <w:r>
              <w:rPr>
                <w:rFonts w:hint="eastAsia" w:ascii="Arial" w:hAnsi="Arial" w:cs="Arial"/>
                <w:kern w:val="0"/>
                <w:szCs w:val="21"/>
                <w:u w:val="single"/>
                <w:lang w:val="en-US" w:eastAsia="zh-CN"/>
              </w:rPr>
              <w:t xml:space="preserve">  </w:t>
            </w:r>
            <w:r>
              <w:rPr>
                <w:rFonts w:ascii="宋体" w:hAnsi="宋体" w:cs="宋体"/>
                <w:kern w:val="0"/>
                <w:szCs w:val="21"/>
              </w:rPr>
              <w:t>；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 xml:space="preserve">审核员(签名)___________ 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                  </w:t>
            </w:r>
            <w:r>
              <w:rPr>
                <w:rFonts w:ascii="宋体" w:hAnsi="宋体" w:cs="宋体"/>
                <w:kern w:val="0"/>
                <w:szCs w:val="21"/>
              </w:rPr>
              <w:t>陪同人员(签名)______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1452880</wp:posOffset>
                  </wp:positionH>
                  <wp:positionV relativeFrom="paragraph">
                    <wp:posOffset>213360</wp:posOffset>
                  </wp:positionV>
                  <wp:extent cx="784860" cy="251460"/>
                  <wp:effectExtent l="0" t="0" r="0" b="2540"/>
                  <wp:wrapNone/>
                  <wp:docPr id="1" name="图片 1" descr="dcc84674940f5aed6c990b452511d7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dcc84674940f5aed6c990b452511d71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48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代表（签名）____</w:t>
            </w:r>
          </w:p>
          <w:p>
            <w:pPr>
              <w:widowControl/>
              <w:spacing w:line="360" w:lineRule="auto"/>
              <w:ind w:firstLine="3968" w:firstLineChars="1890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2021.12.11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0" w:hRule="exact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>
            <w:pPr>
              <w:widowControl/>
              <w:spacing w:line="360" w:lineRule="auto"/>
              <w:ind w:firstLine="420" w:firstLineChars="20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按</w:t>
            </w:r>
            <w:r>
              <w:rPr>
                <w:rFonts w:hint="eastAsia" w:ascii="宋体" w:hAnsi="宋体" w:cs="宋体"/>
                <w:kern w:val="0"/>
                <w:szCs w:val="21"/>
              </w:rPr>
              <w:t>标准</w:t>
            </w:r>
            <w:r>
              <w:rPr>
                <w:rFonts w:hint="eastAsia" w:ascii="宋体" w:hAnsi="宋体" w:cs="宋体"/>
                <w:kern w:val="0"/>
                <w:szCs w:val="21"/>
                <w:u w:val="none"/>
                <w:lang w:val="en-US" w:eastAsia="zh-CN"/>
              </w:rPr>
              <w:t>6.3.1</w:t>
            </w:r>
            <w:r>
              <w:rPr>
                <w:rFonts w:hint="eastAsia" w:ascii="宋体" w:hAnsi="宋体" w:cs="宋体"/>
                <w:kern w:val="0"/>
                <w:szCs w:val="21"/>
              </w:rPr>
              <w:t>条款的要求。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将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该</w:t>
            </w:r>
            <w:r>
              <w:rPr>
                <w:rFonts w:hint="eastAsia" w:ascii="宋体" w:hAnsi="宋体" w:cs="宋体"/>
                <w:kern w:val="0"/>
                <w:szCs w:val="21"/>
              </w:rPr>
              <w:t>测量设备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千分尺</w:t>
            </w:r>
            <w:bookmarkStart w:id="1" w:name="_GoBack"/>
            <w:bookmarkEnd w:id="1"/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纳入测量设备台账中进行管理</w:t>
            </w:r>
            <w:r>
              <w:rPr>
                <w:rFonts w:hint="eastAsia" w:ascii="宋体" w:hAnsi="宋体" w:cs="宋体"/>
                <w:kern w:val="0"/>
                <w:szCs w:val="21"/>
              </w:rPr>
              <w:t>。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对其它测量设备进行检查杜绝</w:t>
            </w:r>
            <w:r>
              <w:rPr>
                <w:rFonts w:hint="eastAsia" w:ascii="宋体" w:hAnsi="宋体" w:cs="宋体"/>
                <w:kern w:val="0"/>
                <w:szCs w:val="21"/>
              </w:rPr>
              <w:t>类似问题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的发生</w:t>
            </w:r>
            <w:r>
              <w:rPr>
                <w:rFonts w:hint="eastAsia" w:ascii="宋体" w:hAnsi="宋体" w:cs="宋体"/>
                <w:kern w:val="0"/>
                <w:szCs w:val="21"/>
              </w:rPr>
              <w:t>。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3527425</wp:posOffset>
                  </wp:positionH>
                  <wp:positionV relativeFrom="paragraph">
                    <wp:posOffset>50165</wp:posOffset>
                  </wp:positionV>
                  <wp:extent cx="697230" cy="402590"/>
                  <wp:effectExtent l="0" t="0" r="1270" b="3810"/>
                  <wp:wrapNone/>
                  <wp:docPr id="3" name="图片 3" descr="未标题-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未标题-2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7230" cy="4025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  <w:drawing>
                <wp:anchor distT="0" distB="0" distL="114300" distR="114300" simplePos="0" relativeHeight="251665408" behindDoc="0" locked="0" layoutInCell="1" allowOverlap="1">
                  <wp:simplePos x="0" y="0"/>
                  <wp:positionH relativeFrom="column">
                    <wp:posOffset>1139825</wp:posOffset>
                  </wp:positionH>
                  <wp:positionV relativeFrom="paragraph">
                    <wp:posOffset>34925</wp:posOffset>
                  </wp:positionV>
                  <wp:extent cx="784860" cy="251460"/>
                  <wp:effectExtent l="0" t="0" r="0" b="2540"/>
                  <wp:wrapNone/>
                  <wp:docPr id="5" name="图片 5" descr="dcc84674940f5aed6c990b452511d7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dcc84674940f5aed6c990b452511d71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48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cs="宋体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代表签名: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审核员签名: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87" w:hRule="atLeast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>
            <w:pPr>
              <w:widowControl/>
              <w:spacing w:line="360" w:lineRule="auto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Cs w:val="21"/>
              </w:rPr>
              <w:t>纠正措施已落实，经验证措施有效，同意关闭。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1269365</wp:posOffset>
                  </wp:positionH>
                  <wp:positionV relativeFrom="paragraph">
                    <wp:posOffset>264795</wp:posOffset>
                  </wp:positionV>
                  <wp:extent cx="697230" cy="402590"/>
                  <wp:effectExtent l="0" t="0" r="1270" b="3810"/>
                  <wp:wrapNone/>
                  <wp:docPr id="4" name="图片 4" descr="未标题-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未标题-2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7230" cy="4025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widowControl/>
              <w:tabs>
                <w:tab w:val="left" w:pos="2630"/>
              </w:tabs>
              <w:spacing w:line="360" w:lineRule="auto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                          </w:t>
            </w:r>
            <w:r>
              <w:rPr>
                <w:rFonts w:hint="eastAsia" w:ascii="宋体" w:hAnsi="宋体" w:cs="宋体"/>
                <w:kern w:val="0"/>
                <w:szCs w:val="21"/>
              </w:rPr>
              <w:t>日期: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ab/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2021.12.11</w:t>
            </w:r>
          </w:p>
        </w:tc>
      </w:tr>
    </w:tbl>
    <w:p>
      <w:pPr>
        <w:jc w:val="right"/>
      </w:pPr>
      <w:r>
        <w:rPr>
          <w:rFonts w:hint="eastAsia"/>
        </w:rPr>
        <w:t>可另附页</w:t>
      </w:r>
    </w:p>
    <w:p>
      <w:pPr>
        <w:jc w:val="right"/>
      </w:pPr>
    </w:p>
    <w:sectPr>
      <w:headerReference r:id="rId3" w:type="default"/>
      <w:pgSz w:w="11906" w:h="16838"/>
      <w:pgMar w:top="1440" w:right="1800" w:bottom="1440" w:left="13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62230</wp:posOffset>
          </wp:positionV>
          <wp:extent cx="485775" cy="485775"/>
          <wp:effectExtent l="19050" t="0" r="9525" b="0"/>
          <wp:wrapTopAndBottom/>
          <wp:docPr id="3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2049" o:spid="_x0000_s2049" o:spt="202" type="#_x0000_t202" style="position:absolute;left:0pt;margin-left:289.7pt;margin-top:14.1pt;height:20.6pt;width:173.9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hint="eastAsia" w:ascii="Times New Roman" w:hAnsi="Times New Roman"/>
                    <w:szCs w:val="21"/>
                  </w:rPr>
                  <w:t>11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hint="eastAsia" w:ascii="Times New Roman" w:hAnsi="Times New Roman"/>
                    <w:sz w:val="22"/>
                  </w:rPr>
                  <w:t>（07版）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750" w:firstLineChars="447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2050" o:spid="_x0000_s2050" o:spt="20" style="position:absolute;left:0pt;margin-left:-14.25pt;margin-top:0pt;height:0.05pt;width:472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7D9E2ED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0">
    <w:name w:val="批注框文本 Char"/>
    <w:basedOn w:val="6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50</Words>
  <Characters>286</Characters>
  <Lines>2</Lines>
  <Paragraphs>1</Paragraphs>
  <TotalTime>4</TotalTime>
  <ScaleCrop>false</ScaleCrop>
  <LinksUpToDate>false</LinksUpToDate>
  <CharactersWithSpaces>335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yingjie</cp:lastModifiedBy>
  <dcterms:modified xsi:type="dcterms:W3CDTF">2021-12-11T00:23:04Z</dcterms:modified>
  <cp:revision>43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473B715685034FA6A876DFC185DB11A9</vt:lpwstr>
  </property>
</Properties>
</file>