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1058-2021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2025年11月03日上午至2025年11月04日下午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636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