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default" w:eastAsiaTheme="minor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-697230</wp:posOffset>
            </wp:positionV>
            <wp:extent cx="7254875" cy="10277475"/>
            <wp:effectExtent l="0" t="0" r="9525" b="9525"/>
            <wp:wrapNone/>
            <wp:docPr id="1" name="图片 1" descr="微信图片_20211209144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091448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8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0204-2019-2021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24"/>
        <w:gridCol w:w="1442"/>
        <w:gridCol w:w="1071"/>
        <w:gridCol w:w="2307"/>
        <w:gridCol w:w="708"/>
        <w:gridCol w:w="120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50.42±0.015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零件图：6J80T-1701122  二轴四档齿轮隔垫内孔直径要求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 齿轮隔垫内孔直径为φ</w:t>
            </w:r>
            <w:r>
              <w:rPr>
                <w:rFonts w:hint="eastAsia"/>
                <w:lang w:val="en-US" w:eastAsia="zh-CN"/>
              </w:rPr>
              <w:t>50.42±0.015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最大允许误差：△允 =±</w:t>
            </w:r>
            <w:r>
              <w:rPr>
                <w:rFonts w:hint="eastAsia"/>
                <w:lang w:val="en-US" w:eastAsia="zh-CN"/>
              </w:rPr>
              <w:t>0.015</w:t>
            </w:r>
            <w:r>
              <w:rPr>
                <w:rFonts w:hint="eastAsia"/>
                <w:lang w:val="pl-PL"/>
              </w:rPr>
              <w:t>mm</w:t>
            </w:r>
            <w:r>
              <w:rPr>
                <w:rFonts w:hint="eastAsia"/>
                <w:lang w:val="en-US" w:eastAsia="zh-CN"/>
              </w:rPr>
              <w:t>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0.005mm</w:t>
            </w:r>
            <w:r>
              <w:rPr>
                <w:rFonts w:hint="eastAsia"/>
              </w:rPr>
              <w:t>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pl-PL"/>
              </w:rPr>
              <w:t>测量设备的计量要求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pl-PL"/>
              </w:rPr>
              <w:t>电子三点内径千分尺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50-63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7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0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2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continue"/>
          </w:tcPr>
          <w:p/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pl-PL" w:eastAsia="zh-CN"/>
              </w:rPr>
            </w:pPr>
            <w:r>
              <w:rPr>
                <w:rFonts w:hint="eastAsia"/>
                <w:color w:val="000000" w:themeColor="text1"/>
                <w:lang w:val="pl-PL"/>
              </w:rPr>
              <w:t>电子三点内径千分尺</w:t>
            </w:r>
          </w:p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180602174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50-63</w:t>
            </w:r>
            <w:r>
              <w:rPr>
                <w:rFonts w:hint="eastAsia"/>
                <w:color w:val="000000" w:themeColor="text1"/>
              </w:rPr>
              <w:t>）㎜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±0.005mm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XASLJZ19401354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1、测量过程的计量要求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齿轮隔垫内孔直径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hint="eastAsia"/>
                <w:lang w:val="pl-PL"/>
              </w:rPr>
              <w:t>最大允许误差为±0.</w:t>
            </w:r>
            <w:r>
              <w:rPr>
                <w:rFonts w:hint="eastAsia"/>
                <w:lang w:val="en-US" w:eastAsia="zh-CN"/>
              </w:rPr>
              <w:t>005</w:t>
            </w:r>
            <w:r>
              <w:rPr>
                <w:rFonts w:hint="eastAsia"/>
                <w:lang w:val="pl-PL"/>
              </w:rPr>
              <w:t>mm（取1/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pl-PL"/>
              </w:rPr>
              <w:t>）；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2、测量设备的计量特性</w:t>
            </w:r>
          </w:p>
          <w:p>
            <w:p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50-63</w:t>
            </w:r>
            <w:r>
              <w:rPr>
                <w:rFonts w:hint="eastAsia"/>
                <w:lang w:val="pl-PL"/>
              </w:rPr>
              <w:t>mm的电子三点内径千分尺，允许误差为±0.00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pl-PL"/>
              </w:rPr>
              <w:t>mm</w:t>
            </w:r>
            <w:r>
              <w:rPr>
                <w:rFonts w:hint="eastAsia"/>
                <w:lang w:val="pl-PL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示值误差：0.002mm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71E24"/>
    <w:rsid w:val="44A1408B"/>
    <w:rsid w:val="64950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2021-12-09T06:59:00Z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57163490F23A4AD39B2817EDB18B4CC8</vt:lpwstr>
  </property>
</Properties>
</file>