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-875665</wp:posOffset>
            </wp:positionH>
            <wp:positionV relativeFrom="paragraph">
              <wp:posOffset>-513080</wp:posOffset>
            </wp:positionV>
            <wp:extent cx="7190740" cy="10167620"/>
            <wp:effectExtent l="0" t="0" r="10160" b="5080"/>
            <wp:wrapNone/>
            <wp:docPr id="4" name="图片 4" descr="3签到表首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签到表首次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0740" cy="1016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0173-2019-2021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531"/>
        <w:gridCol w:w="153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599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宝鸡市瑞焱金属磨料有限责任公司</w:t>
            </w:r>
            <w:bookmarkEnd w:id="1"/>
          </w:p>
        </w:tc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53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李俐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-1078230</wp:posOffset>
            </wp:positionH>
            <wp:positionV relativeFrom="paragraph">
              <wp:posOffset>-396240</wp:posOffset>
            </wp:positionV>
            <wp:extent cx="7267575" cy="10277475"/>
            <wp:effectExtent l="0" t="0" r="9525" b="9525"/>
            <wp:wrapNone/>
            <wp:docPr id="3" name="图片 3" descr="4首次会议纪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首次会议纪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67575" cy="1027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宋体" w:hAnsi="宋体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-1035685</wp:posOffset>
            </wp:positionH>
            <wp:positionV relativeFrom="paragraph">
              <wp:posOffset>-504190</wp:posOffset>
            </wp:positionV>
            <wp:extent cx="7285355" cy="10302875"/>
            <wp:effectExtent l="0" t="0" r="4445" b="9525"/>
            <wp:wrapNone/>
            <wp:docPr id="2" name="图片 2" descr="5签到表末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签到表末次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85355" cy="1030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0173-2019-2021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531"/>
        <w:gridCol w:w="153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599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宝鸡市瑞焱金属磨料有限责任公司</w:t>
            </w:r>
          </w:p>
        </w:tc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53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李俐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-878840</wp:posOffset>
            </wp:positionH>
            <wp:positionV relativeFrom="paragraph">
              <wp:posOffset>-489585</wp:posOffset>
            </wp:positionV>
            <wp:extent cx="6889750" cy="9742805"/>
            <wp:effectExtent l="0" t="0" r="6350" b="10795"/>
            <wp:wrapNone/>
            <wp:docPr id="1" name="图片 1" descr="6 末次会议纪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 末次会议纪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89750" cy="974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</w:tr>
    </w:tbl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B8756A"/>
    <w:rsid w:val="4FCD0018"/>
    <w:rsid w:val="54A96D89"/>
    <w:rsid w:val="726C1C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3</TotalTime>
  <ScaleCrop>false</ScaleCrop>
  <LinksUpToDate>false</LinksUpToDate>
  <CharactersWithSpaces>661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2021-12-08T09:30:32Z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8F58507C0571434C92C013396CCB2F60</vt:lpwstr>
  </property>
</Properties>
</file>