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2966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珠海鼎通科技有限公司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10491-2024-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7394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10491-2024-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珠海鼎通科技有限公司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何晏平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杨冰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2025年05月19日上午至2025年05月19日下午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2025年05月19日上午至2025年05月19日下午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79230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