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10491-2024-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珠海鼎通科技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27169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