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江西星特消防设备有限公司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杨晓平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办公区域内未见放置灭火设施。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查公司办公区域发现未放置灭火设施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立即安排人员在办公区域内配置灭火设施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办公区域工作人员认为</w:t>
            </w:r>
            <w:bookmarkStart w:id="19" w:name="_GoBack"/>
            <w:bookmarkEnd w:id="19"/>
            <w:r>
              <w:rPr>
                <w:rFonts w:hint="eastAsia" w:eastAsia="方正仿宋简体"/>
                <w:b/>
                <w:lang w:val="en-US" w:eastAsia="zh-CN"/>
              </w:rPr>
              <w:t>发生火灾情况概率很低，未能理解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立即在办公区域内配置灭火设施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2、对行政办公人员进行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检查管理体系其他环节是否有类似情况发生，经检查，无不符合情况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2CB2C"/>
    <w:multiLevelType w:val="singleLevel"/>
    <w:tmpl w:val="DC92CB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F1A4B"/>
    <w:rsid w:val="21976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Paris</cp:lastModifiedBy>
  <cp:lastPrinted>2019-05-13T03:02:00Z</cp:lastPrinted>
  <dcterms:modified xsi:type="dcterms:W3CDTF">2021-12-07T01:13:17Z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