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10426-2024-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佛山市鑫诺家具有限公司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2566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