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四川盛鸿达工程设备租赁有限公司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1240-2021-QEO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rFonts w:ascii="Times New Roman" w:hAnsi="Times New Roman" w:eastAsia="宋体" w:cs="Times New Roman"/>
                <w:kern w:val="2"/>
                <w:sz w:val="20"/>
                <w:lang w:val="de-DE" w:eastAsia="zh-CN" w:bidi="ar-SA"/>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唐小军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ISC-JSZJ-440</w:t>
            </w:r>
          </w:p>
          <w:p>
            <w:pPr>
              <w:jc w:val="center"/>
              <w:rPr>
                <w:sz w:val="20"/>
                <w:lang w:val="de-DE"/>
              </w:rPr>
            </w:pPr>
            <w:r>
              <w:rPr>
                <w:sz w:val="20"/>
                <w:lang w:val="de-DE"/>
              </w:rPr>
              <w:t>ISC-JSZJ-440</w:t>
            </w:r>
          </w:p>
          <w:p>
            <w:pPr>
              <w:jc w:val="center"/>
              <w:rPr>
                <w:sz w:val="20"/>
                <w:lang w:val="de-DE"/>
              </w:rPr>
            </w:pPr>
            <w:r>
              <w:rPr>
                <w:sz w:val="20"/>
                <w:lang w:val="de-DE"/>
              </w:rPr>
              <w:t>ISC-JSZJ-440</w:t>
            </w:r>
          </w:p>
          <w:p>
            <w:pPr>
              <w:jc w:val="center"/>
              <w:rPr>
                <w:rFonts w:ascii="Times New Roman" w:hAnsi="Times New Roman" w:eastAsia="宋体" w:cs="Times New Roman"/>
                <w:kern w:val="2"/>
                <w:sz w:val="20"/>
                <w:lang w:val="de-DE" w:eastAsia="zh-CN" w:bidi="ar-SA"/>
              </w:rPr>
            </w:pPr>
            <w:r>
              <w:rPr>
                <w:sz w:val="20"/>
                <w:lang w:val="de-DE"/>
              </w:rPr>
              <w:t>荥经正信机械租赁有限公司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8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2021.11.30上午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2" w:name="_GoBack"/>
            <w:bookmarkEnd w:id="12"/>
            <w:r>
              <w:rPr>
                <w:rFonts w:hint="eastAsia" w:ascii="宋体" w:hAnsi="宋体"/>
                <w:b/>
                <w:sz w:val="22"/>
                <w:szCs w:val="2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7616D1"/>
    <w:rsid w:val="06A66E45"/>
    <w:rsid w:val="2483022C"/>
    <w:rsid w:val="2CF10400"/>
    <w:rsid w:val="5DCE1B5F"/>
    <w:rsid w:val="63A02BC1"/>
    <w:rsid w:val="68CB0E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2021-11-30T03:54:55Z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