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8368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E353E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8368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8368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四川盛泰市政工程有限公司</w:t>
            </w:r>
            <w:bookmarkEnd w:id="0"/>
          </w:p>
        </w:tc>
      </w:tr>
      <w:tr w:rsidR="00E353E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8368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8368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83684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E353E1" w:rsidRPr="00A74EE1" w:rsidRDefault="00583684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E353E1" w:rsidRPr="00A74EE1" w:rsidRDefault="00583684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23D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B23D7" w:rsidP="009B23D7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管理目标的统计的数据的追溯性不充分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B23D7" w:rsidP="009B23D7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9B23D7" w:rsidRDefault="009B23D7">
            <w:pPr>
              <w:rPr>
                <w:b/>
              </w:rPr>
            </w:pPr>
            <w:r w:rsidRPr="009B23D7">
              <w:rPr>
                <w:b/>
              </w:rPr>
              <w:t>顾客满意度的调查样本过少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  <w:tr w:rsidR="00E353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836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83684"/>
        </w:tc>
      </w:tr>
    </w:tbl>
    <w:p w:rsidR="00CB2653" w:rsidRDefault="00583684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84" w:rsidRDefault="00583684" w:rsidP="00E353E1">
      <w:r>
        <w:separator/>
      </w:r>
    </w:p>
  </w:endnote>
  <w:endnote w:type="continuationSeparator" w:id="1">
    <w:p w:rsidR="00583684" w:rsidRDefault="00583684" w:rsidP="00E35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84" w:rsidRDefault="00583684" w:rsidP="00E353E1">
      <w:r>
        <w:separator/>
      </w:r>
    </w:p>
  </w:footnote>
  <w:footnote w:type="continuationSeparator" w:id="1">
    <w:p w:rsidR="00583684" w:rsidRDefault="00583684" w:rsidP="00E35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83684" w:rsidP="009B23D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E353E1" w:rsidP="009B23D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8368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368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E353E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3E1"/>
    <w:rsid w:val="00583684"/>
    <w:rsid w:val="009B23D7"/>
    <w:rsid w:val="00E3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14</cp:revision>
  <dcterms:created xsi:type="dcterms:W3CDTF">2016-08-11T01:15:00Z</dcterms:created>
  <dcterms:modified xsi:type="dcterms:W3CDTF">2019-12-01T09:07:00Z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