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江苏鲜时农业科技有限公司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w:t>
            </w:r>
            <w:r>
              <w:rPr>
                <w:rFonts w:hint="eastAsia"/>
                <w:sz w:val="22"/>
                <w:szCs w:val="22"/>
                <w:lang w:eastAsia="zh-CN"/>
              </w:rPr>
              <w:t>：</w:t>
            </w:r>
            <w:r>
              <w:rPr>
                <w:sz w:val="22"/>
                <w:szCs w:val="22"/>
              </w:rPr>
              <w:t>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1236-2021-F</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r>
              <w:rPr>
                <w:rFonts w:hint="eastAsia"/>
                <w:sz w:val="22"/>
                <w:szCs w:val="22"/>
              </w:rPr>
              <w:sym w:font="Wingdings 2" w:char="0052"/>
            </w:r>
            <w:r>
              <w:rPr>
                <w:rFonts w:hint="eastAsia"/>
                <w:sz w:val="22"/>
                <w:szCs w:val="22"/>
              </w:rPr>
              <w:t>第</w:t>
            </w:r>
            <w:r>
              <w:rPr>
                <w:sz w:val="22"/>
                <w:szCs w:val="22"/>
              </w:rPr>
              <w:t>(</w:t>
            </w:r>
            <w:r>
              <w:rPr>
                <w:rFonts w:hint="eastAsia"/>
                <w:sz w:val="22"/>
                <w:szCs w:val="22"/>
                <w:lang w:val="en-US" w:eastAsia="zh-CN"/>
              </w:rPr>
              <w:t>二</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65"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肖新龙</w:t>
            </w:r>
            <w:r>
              <w:rPr>
                <w:rFonts w:hint="eastAsia"/>
                <w:sz w:val="20"/>
              </w:rPr>
              <w:t>-A</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组长</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任泽华</w:t>
            </w:r>
            <w:r>
              <w:rPr>
                <w:rFonts w:hint="eastAsia"/>
                <w:sz w:val="20"/>
              </w:rPr>
              <w:t>-B</w:t>
            </w:r>
          </w:p>
        </w:tc>
        <w:tc>
          <w:tcPr>
            <w:tcW w:w="1184" w:type="dxa"/>
            <w:vAlign w:val="center"/>
          </w:tcPr>
          <w:p>
            <w:pPr>
              <w:jc w:val="center"/>
              <w:rPr>
                <w:rFonts w:ascii="Times New Roman" w:hAnsi="Times New Roman" w:eastAsia="宋体" w:cs="Times New Roman"/>
                <w:kern w:val="2"/>
                <w:sz w:val="20"/>
                <w:lang w:val="de-DE" w:eastAsia="zh-CN" w:bidi="ar-SA"/>
              </w:rPr>
            </w:pPr>
            <w:r>
              <w:rPr>
                <w:sz w:val="20"/>
              </w:rPr>
              <w:t>组员</w:t>
            </w:r>
          </w:p>
        </w:tc>
        <w:tc>
          <w:tcPr>
            <w:tcW w:w="5595" w:type="dxa"/>
            <w:gridSpan w:val="3"/>
            <w:vAlign w:val="center"/>
          </w:tcPr>
          <w:p>
            <w:pPr>
              <w:jc w:val="center"/>
              <w:rPr>
                <w:rFonts w:ascii="Times New Roman" w:hAnsi="Times New Roman" w:eastAsia="宋体" w:cs="Times New Roman"/>
                <w:kern w:val="2"/>
                <w:sz w:val="20"/>
                <w:lang w:val="de-DE" w:eastAsia="zh-CN" w:bidi="ar-SA"/>
              </w:rPr>
            </w:pPr>
            <w:r>
              <w:rPr>
                <w:sz w:val="20"/>
                <w:lang w:val="de-DE"/>
              </w:rPr>
              <w:t>2020-N1FSMS-3059498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2021-12-02上午9:00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2021-12-03中午12:30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bookmarkStart w:id="12" w:name="_GoBack"/>
            <w:bookmarkEnd w:id="12"/>
            <w:r>
              <w:rPr>
                <w:rFonts w:hint="eastAsia" w:ascii="宋体" w:hAnsi="宋体"/>
                <w:sz w:val="22"/>
                <w:szCs w:val="22"/>
              </w:rPr>
              <w:sym w:font="Wingdings 2" w:char="00A3"/>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A023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肖新龙</cp:lastModifiedBy>
  <dcterms:modified xsi:type="dcterms:W3CDTF">2021-12-02T16:13:28Z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