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4343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>
        <w:rPr>
          <w:rFonts w:ascii="Times New Roman" w:hAnsi="Times New Roman" w:cs="Times New Roman"/>
          <w:u w:val="single"/>
        </w:rPr>
        <w:t>0130-2018-2021</w:t>
      </w:r>
      <w:bookmarkEnd w:id="0"/>
      <w:bookmarkEnd w:id="1"/>
    </w:p>
    <w:p w:rsidR="007C0B19" w:rsidRDefault="004343D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567"/>
        <w:gridCol w:w="1559"/>
        <w:gridCol w:w="1417"/>
      </w:tblGrid>
      <w:tr w:rsidR="00103549" w:rsidRPr="00E23FE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  <w:r w:rsidRPr="00E23FE7">
              <w:rPr>
                <w:rFonts w:asciiTheme="minorEastAsia" w:hAnsiTheme="minorEastAsia" w:hint="eastAsia"/>
                <w:szCs w:val="21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  <w:r w:rsidRPr="00E23FE7">
              <w:rPr>
                <w:rFonts w:asciiTheme="minorEastAsia" w:hAnsiTheme="minorEastAsia" w:cs="宋体" w:hint="eastAsia"/>
                <w:szCs w:val="21"/>
              </w:rPr>
              <w:t>工业用乙烯中烃类杂质测量过程</w:t>
            </w:r>
          </w:p>
        </w:tc>
        <w:tc>
          <w:tcPr>
            <w:tcW w:w="2307" w:type="dxa"/>
            <w:gridSpan w:val="2"/>
            <w:vAlign w:val="center"/>
          </w:tcPr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  <w:r w:rsidRPr="00E23FE7">
              <w:rPr>
                <w:rFonts w:asciiTheme="minorEastAsia" w:hAnsiTheme="minorEastAsia" w:hint="eastAsia"/>
                <w:szCs w:val="21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 w:rsidR="00103549" w:rsidRPr="00E23FE7" w:rsidRDefault="00103549" w:rsidP="00EE3218">
            <w:pPr>
              <w:rPr>
                <w:rFonts w:asciiTheme="minorEastAsia" w:hAnsiTheme="minorEastAsia" w:cs="宋体"/>
                <w:szCs w:val="21"/>
              </w:rPr>
            </w:pPr>
            <w:r w:rsidRPr="00E23FE7">
              <w:rPr>
                <w:rFonts w:asciiTheme="minorEastAsia" w:hAnsiTheme="minorEastAsia" w:cs="宋体" w:hint="eastAsia"/>
                <w:szCs w:val="21"/>
              </w:rPr>
              <w:t>优等品指标:甲烷和乙烷≯500</w:t>
            </w:r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mL</w:t>
            </w:r>
            <w:proofErr w:type="spellEnd"/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/m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  <w:vertAlign w:val="superscript"/>
              </w:rPr>
              <w:t>3</w:t>
            </w:r>
          </w:p>
          <w:p w:rsidR="00103549" w:rsidRPr="00E23FE7" w:rsidRDefault="00103549" w:rsidP="00E23FE7">
            <w:pPr>
              <w:ind w:firstLineChars="400" w:firstLine="840"/>
              <w:rPr>
                <w:rFonts w:asciiTheme="minorEastAsia" w:hAnsiTheme="minorEastAsia" w:cs="Times New Roman"/>
                <w:szCs w:val="21"/>
              </w:rPr>
            </w:pPr>
            <w:proofErr w:type="gramStart"/>
            <w:r w:rsidRPr="00E23FE7">
              <w:rPr>
                <w:rFonts w:asciiTheme="minorEastAsia" w:hAnsiTheme="minorEastAsia" w:cs="宋体" w:hint="eastAsia"/>
                <w:szCs w:val="21"/>
              </w:rPr>
              <w:t>碳三和碳三以上≯</w:t>
            </w:r>
            <w:proofErr w:type="gramEnd"/>
            <w:r w:rsidRPr="00E23FE7">
              <w:rPr>
                <w:rFonts w:asciiTheme="minorEastAsia" w:hAnsiTheme="minorEastAsia" w:cs="宋体" w:hint="eastAsia"/>
                <w:szCs w:val="21"/>
              </w:rPr>
              <w:t>10</w:t>
            </w:r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mL</w:t>
            </w:r>
            <w:proofErr w:type="spellEnd"/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/m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  <w:vertAlign w:val="superscript"/>
              </w:rPr>
              <w:t>3</w:t>
            </w:r>
          </w:p>
        </w:tc>
      </w:tr>
      <w:tr w:rsidR="00103549" w:rsidRPr="00E23FE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  <w:r w:rsidRPr="00E23FE7">
              <w:rPr>
                <w:rFonts w:asciiTheme="minorEastAsia" w:hAnsiTheme="minorEastAsia" w:hint="eastAsia"/>
                <w:szCs w:val="21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03549" w:rsidRPr="00E23FE7" w:rsidRDefault="00103549" w:rsidP="00EE3218">
            <w:pPr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E23FE7">
              <w:rPr>
                <w:rFonts w:asciiTheme="minorEastAsia" w:hAnsiTheme="minorEastAsia" w:hint="eastAsia"/>
                <w:szCs w:val="21"/>
              </w:rPr>
              <w:t>GB/T 3391-2002工业用乙烯中烃类杂质测定法</w:t>
            </w:r>
          </w:p>
        </w:tc>
      </w:tr>
      <w:tr w:rsidR="00103549" w:rsidRPr="00E23FE7" w:rsidTr="005A14EB">
        <w:trPr>
          <w:trHeight w:val="2228"/>
        </w:trPr>
        <w:tc>
          <w:tcPr>
            <w:tcW w:w="10314" w:type="dxa"/>
            <w:gridSpan w:val="9"/>
          </w:tcPr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  <w:r w:rsidRPr="00E23FE7">
              <w:rPr>
                <w:rFonts w:asciiTheme="minorEastAsia" w:hAnsiTheme="minorEastAsia" w:hint="eastAsia"/>
                <w:szCs w:val="21"/>
              </w:rPr>
              <w:t>计量要求导出方法（可另附）</w:t>
            </w:r>
          </w:p>
          <w:p w:rsidR="009D501C" w:rsidRDefault="009D501C" w:rsidP="009D501C">
            <w:pPr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测量要求：</w:t>
            </w:r>
            <w:r w:rsidRPr="00E23FE7">
              <w:rPr>
                <w:rFonts w:asciiTheme="minorEastAsia" w:hAnsiTheme="minorEastAsia" w:cs="宋体" w:hint="eastAsia"/>
                <w:szCs w:val="21"/>
              </w:rPr>
              <w:t>优等品指标:甲烷和乙烷≯500</w:t>
            </w:r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mL</w:t>
            </w:r>
            <w:proofErr w:type="spellEnd"/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/m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  <w:vertAlign w:val="superscript"/>
              </w:rPr>
              <w:t>3</w:t>
            </w:r>
            <w:r w:rsidRPr="009D501C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，</w:t>
            </w:r>
            <w:proofErr w:type="gramStart"/>
            <w:r w:rsidRPr="00E23FE7">
              <w:rPr>
                <w:rFonts w:asciiTheme="minorEastAsia" w:hAnsiTheme="minorEastAsia" w:cs="宋体" w:hint="eastAsia"/>
                <w:szCs w:val="21"/>
              </w:rPr>
              <w:t>碳三和碳三以上≯</w:t>
            </w:r>
            <w:proofErr w:type="gramEnd"/>
            <w:r w:rsidRPr="00E23FE7">
              <w:rPr>
                <w:rFonts w:asciiTheme="minorEastAsia" w:hAnsiTheme="minorEastAsia" w:cs="宋体" w:hint="eastAsia"/>
                <w:szCs w:val="21"/>
              </w:rPr>
              <w:t>10</w:t>
            </w:r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mL</w:t>
            </w:r>
            <w:proofErr w:type="spellEnd"/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/m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  <w:vertAlign w:val="superscript"/>
              </w:rPr>
              <w:t>3</w:t>
            </w:r>
          </w:p>
          <w:p w:rsidR="00103549" w:rsidRPr="00E23FE7" w:rsidRDefault="009D501C" w:rsidP="00103549">
            <w:pPr>
              <w:pStyle w:val="1"/>
              <w:spacing w:line="360" w:lineRule="exact"/>
              <w:ind w:firstLineChars="0" w:firstLine="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计量要求导出：</w:t>
            </w:r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</w:p>
          <w:p w:rsidR="00103549" w:rsidRDefault="00103549" w:rsidP="00103549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E23FE7">
              <w:rPr>
                <w:rFonts w:asciiTheme="minorEastAsia" w:hAnsiTheme="minorEastAsia" w:hint="eastAsia"/>
                <w:color w:val="000000" w:themeColor="text1"/>
                <w:szCs w:val="21"/>
              </w:rPr>
              <w:t>GB/T 3391-2002工业用乙烯中烃类杂质测定法中规定，当测定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杂质组分浓度≥</w:t>
            </w:r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10mL/m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  <w:vertAlign w:val="superscript"/>
              </w:rPr>
              <w:t>3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时，定量重复性为</w:t>
            </w:r>
            <w:r w:rsidRPr="00E23FE7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其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平均值的</w:t>
            </w:r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10%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；当测定杂质组分浓度</w:t>
            </w:r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&lt;10 </w:t>
            </w:r>
            <w:proofErr w:type="spellStart"/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mL</w:t>
            </w:r>
            <w:proofErr w:type="spellEnd"/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/m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  <w:vertAlign w:val="superscript"/>
              </w:rPr>
              <w:t>3</w:t>
            </w:r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,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时，定量重复性为</w:t>
            </w:r>
            <w:r w:rsidRPr="00E23FE7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其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平均值的</w:t>
            </w:r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15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%</w:t>
            </w:r>
            <w:r w:rsidR="009D501C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。</w:t>
            </w:r>
          </w:p>
          <w:p w:rsidR="009D501C" w:rsidRPr="00E23FE7" w:rsidRDefault="009D501C" w:rsidP="00103549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即根据产品中杂质含量转化为其对应的重复性要求。</w:t>
            </w:r>
          </w:p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3549" w:rsidRPr="00E23FE7" w:rsidTr="00103549">
        <w:trPr>
          <w:trHeight w:val="337"/>
        </w:trPr>
        <w:tc>
          <w:tcPr>
            <w:tcW w:w="1668" w:type="dxa"/>
            <w:vMerge w:val="restart"/>
            <w:vAlign w:val="center"/>
          </w:tcPr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  <w:r w:rsidRPr="00E23FE7">
              <w:rPr>
                <w:rFonts w:asciiTheme="minorEastAsia" w:hAnsiTheme="minorEastAsia" w:hint="eastAsia"/>
                <w:szCs w:val="21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103549" w:rsidRPr="00E23FE7" w:rsidRDefault="00103549" w:rsidP="0092153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3FE7">
              <w:rPr>
                <w:rFonts w:asciiTheme="minorEastAsia" w:hAnsiTheme="minorEastAsia" w:hint="eastAsia"/>
                <w:color w:val="000000" w:themeColor="text1"/>
                <w:szCs w:val="2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 w:rsidR="00103549" w:rsidRPr="00E23FE7" w:rsidRDefault="00103549" w:rsidP="0092153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3FE7">
              <w:rPr>
                <w:rFonts w:asciiTheme="minorEastAsia" w:hAnsiTheme="minorEastAsia" w:hint="eastAsia"/>
                <w:color w:val="000000" w:themeColor="text1"/>
                <w:szCs w:val="2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03549" w:rsidRPr="00E23FE7" w:rsidRDefault="00103549" w:rsidP="0092153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3FE7">
              <w:rPr>
                <w:rFonts w:asciiTheme="minorEastAsia" w:hAnsiTheme="minorEastAsia" w:hint="eastAsia"/>
                <w:color w:val="000000" w:themeColor="text1"/>
                <w:szCs w:val="21"/>
              </w:rPr>
              <w:t>主要计量特性</w:t>
            </w:r>
          </w:p>
          <w:p w:rsidR="00103549" w:rsidRPr="00E23FE7" w:rsidRDefault="00103549" w:rsidP="0092153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3FE7">
              <w:rPr>
                <w:rFonts w:asciiTheme="minorEastAsia" w:hAnsiTheme="minorEastAsia" w:hint="eastAsia"/>
                <w:color w:val="000000" w:themeColor="text1"/>
                <w:szCs w:val="21"/>
              </w:rPr>
              <w:t>(最大允差或示值误差最大值/准确度等级/测量不确定度)</w:t>
            </w:r>
          </w:p>
        </w:tc>
        <w:tc>
          <w:tcPr>
            <w:tcW w:w="1559" w:type="dxa"/>
            <w:vAlign w:val="center"/>
          </w:tcPr>
          <w:p w:rsidR="00103549" w:rsidRPr="00E23FE7" w:rsidRDefault="00103549" w:rsidP="0092153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3FE7">
              <w:rPr>
                <w:rFonts w:asciiTheme="minorEastAsia" w:hAnsiTheme="minorEastAsia" w:hint="eastAsia"/>
                <w:color w:val="000000" w:themeColor="text1"/>
                <w:szCs w:val="21"/>
              </w:rPr>
              <w:t>校准/检定证书编号</w:t>
            </w:r>
          </w:p>
        </w:tc>
        <w:tc>
          <w:tcPr>
            <w:tcW w:w="1417" w:type="dxa"/>
            <w:vAlign w:val="center"/>
          </w:tcPr>
          <w:p w:rsidR="00103549" w:rsidRPr="00E23FE7" w:rsidRDefault="00103549" w:rsidP="0092153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3FE7">
              <w:rPr>
                <w:rFonts w:asciiTheme="minorEastAsia" w:hAnsiTheme="minorEastAsia" w:hint="eastAsia"/>
                <w:color w:val="000000" w:themeColor="text1"/>
                <w:szCs w:val="21"/>
              </w:rPr>
              <w:t>校准/检定日期</w:t>
            </w:r>
          </w:p>
        </w:tc>
      </w:tr>
      <w:tr w:rsidR="00103549" w:rsidRPr="00E23FE7" w:rsidTr="00103549">
        <w:trPr>
          <w:trHeight w:val="337"/>
        </w:trPr>
        <w:tc>
          <w:tcPr>
            <w:tcW w:w="1668" w:type="dxa"/>
            <w:vMerge/>
          </w:tcPr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03549" w:rsidRPr="00E23FE7" w:rsidRDefault="00103549" w:rsidP="0010354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23FE7">
              <w:rPr>
                <w:rFonts w:asciiTheme="minorEastAsia" w:hAnsiTheme="minorEastAsia" w:cs="宋体" w:hint="eastAsia"/>
                <w:szCs w:val="21"/>
              </w:rPr>
              <w:t>气相色谱仪</w:t>
            </w:r>
          </w:p>
        </w:tc>
        <w:tc>
          <w:tcPr>
            <w:tcW w:w="1276" w:type="dxa"/>
            <w:gridSpan w:val="2"/>
            <w:vAlign w:val="center"/>
          </w:tcPr>
          <w:p w:rsidR="00103549" w:rsidRPr="00E23FE7" w:rsidRDefault="00103549" w:rsidP="00EE321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23FE7">
              <w:rPr>
                <w:rFonts w:asciiTheme="minorEastAsia" w:hAnsiTheme="minorEastAsia" w:cs="宋体" w:hint="eastAsia"/>
                <w:szCs w:val="21"/>
              </w:rPr>
              <w:t>安捷伦7890A</w:t>
            </w:r>
          </w:p>
        </w:tc>
        <w:tc>
          <w:tcPr>
            <w:tcW w:w="2835" w:type="dxa"/>
            <w:gridSpan w:val="2"/>
            <w:vAlign w:val="center"/>
          </w:tcPr>
          <w:p w:rsidR="00103549" w:rsidRPr="00E23FE7" w:rsidRDefault="00103549" w:rsidP="00EE3218"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23FE7">
              <w:rPr>
                <w:rFonts w:asciiTheme="minorEastAsia" w:hAnsiTheme="minorEastAsia" w:hint="eastAsia"/>
                <w:color w:val="000000" w:themeColor="text1"/>
                <w:szCs w:val="21"/>
              </w:rPr>
              <w:t>定量重复性≤3%</w:t>
            </w:r>
          </w:p>
        </w:tc>
        <w:tc>
          <w:tcPr>
            <w:tcW w:w="1559" w:type="dxa"/>
            <w:vAlign w:val="center"/>
          </w:tcPr>
          <w:p w:rsidR="00103549" w:rsidRPr="00E23FE7" w:rsidRDefault="00103549" w:rsidP="00EE321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E23FE7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01038878-004</w:t>
            </w:r>
          </w:p>
        </w:tc>
        <w:tc>
          <w:tcPr>
            <w:tcW w:w="1417" w:type="dxa"/>
            <w:vAlign w:val="center"/>
          </w:tcPr>
          <w:p w:rsidR="00103549" w:rsidRPr="00E23FE7" w:rsidRDefault="00103549" w:rsidP="0010354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23FE7">
              <w:rPr>
                <w:rFonts w:asciiTheme="minorEastAsia" w:hAnsiTheme="minorEastAsia" w:cs="宋体"/>
                <w:szCs w:val="21"/>
              </w:rPr>
              <w:t>20</w:t>
            </w:r>
            <w:r w:rsidRPr="00E23FE7">
              <w:rPr>
                <w:rFonts w:asciiTheme="minorEastAsia" w:hAnsiTheme="minorEastAsia" w:cs="宋体" w:hint="eastAsia"/>
                <w:szCs w:val="21"/>
              </w:rPr>
              <w:t>20</w:t>
            </w:r>
            <w:r w:rsidRPr="00E23FE7">
              <w:rPr>
                <w:rFonts w:asciiTheme="minorEastAsia" w:hAnsiTheme="minorEastAsia" w:cs="宋体"/>
                <w:szCs w:val="21"/>
              </w:rPr>
              <w:t>0</w:t>
            </w:r>
            <w:r w:rsidRPr="00E23FE7">
              <w:rPr>
                <w:rFonts w:asciiTheme="minorEastAsia" w:hAnsiTheme="minorEastAsia" w:cs="宋体" w:hint="eastAsia"/>
                <w:szCs w:val="21"/>
              </w:rPr>
              <w:t>805</w:t>
            </w:r>
          </w:p>
        </w:tc>
      </w:tr>
      <w:tr w:rsidR="00103549" w:rsidRPr="00E23FE7" w:rsidTr="00103549">
        <w:trPr>
          <w:trHeight w:val="337"/>
        </w:trPr>
        <w:tc>
          <w:tcPr>
            <w:tcW w:w="1668" w:type="dxa"/>
            <w:vMerge/>
          </w:tcPr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</w:tcPr>
          <w:p w:rsidR="00103549" w:rsidRPr="00E23FE7" w:rsidRDefault="0010354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276" w:type="dxa"/>
            <w:gridSpan w:val="2"/>
          </w:tcPr>
          <w:p w:rsidR="00103549" w:rsidRPr="00E23FE7" w:rsidRDefault="0010354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835" w:type="dxa"/>
            <w:gridSpan w:val="2"/>
          </w:tcPr>
          <w:p w:rsidR="00103549" w:rsidRPr="00E23FE7" w:rsidRDefault="0010354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559" w:type="dxa"/>
          </w:tcPr>
          <w:p w:rsidR="00103549" w:rsidRPr="00E23FE7" w:rsidRDefault="0010354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417" w:type="dxa"/>
          </w:tcPr>
          <w:p w:rsidR="00103549" w:rsidRPr="00E23FE7" w:rsidRDefault="0010354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103549" w:rsidRPr="00E23FE7" w:rsidTr="00103549">
        <w:trPr>
          <w:trHeight w:val="337"/>
        </w:trPr>
        <w:tc>
          <w:tcPr>
            <w:tcW w:w="1668" w:type="dxa"/>
            <w:vMerge/>
          </w:tcPr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</w:tcPr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</w:tcPr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</w:tcPr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3549" w:rsidRPr="00E23FE7" w:rsidTr="005A14EB">
        <w:trPr>
          <w:trHeight w:val="3115"/>
        </w:trPr>
        <w:tc>
          <w:tcPr>
            <w:tcW w:w="10314" w:type="dxa"/>
            <w:gridSpan w:val="9"/>
          </w:tcPr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  <w:r w:rsidRPr="00E23FE7">
              <w:rPr>
                <w:rFonts w:asciiTheme="minorEastAsia" w:hAnsiTheme="minorEastAsia" w:hint="eastAsia"/>
                <w:szCs w:val="21"/>
              </w:rPr>
              <w:t>计量验证记录</w:t>
            </w:r>
          </w:p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</w:p>
          <w:p w:rsidR="00103549" w:rsidRPr="00E23FE7" w:rsidRDefault="00E23FE7" w:rsidP="00103549">
            <w:pPr>
              <w:ind w:firstLineChars="200" w:firstLine="42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检验所用气相色谱仪</w:t>
            </w:r>
            <w:r w:rsidR="00103549" w:rsidRPr="00E23FE7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的定量重复性≤3%，满足</w:t>
            </w: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导出</w:t>
            </w:r>
            <w:r w:rsidR="00103549" w:rsidRPr="00E23FE7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计量要求的重复性</w:t>
            </w:r>
            <w:r w:rsidR="00103549"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10%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和</w:t>
            </w:r>
            <w:r w:rsidR="00103549"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15</w:t>
            </w:r>
            <w:r w:rsidR="00103549"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%的</w:t>
            </w:r>
            <w:r w:rsidR="00103549" w:rsidRPr="00E23FE7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要求。</w:t>
            </w:r>
          </w:p>
          <w:p w:rsidR="00103549" w:rsidRPr="00E23FE7" w:rsidRDefault="00E23F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该气相色谱仪检定有效期至2022年8月4日。</w:t>
            </w:r>
          </w:p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</w:p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</w:p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  <w:r w:rsidRPr="00E23FE7">
              <w:rPr>
                <w:rFonts w:asciiTheme="minorEastAsia" w:hAnsiTheme="minorEastAsia" w:hint="eastAsia"/>
                <w:szCs w:val="21"/>
              </w:rPr>
              <w:t>验证结论：</w:t>
            </w:r>
            <w:r w:rsidR="00E23FE7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E23FE7" w:rsidRPr="00E23FE7">
              <w:rPr>
                <w:rFonts w:asciiTheme="minorEastAsia" w:hAnsiTheme="minorEastAsia" w:hint="eastAsia"/>
                <w:szCs w:val="21"/>
                <w:bdr w:val="single" w:sz="4" w:space="0" w:color="auto"/>
              </w:rPr>
              <w:t>√</w:t>
            </w:r>
            <w:r w:rsidRPr="00E23FE7">
              <w:rPr>
                <w:rFonts w:asciiTheme="minorEastAsia" w:hAnsiTheme="minorEastAsia" w:hint="eastAsia"/>
                <w:szCs w:val="21"/>
              </w:rPr>
              <w:t>符合</w:t>
            </w:r>
            <w:r w:rsidR="00E23FE7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E23FE7">
              <w:rPr>
                <w:rFonts w:asciiTheme="minorEastAsia" w:hAnsiTheme="minorEastAsia" w:hint="eastAsia"/>
                <w:szCs w:val="21"/>
              </w:rPr>
              <w:t>□有缺陷</w:t>
            </w:r>
            <w:r w:rsidR="00E23FE7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E23FE7">
              <w:rPr>
                <w:rFonts w:asciiTheme="minorEastAsia" w:hAnsiTheme="minorEastAsia" w:hint="eastAsia"/>
                <w:szCs w:val="21"/>
              </w:rPr>
              <w:t>□不符合（注：在选项上打√，只选一项）</w:t>
            </w:r>
          </w:p>
          <w:p w:rsidR="00103549" w:rsidRPr="00E23FE7" w:rsidRDefault="00E23F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140970</wp:posOffset>
                  </wp:positionV>
                  <wp:extent cx="647700" cy="390525"/>
                  <wp:effectExtent l="19050" t="0" r="0" b="0"/>
                  <wp:wrapNone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3549" w:rsidRPr="00E23FE7" w:rsidRDefault="00103549" w:rsidP="00E23FE7">
            <w:pPr>
              <w:rPr>
                <w:rFonts w:asciiTheme="minorEastAsia" w:hAnsiTheme="minorEastAsia"/>
                <w:szCs w:val="21"/>
              </w:rPr>
            </w:pPr>
            <w:r w:rsidRPr="00E23FE7">
              <w:rPr>
                <w:rFonts w:asciiTheme="minorEastAsia" w:hAnsiTheme="minorEastAsia" w:hint="eastAsia"/>
                <w:szCs w:val="21"/>
              </w:rPr>
              <w:t xml:space="preserve">验证人员签字：   </w:t>
            </w:r>
            <w:r w:rsidR="00E23FE7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E23FE7">
              <w:rPr>
                <w:rFonts w:asciiTheme="minorEastAsia" w:hAnsiTheme="minorEastAsia" w:hint="eastAsia"/>
                <w:szCs w:val="21"/>
              </w:rPr>
              <w:t xml:space="preserve">                 验证</w:t>
            </w:r>
            <w:r w:rsidRPr="00E23FE7">
              <w:rPr>
                <w:rFonts w:asciiTheme="minorEastAsia" w:hAnsiTheme="minorEastAsia" w:cs="Times New Roman" w:hint="eastAsia"/>
                <w:szCs w:val="21"/>
              </w:rPr>
              <w:t>日期：</w:t>
            </w:r>
            <w:r w:rsidR="00E23FE7">
              <w:rPr>
                <w:rFonts w:asciiTheme="minorEastAsia" w:hAnsiTheme="minorEastAsia" w:cs="Times New Roman" w:hint="eastAsia"/>
                <w:szCs w:val="21"/>
              </w:rPr>
              <w:t>2021</w:t>
            </w:r>
            <w:r w:rsidRPr="00E23FE7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="00E23FE7">
              <w:rPr>
                <w:rFonts w:asciiTheme="minorEastAsia" w:hAnsiTheme="minorEastAsia" w:cs="Times New Roman" w:hint="eastAsia"/>
                <w:szCs w:val="21"/>
              </w:rPr>
              <w:t>8</w:t>
            </w:r>
            <w:r w:rsidRPr="00E23FE7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="00E23FE7">
              <w:rPr>
                <w:rFonts w:asciiTheme="minorEastAsia" w:hAnsiTheme="minorEastAsia" w:cs="Times New Roman" w:hint="eastAsia"/>
                <w:szCs w:val="21"/>
              </w:rPr>
              <w:t>5</w:t>
            </w:r>
            <w:r w:rsidRPr="00E23FE7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</w:tr>
      <w:tr w:rsidR="00103549" w:rsidRPr="00E23FE7" w:rsidTr="005A14EB">
        <w:trPr>
          <w:trHeight w:val="56"/>
        </w:trPr>
        <w:tc>
          <w:tcPr>
            <w:tcW w:w="10314" w:type="dxa"/>
            <w:gridSpan w:val="9"/>
          </w:tcPr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  <w:r w:rsidRPr="00E23FE7">
              <w:rPr>
                <w:rFonts w:asciiTheme="minorEastAsia" w:hAnsiTheme="minorEastAsia" w:hint="eastAsia"/>
                <w:szCs w:val="21"/>
              </w:rPr>
              <w:t>审核记录：</w:t>
            </w:r>
          </w:p>
          <w:p w:rsidR="00103549" w:rsidRPr="00E23FE7" w:rsidRDefault="00103549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103549" w:rsidRPr="00E23FE7" w:rsidRDefault="00103549" w:rsidP="00E23FE7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该测量过程被测参数要求识别代表了“顾客”的要求，计量要求导出方法正确，测量设备的配备满足计量要求，测量设备经过检定，测量设备验证方法正确。</w:t>
            </w:r>
          </w:p>
          <w:p w:rsidR="00E23FE7" w:rsidRDefault="00E23FE7" w:rsidP="000103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93980</wp:posOffset>
                  </wp:positionV>
                  <wp:extent cx="619760" cy="352425"/>
                  <wp:effectExtent l="0" t="0" r="8890" b="0"/>
                  <wp:wrapNone/>
                  <wp:docPr id="9" name="图片 2" descr="微信图片_20211016124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微信图片_20211016124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969591"/>
                              </a:clrFrom>
                              <a:clrTo>
                                <a:srgbClr val="969591">
                                  <a:alpha val="0"/>
                                </a:srgbClr>
                              </a:clrTo>
                            </a:clrChange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3549" w:rsidRDefault="00103549" w:rsidP="000103D5">
            <w:pPr>
              <w:rPr>
                <w:rFonts w:asciiTheme="minorEastAsia" w:hAnsiTheme="minorEastAsia"/>
                <w:szCs w:val="21"/>
              </w:rPr>
            </w:pPr>
            <w:r w:rsidRPr="00E23FE7">
              <w:rPr>
                <w:rFonts w:asciiTheme="minorEastAsia" w:hAnsiTheme="minorEastAsia" w:hint="eastAsia"/>
                <w:szCs w:val="21"/>
              </w:rPr>
              <w:t>审核员签名：</w:t>
            </w:r>
          </w:p>
          <w:p w:rsidR="00E23FE7" w:rsidRDefault="00E23FE7" w:rsidP="000103D5">
            <w:pPr>
              <w:rPr>
                <w:rFonts w:asciiTheme="minorEastAsia" w:hAnsiTheme="minorEastAsia"/>
                <w:szCs w:val="21"/>
              </w:rPr>
            </w:pPr>
          </w:p>
          <w:p w:rsidR="00E23FE7" w:rsidRPr="00E23FE7" w:rsidRDefault="00E23FE7" w:rsidP="000103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983615</wp:posOffset>
                  </wp:positionH>
                  <wp:positionV relativeFrom="paragraph">
                    <wp:posOffset>61595</wp:posOffset>
                  </wp:positionV>
                  <wp:extent cx="895350" cy="438150"/>
                  <wp:effectExtent l="19050" t="0" r="0" b="0"/>
                  <wp:wrapNone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  <w:r w:rsidRPr="00E23FE7">
              <w:rPr>
                <w:rFonts w:asciiTheme="minorEastAsia" w:hAnsiTheme="minorEastAsia" w:hint="eastAsia"/>
                <w:szCs w:val="21"/>
              </w:rPr>
              <w:t>企业代表签字：                       审核日期：</w:t>
            </w:r>
            <w:r w:rsidR="00E23FE7">
              <w:rPr>
                <w:rFonts w:asciiTheme="minorEastAsia" w:hAnsiTheme="minorEastAsia" w:hint="eastAsia"/>
                <w:szCs w:val="21"/>
              </w:rPr>
              <w:t>2021</w:t>
            </w:r>
            <w:r w:rsidRPr="00E23FE7">
              <w:rPr>
                <w:rFonts w:asciiTheme="minorEastAsia" w:hAnsiTheme="minorEastAsia" w:hint="eastAsia"/>
                <w:szCs w:val="21"/>
              </w:rPr>
              <w:t>年</w:t>
            </w:r>
            <w:r w:rsidR="00E23FE7">
              <w:rPr>
                <w:rFonts w:asciiTheme="minorEastAsia" w:hAnsiTheme="minorEastAsia" w:hint="eastAsia"/>
                <w:szCs w:val="21"/>
              </w:rPr>
              <w:t>12</w:t>
            </w:r>
            <w:r w:rsidRPr="00E23FE7">
              <w:rPr>
                <w:rFonts w:asciiTheme="minorEastAsia" w:hAnsiTheme="minorEastAsia" w:hint="eastAsia"/>
                <w:szCs w:val="21"/>
              </w:rPr>
              <w:t>月</w:t>
            </w:r>
            <w:r w:rsidR="00E23FE7">
              <w:rPr>
                <w:rFonts w:asciiTheme="minorEastAsia" w:hAnsiTheme="minorEastAsia" w:hint="eastAsia"/>
                <w:szCs w:val="21"/>
              </w:rPr>
              <w:t>10</w:t>
            </w:r>
            <w:r w:rsidRPr="00E23FE7">
              <w:rPr>
                <w:rFonts w:asciiTheme="minorEastAsia" w:hAnsiTheme="minorEastAsia" w:hint="eastAsia"/>
                <w:szCs w:val="21"/>
              </w:rPr>
              <w:t>日</w:t>
            </w:r>
          </w:p>
          <w:p w:rsidR="00103549" w:rsidRPr="00E23FE7" w:rsidRDefault="0010354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C0B19" w:rsidRDefault="006376AE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6AE" w:rsidRDefault="006376AE" w:rsidP="005C41A7">
      <w:r>
        <w:separator/>
      </w:r>
    </w:p>
  </w:endnote>
  <w:endnote w:type="continuationSeparator" w:id="0">
    <w:p w:rsidR="006376AE" w:rsidRDefault="006376AE" w:rsidP="005C4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6076CB">
        <w:pPr>
          <w:pStyle w:val="a3"/>
          <w:jc w:val="center"/>
        </w:pPr>
        <w:r>
          <w:fldChar w:fldCharType="begin"/>
        </w:r>
        <w:r w:rsidR="004343D0">
          <w:instrText>PAGE   \* MERGEFORMAT</w:instrText>
        </w:r>
        <w:r>
          <w:fldChar w:fldCharType="separate"/>
        </w:r>
        <w:r w:rsidR="00036D23" w:rsidRPr="00036D2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6376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6AE" w:rsidRDefault="006376AE" w:rsidP="005C41A7">
      <w:r>
        <w:separator/>
      </w:r>
    </w:p>
  </w:footnote>
  <w:footnote w:type="continuationSeparator" w:id="0">
    <w:p w:rsidR="006376AE" w:rsidRDefault="006376AE" w:rsidP="005C4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4343D0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6076CB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6076C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4343D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343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4343D0" w:rsidP="00AA42D8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6076CB">
    <w:r>
      <w:pict>
        <v:line id="_x0000_s2050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1A7"/>
    <w:rsid w:val="00036D23"/>
    <w:rsid w:val="00103549"/>
    <w:rsid w:val="002B5620"/>
    <w:rsid w:val="004343D0"/>
    <w:rsid w:val="00550C17"/>
    <w:rsid w:val="005C41A7"/>
    <w:rsid w:val="006076CB"/>
    <w:rsid w:val="006376AE"/>
    <w:rsid w:val="00961D4D"/>
    <w:rsid w:val="009D501C"/>
    <w:rsid w:val="009D79C6"/>
    <w:rsid w:val="00AA42D8"/>
    <w:rsid w:val="00C631BA"/>
    <w:rsid w:val="00E23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39</cp:revision>
  <cp:lastPrinted>2017-02-16T05:50:00Z</cp:lastPrinted>
  <dcterms:created xsi:type="dcterms:W3CDTF">2015-10-14T00:38:00Z</dcterms:created>
  <dcterms:modified xsi:type="dcterms:W3CDTF">2021-12-13T13:49:00Z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