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四川鸿力机械设备有限公司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2021年11月30日 上午至2021年11月30日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2021年11月30日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035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2021-11-24T08:00:41Z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