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47F8" w14:textId="77777777" w:rsidR="0012312B" w:rsidRDefault="00D773F6" w:rsidP="0012312B">
      <w:pPr>
        <w:jc w:val="center"/>
      </w:pPr>
    </w:p>
    <w:p w14:paraId="64F0C7BD" w14:textId="77777777" w:rsidR="0012312B" w:rsidRDefault="00D773F6" w:rsidP="0012312B">
      <w:pPr>
        <w:jc w:val="center"/>
      </w:pPr>
    </w:p>
    <w:p w14:paraId="042B84EA" w14:textId="77777777" w:rsidR="0012312B" w:rsidRDefault="00D773F6" w:rsidP="0012312B">
      <w:pPr>
        <w:jc w:val="center"/>
      </w:pPr>
    </w:p>
    <w:p w14:paraId="1496C407" w14:textId="77777777" w:rsidR="0012312B" w:rsidRDefault="00D773F6" w:rsidP="0012312B">
      <w:pPr>
        <w:jc w:val="center"/>
      </w:pPr>
    </w:p>
    <w:p w14:paraId="76EAEACD" w14:textId="77777777" w:rsidR="0012312B" w:rsidRPr="00093B5A" w:rsidRDefault="00D773F6" w:rsidP="0012312B">
      <w:pPr>
        <w:jc w:val="center"/>
      </w:pPr>
    </w:p>
    <w:p w14:paraId="2D3EA566" w14:textId="77777777" w:rsidR="0012312B" w:rsidRPr="00093B5A" w:rsidRDefault="00D773F6" w:rsidP="0012312B">
      <w:pPr>
        <w:jc w:val="center"/>
      </w:pPr>
    </w:p>
    <w:p w14:paraId="575BF552" w14:textId="77777777" w:rsidR="0012312B" w:rsidRPr="00093B5A" w:rsidRDefault="00D773F6" w:rsidP="0012312B">
      <w:pPr>
        <w:jc w:val="center"/>
      </w:pPr>
    </w:p>
    <w:p w14:paraId="7DDF3EA0" w14:textId="77777777" w:rsidR="0012312B" w:rsidRPr="00093B5A" w:rsidRDefault="00D773F6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16FA7A" wp14:editId="6393F249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27948" w14:textId="77777777" w:rsidR="0012312B" w:rsidRPr="00093B5A" w:rsidRDefault="00D773F6" w:rsidP="0012312B">
      <w:pPr>
        <w:jc w:val="center"/>
      </w:pPr>
    </w:p>
    <w:p w14:paraId="5AA3B46B" w14:textId="77777777" w:rsidR="0012312B" w:rsidRPr="00093B5A" w:rsidRDefault="00D773F6" w:rsidP="0012312B"/>
    <w:p w14:paraId="554D510D" w14:textId="77777777" w:rsidR="0012312B" w:rsidRPr="00093B5A" w:rsidRDefault="00D773F6" w:rsidP="0012312B">
      <w:pPr>
        <w:spacing w:line="0" w:lineRule="atLeast"/>
        <w:rPr>
          <w:rFonts w:ascii="宋体" w:hAnsi="宋体"/>
          <w:sz w:val="48"/>
        </w:rPr>
      </w:pPr>
    </w:p>
    <w:p w14:paraId="122B33F2" w14:textId="77777777" w:rsidR="0012312B" w:rsidRPr="00093B5A" w:rsidRDefault="00D773F6" w:rsidP="0012312B">
      <w:pPr>
        <w:spacing w:line="0" w:lineRule="atLeast"/>
        <w:rPr>
          <w:rFonts w:ascii="宋体" w:hAnsi="宋体"/>
          <w:sz w:val="48"/>
        </w:rPr>
      </w:pPr>
    </w:p>
    <w:p w14:paraId="1E7484B0" w14:textId="77777777" w:rsidR="0012312B" w:rsidRPr="00093B5A" w:rsidRDefault="00D773F6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77130922" w14:textId="77777777" w:rsidR="0012312B" w:rsidRPr="00093B5A" w:rsidRDefault="00D773F6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30525C35" w14:textId="77777777" w:rsidR="0012312B" w:rsidRPr="00093B5A" w:rsidRDefault="00D773F6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62A824A9" w14:textId="77777777" w:rsidR="0012312B" w:rsidRPr="00093B5A" w:rsidRDefault="00D773F6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67934534" w14:textId="77777777" w:rsidR="0012312B" w:rsidRPr="00093B5A" w:rsidRDefault="00D773F6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17D2C59E" w14:textId="77777777" w:rsidR="0012312B" w:rsidRPr="00093B5A" w:rsidRDefault="00D773F6" w:rsidP="0012312B">
      <w:pPr>
        <w:widowControl/>
        <w:rPr>
          <w:rFonts w:ascii="宋体" w:hAnsi="宋体"/>
          <w:b/>
          <w:sz w:val="52"/>
          <w:szCs w:val="52"/>
        </w:rPr>
      </w:pPr>
    </w:p>
    <w:p w14:paraId="0BF3FD31" w14:textId="77777777" w:rsidR="0012312B" w:rsidRPr="00093B5A" w:rsidRDefault="00D773F6" w:rsidP="0012312B">
      <w:pPr>
        <w:widowControl/>
        <w:rPr>
          <w:rFonts w:ascii="宋体" w:hAnsi="宋体"/>
          <w:b/>
          <w:sz w:val="52"/>
          <w:szCs w:val="52"/>
        </w:rPr>
      </w:pPr>
    </w:p>
    <w:p w14:paraId="2A44FC85" w14:textId="77777777" w:rsidR="0012312B" w:rsidRPr="00093B5A" w:rsidRDefault="00D773F6" w:rsidP="0012312B">
      <w:pPr>
        <w:widowControl/>
        <w:rPr>
          <w:rFonts w:ascii="宋体" w:hAnsi="宋体"/>
          <w:b/>
          <w:sz w:val="52"/>
          <w:szCs w:val="52"/>
        </w:rPr>
      </w:pPr>
    </w:p>
    <w:p w14:paraId="33984B3D" w14:textId="77777777" w:rsidR="0012312B" w:rsidRPr="00093B5A" w:rsidRDefault="00D773F6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748B4397" w14:textId="77777777" w:rsidR="0012312B" w:rsidRPr="00093B5A" w:rsidRDefault="00D773F6" w:rsidP="0012312B">
      <w:pPr>
        <w:spacing w:line="365" w:lineRule="exact"/>
        <w:rPr>
          <w:rFonts w:ascii="宋体" w:hAnsi="宋体"/>
          <w:sz w:val="32"/>
        </w:rPr>
      </w:pPr>
    </w:p>
    <w:p w14:paraId="14F45FFD" w14:textId="7CC3B490" w:rsidR="00761C7E" w:rsidRPr="00761C7E" w:rsidRDefault="00D773F6" w:rsidP="00761C7E">
      <w:pPr>
        <w:spacing w:line="360" w:lineRule="auto"/>
        <w:ind w:firstLineChars="200" w:firstLine="640"/>
        <w:jc w:val="left"/>
        <w:rPr>
          <w:rFonts w:ascii="宋体" w:hAnsi="宋体"/>
          <w:sz w:val="30"/>
          <w:szCs w:val="30"/>
          <w:u w:val="single"/>
        </w:rPr>
      </w:pPr>
      <w:r w:rsidRPr="00093B5A">
        <w:rPr>
          <w:rFonts w:ascii="宋体" w:hAnsi="宋体" w:hint="eastAsia"/>
          <w:sz w:val="32"/>
        </w:rPr>
        <w:t>认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证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企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761C7E" w:rsidRPr="00761C7E">
        <w:rPr>
          <w:rFonts w:ascii="MS PGothic" w:hAnsi="MS PGothic" w:hint="eastAsia"/>
          <w:sz w:val="32"/>
          <w:u w:val="single"/>
        </w:rPr>
        <w:t xml:space="preserve"> </w:t>
      </w:r>
      <w:r w:rsidR="00761C7E">
        <w:rPr>
          <w:rFonts w:ascii="MS PGothic" w:hAnsi="MS PGothic"/>
          <w:sz w:val="32"/>
          <w:u w:val="single"/>
        </w:rPr>
        <w:t xml:space="preserve"> </w:t>
      </w:r>
      <w:r w:rsidRPr="00761C7E">
        <w:rPr>
          <w:rFonts w:ascii="宋体" w:hAnsi="宋体"/>
          <w:sz w:val="30"/>
          <w:szCs w:val="30"/>
          <w:u w:val="single"/>
        </w:rPr>
        <w:t>南通星辰合成材料有限公司</w:t>
      </w:r>
      <w:r w:rsidR="00761C7E">
        <w:rPr>
          <w:rFonts w:ascii="宋体" w:hAnsi="宋体" w:hint="eastAsia"/>
          <w:sz w:val="30"/>
          <w:szCs w:val="30"/>
          <w:u w:val="single"/>
        </w:rPr>
        <w:t xml:space="preserve"> </w:t>
      </w:r>
      <w:r w:rsidR="00761C7E">
        <w:rPr>
          <w:rFonts w:ascii="宋体" w:hAnsi="宋体"/>
          <w:sz w:val="30"/>
          <w:szCs w:val="30"/>
          <w:u w:val="single"/>
        </w:rPr>
        <w:t xml:space="preserve"> </w:t>
      </w:r>
    </w:p>
    <w:p w14:paraId="1DACEF4B" w14:textId="50E24EC3" w:rsidR="0012312B" w:rsidRPr="00761C7E" w:rsidRDefault="00D773F6" w:rsidP="00761C7E">
      <w:pPr>
        <w:spacing w:line="360" w:lineRule="auto"/>
        <w:ind w:firstLineChars="900" w:firstLine="2700"/>
        <w:jc w:val="left"/>
        <w:rPr>
          <w:rFonts w:ascii="宋体" w:hAnsi="宋体"/>
          <w:sz w:val="30"/>
          <w:szCs w:val="30"/>
          <w:u w:val="single"/>
        </w:rPr>
      </w:pPr>
      <w:r w:rsidRPr="00761C7E">
        <w:rPr>
          <w:rFonts w:ascii="宋体" w:hAnsi="宋体"/>
          <w:sz w:val="30"/>
          <w:szCs w:val="30"/>
          <w:u w:val="single"/>
        </w:rPr>
        <w:t>（南通中蓝工程塑胶有限公司）</w:t>
      </w:r>
      <w:bookmarkEnd w:id="1"/>
    </w:p>
    <w:p w14:paraId="0E64D868" w14:textId="54156A37" w:rsidR="0012312B" w:rsidRPr="00DD2ABC" w:rsidRDefault="00D773F6" w:rsidP="00761C7E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761C7E" w:rsidRPr="00761C7E">
        <w:rPr>
          <w:rFonts w:ascii="宋体" w:hAnsi="宋体" w:hint="eastAsia"/>
          <w:sz w:val="32"/>
          <w:u w:val="single"/>
        </w:rPr>
        <w:t xml:space="preserve"> </w:t>
      </w:r>
      <w:r w:rsidR="00761C7E" w:rsidRPr="00761C7E">
        <w:rPr>
          <w:rFonts w:ascii="宋体" w:hAnsi="宋体"/>
          <w:sz w:val="32"/>
          <w:u w:val="single"/>
        </w:rPr>
        <w:t xml:space="preserve">   </w:t>
      </w:r>
      <w:r w:rsidR="00761C7E">
        <w:rPr>
          <w:rFonts w:ascii="宋体" w:hAnsi="宋体"/>
          <w:sz w:val="32"/>
          <w:u w:val="single"/>
        </w:rPr>
        <w:t xml:space="preserve">  </w:t>
      </w:r>
      <w:r w:rsidRPr="00761C7E">
        <w:rPr>
          <w:rFonts w:ascii="宋体" w:hAnsi="宋体" w:hint="eastAsia"/>
          <w:sz w:val="32"/>
          <w:u w:val="single"/>
        </w:rPr>
        <w:t>0</w:t>
      </w:r>
      <w:r w:rsidRPr="00DD2ABC">
        <w:rPr>
          <w:rFonts w:ascii="宋体" w:hAnsi="宋体" w:hint="eastAsia"/>
          <w:sz w:val="32"/>
          <w:u w:val="single"/>
        </w:rPr>
        <w:t>142-2018-2021</w:t>
      </w:r>
      <w:bookmarkEnd w:id="2"/>
      <w:r w:rsidR="00761C7E">
        <w:rPr>
          <w:rFonts w:ascii="宋体" w:hAnsi="宋体"/>
          <w:sz w:val="32"/>
          <w:u w:val="single"/>
        </w:rPr>
        <w:t xml:space="preserve">      </w:t>
      </w:r>
    </w:p>
    <w:p w14:paraId="4DCEBE2F" w14:textId="299390D6" w:rsidR="0012312B" w:rsidRPr="00093B5A" w:rsidRDefault="00D773F6" w:rsidP="00761C7E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761C7E" w:rsidRPr="00761C7E">
        <w:rPr>
          <w:rFonts w:ascii="MS PGothic" w:hAnsi="MS PGothic" w:hint="eastAsia"/>
          <w:sz w:val="32"/>
          <w:u w:val="single"/>
        </w:rPr>
        <w:t xml:space="preserve"> </w:t>
      </w:r>
      <w:r w:rsidR="00761C7E" w:rsidRPr="00761C7E">
        <w:rPr>
          <w:rFonts w:ascii="MS PGothic" w:hAnsi="MS PGothic"/>
          <w:sz w:val="32"/>
          <w:u w:val="single"/>
        </w:rPr>
        <w:t xml:space="preserve">   </w:t>
      </w:r>
      <w:r w:rsidR="00761C7E">
        <w:rPr>
          <w:rFonts w:ascii="MS PGothic" w:hAnsi="MS PGothic"/>
          <w:sz w:val="32"/>
          <w:u w:val="single"/>
        </w:rPr>
        <w:t xml:space="preserve">   </w:t>
      </w:r>
      <w:r w:rsidRPr="00093B5A">
        <w:rPr>
          <w:rFonts w:ascii="宋体" w:hAnsi="宋体" w:hint="eastAsia"/>
          <w:sz w:val="32"/>
          <w:u w:val="single"/>
        </w:rPr>
        <w:t>年度监督审核</w:t>
      </w:r>
      <w:r w:rsidR="00761C7E">
        <w:rPr>
          <w:rFonts w:ascii="宋体" w:hAnsi="宋体" w:hint="eastAsia"/>
          <w:sz w:val="32"/>
          <w:u w:val="single"/>
        </w:rPr>
        <w:t xml:space="preserve"> </w:t>
      </w:r>
      <w:r w:rsidR="00761C7E">
        <w:rPr>
          <w:rFonts w:ascii="宋体" w:hAnsi="宋体"/>
          <w:sz w:val="32"/>
          <w:u w:val="single"/>
        </w:rPr>
        <w:t xml:space="preserve">      </w:t>
      </w:r>
    </w:p>
    <w:p w14:paraId="0F62F7F4" w14:textId="77777777" w:rsidR="0012312B" w:rsidRPr="00093B5A" w:rsidRDefault="00D773F6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3C5FB994" w14:textId="77777777" w:rsidR="00CB61F2" w:rsidRPr="00CB61F2" w:rsidRDefault="00D773F6" w:rsidP="0012312B">
      <w:pPr>
        <w:widowControl/>
        <w:spacing w:line="360" w:lineRule="auto"/>
        <w:ind w:right="360"/>
        <w:rPr>
          <w:rFonts w:ascii="Times New Roman" w:eastAsia="宋体" w:hAnsi="Times New Roman" w:cs="Times New Roman" w:hint="eastAsia"/>
          <w:bCs/>
          <w:kern w:val="0"/>
          <w:sz w:val="18"/>
          <w:szCs w:val="18"/>
        </w:rPr>
      </w:pPr>
    </w:p>
    <w:p w14:paraId="3F5F2574" w14:textId="77777777" w:rsidR="00863661" w:rsidRPr="00093B5A" w:rsidRDefault="00D773F6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0142-2018-2021</w:t>
      </w:r>
      <w:bookmarkEnd w:id="3"/>
    </w:p>
    <w:p w14:paraId="402C9FF1" w14:textId="77777777" w:rsidR="00863661" w:rsidRPr="00093B5A" w:rsidRDefault="00D773F6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0B00C15D" w14:textId="77777777" w:rsidR="00863661" w:rsidRPr="00093B5A" w:rsidRDefault="00D773F6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260"/>
        <w:gridCol w:w="1843"/>
        <w:gridCol w:w="2268"/>
      </w:tblGrid>
      <w:tr w:rsidR="00741A1B" w14:paraId="770841E1" w14:textId="77777777" w:rsidTr="006B2998">
        <w:tc>
          <w:tcPr>
            <w:tcW w:w="1849" w:type="dxa"/>
            <w:vAlign w:val="center"/>
          </w:tcPr>
          <w:p w14:paraId="3706B3F9" w14:textId="77777777" w:rsidR="00863661" w:rsidRPr="00093B5A" w:rsidRDefault="00D773F6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260" w:type="dxa"/>
            <w:vAlign w:val="center"/>
          </w:tcPr>
          <w:p w14:paraId="1CB1B6C2" w14:textId="77777777" w:rsidR="006B2998" w:rsidRDefault="00D773F6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南通星辰合成材料有限公司</w:t>
            </w:r>
          </w:p>
          <w:p w14:paraId="17333139" w14:textId="0A593E25" w:rsidR="00863661" w:rsidRPr="00093B5A" w:rsidRDefault="00D773F6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（南通中蓝工程塑胶有限公司）</w:t>
            </w:r>
            <w:bookmarkEnd w:id="4"/>
          </w:p>
        </w:tc>
        <w:tc>
          <w:tcPr>
            <w:tcW w:w="1843" w:type="dxa"/>
            <w:vAlign w:val="center"/>
          </w:tcPr>
          <w:p w14:paraId="21F4226A" w14:textId="77777777" w:rsidR="00863661" w:rsidRPr="00093B5A" w:rsidRDefault="00D773F6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14:paraId="2DD8F3A8" w14:textId="36A0A24F" w:rsidR="00863661" w:rsidRPr="00093B5A" w:rsidRDefault="00D773F6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</w:t>
            </w:r>
            <w:r w:rsidR="00860A15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860A15"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洪</w:t>
            </w:r>
            <w:bookmarkEnd w:id="5"/>
          </w:p>
        </w:tc>
      </w:tr>
      <w:tr w:rsidR="00741A1B" w14:paraId="7C825F91" w14:textId="77777777" w:rsidTr="006B2998">
        <w:tc>
          <w:tcPr>
            <w:tcW w:w="1849" w:type="dxa"/>
            <w:vAlign w:val="center"/>
          </w:tcPr>
          <w:p w14:paraId="12D44A61" w14:textId="77777777" w:rsidR="00863661" w:rsidRPr="00093B5A" w:rsidRDefault="00D773F6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260" w:type="dxa"/>
            <w:vAlign w:val="center"/>
          </w:tcPr>
          <w:p w14:paraId="7536259B" w14:textId="77777777" w:rsidR="00863661" w:rsidRPr="00093B5A" w:rsidRDefault="00D773F6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ISC-2018-0347</w:t>
            </w:r>
            <w:bookmarkEnd w:id="6"/>
          </w:p>
        </w:tc>
        <w:tc>
          <w:tcPr>
            <w:tcW w:w="1843" w:type="dxa"/>
            <w:vAlign w:val="center"/>
          </w:tcPr>
          <w:p w14:paraId="394D9841" w14:textId="77777777" w:rsidR="00863661" w:rsidRPr="00093B5A" w:rsidRDefault="00D773F6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  <w:vAlign w:val="center"/>
          </w:tcPr>
          <w:p w14:paraId="70D6D3A5" w14:textId="4DF3B7E7" w:rsidR="00863661" w:rsidRPr="00093B5A" w:rsidRDefault="00D773F6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2023-12-10</w:t>
            </w:r>
            <w:bookmarkEnd w:id="7"/>
          </w:p>
        </w:tc>
      </w:tr>
      <w:tr w:rsidR="00741A1B" w14:paraId="6DB7A928" w14:textId="77777777" w:rsidTr="006B2998">
        <w:tc>
          <w:tcPr>
            <w:tcW w:w="1849" w:type="dxa"/>
            <w:vAlign w:val="center"/>
          </w:tcPr>
          <w:p w14:paraId="30993CFB" w14:textId="77777777" w:rsidR="00863661" w:rsidRPr="00093B5A" w:rsidRDefault="00D773F6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260" w:type="dxa"/>
            <w:vAlign w:val="center"/>
          </w:tcPr>
          <w:p w14:paraId="01C5340B" w14:textId="46C35739" w:rsidR="00863661" w:rsidRPr="00093B5A" w:rsidRDefault="006B2998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D773F6"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</w:t>
            </w:r>
          </w:p>
        </w:tc>
        <w:tc>
          <w:tcPr>
            <w:tcW w:w="1843" w:type="dxa"/>
            <w:vAlign w:val="center"/>
          </w:tcPr>
          <w:p w14:paraId="056A28B8" w14:textId="77777777" w:rsidR="00863661" w:rsidRPr="00093B5A" w:rsidRDefault="00D773F6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14:paraId="54A8E074" w14:textId="19E2F96E" w:rsidR="00863661" w:rsidRPr="00093B5A" w:rsidRDefault="00D773F6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年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12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10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bookmarkEnd w:id="9"/>
          </w:p>
        </w:tc>
      </w:tr>
      <w:tr w:rsidR="00741A1B" w14:paraId="7FE10C91" w14:textId="77777777" w:rsidTr="006B2998">
        <w:trPr>
          <w:trHeight w:val="856"/>
        </w:trPr>
        <w:tc>
          <w:tcPr>
            <w:tcW w:w="1849" w:type="dxa"/>
            <w:vAlign w:val="center"/>
          </w:tcPr>
          <w:p w14:paraId="39E14B15" w14:textId="77777777" w:rsidR="00863661" w:rsidRPr="00093B5A" w:rsidRDefault="00D773F6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130A3FAB" w14:textId="77777777" w:rsidR="00863661" w:rsidRPr="00093B5A" w:rsidRDefault="00D773F6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260" w:type="dxa"/>
            <w:vAlign w:val="center"/>
          </w:tcPr>
          <w:p w14:paraId="6A314334" w14:textId="77777777" w:rsidR="006B2998" w:rsidRDefault="006B2998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吴素平 ISC[S]0026</w:t>
            </w:r>
          </w:p>
          <w:p w14:paraId="0B395133" w14:textId="7EEC0192" w:rsidR="00863661" w:rsidRPr="00093B5A" w:rsidRDefault="006B2998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周庆明 ISC-52206</w:t>
            </w:r>
          </w:p>
        </w:tc>
        <w:tc>
          <w:tcPr>
            <w:tcW w:w="1843" w:type="dxa"/>
            <w:vAlign w:val="center"/>
          </w:tcPr>
          <w:p w14:paraId="30ECCF58" w14:textId="77777777" w:rsidR="00863661" w:rsidRPr="00093B5A" w:rsidRDefault="00D773F6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  <w:vAlign w:val="center"/>
          </w:tcPr>
          <w:p w14:paraId="32203DF6" w14:textId="77777777" w:rsidR="006B2998" w:rsidRPr="00DE6049" w:rsidRDefault="006B2998" w:rsidP="006B2998">
            <w:pPr>
              <w:spacing w:line="320" w:lineRule="exact"/>
              <w:jc w:val="center"/>
            </w:pPr>
            <w:r w:rsidRPr="00DE6049">
              <w:rPr>
                <w:rFonts w:hint="eastAsia"/>
              </w:rPr>
              <w:t>设备部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</w:t>
            </w:r>
            <w:r>
              <w:t>HE</w:t>
            </w:r>
            <w:r>
              <w:rPr>
                <w:rFonts w:hint="eastAsia"/>
              </w:rPr>
              <w:t>部</w:t>
            </w:r>
          </w:p>
          <w:p w14:paraId="19F5CF0D" w14:textId="77777777" w:rsidR="006B2998" w:rsidRDefault="006B2998" w:rsidP="006B2998">
            <w:pPr>
              <w:spacing w:line="320" w:lineRule="exact"/>
              <w:jc w:val="center"/>
            </w:pPr>
            <w:r w:rsidRPr="00DE6049">
              <w:rPr>
                <w:rFonts w:hint="eastAsia"/>
              </w:rPr>
              <w:t>质量管理部</w:t>
            </w:r>
          </w:p>
          <w:p w14:paraId="07DB3731" w14:textId="0614E08C" w:rsidR="00863661" w:rsidRPr="00093B5A" w:rsidRDefault="006B2998" w:rsidP="006B299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E6049">
              <w:rPr>
                <w:rFonts w:hint="eastAsia"/>
              </w:rPr>
              <w:t>生产办</w:t>
            </w:r>
            <w:r>
              <w:rPr>
                <w:rFonts w:hint="eastAsia"/>
              </w:rPr>
              <w:t>、</w:t>
            </w:r>
            <w:r w:rsidRPr="00DE6049">
              <w:rPr>
                <w:rFonts w:hint="eastAsia"/>
              </w:rPr>
              <w:t>生产车间</w:t>
            </w:r>
          </w:p>
        </w:tc>
      </w:tr>
    </w:tbl>
    <w:p w14:paraId="77AC1899" w14:textId="77777777" w:rsidR="00863661" w:rsidRPr="00093B5A" w:rsidRDefault="00D773F6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1A47135C" w14:textId="77777777" w:rsidR="006B2998" w:rsidRDefault="006B2998" w:rsidP="006B2998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1.一年内违反法律法规或重大事故的情况：</w:t>
      </w:r>
    </w:p>
    <w:p w14:paraId="33BE6001" w14:textId="77777777" w:rsidR="006B2998" w:rsidRDefault="006B2998" w:rsidP="006E160E">
      <w:pPr>
        <w:widowControl/>
        <w:spacing w:line="380" w:lineRule="exact"/>
        <w:ind w:firstLineChars="200" w:firstLine="420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一年内，公司日常运行中生产、经营、安全、销售及行政管理方面，未出现违反法律、法规问题或重大事故发生。</w:t>
      </w:r>
    </w:p>
    <w:p w14:paraId="2975C6F4" w14:textId="77777777" w:rsidR="006B2998" w:rsidRDefault="006B2998" w:rsidP="006B2998">
      <w:pPr>
        <w:widowControl/>
        <w:spacing w:line="240" w:lineRule="exact"/>
        <w:rPr>
          <w:rFonts w:asciiTheme="minorEastAsia" w:hAnsiTheme="minorEastAsia" w:cs="宋体" w:hint="eastAsia"/>
          <w:bCs/>
          <w:kern w:val="0"/>
          <w:szCs w:val="21"/>
        </w:rPr>
      </w:pPr>
    </w:p>
    <w:p w14:paraId="265E4826" w14:textId="77777777" w:rsidR="006B2998" w:rsidRDefault="006B2998" w:rsidP="006B2998">
      <w:pPr>
        <w:widowControl/>
        <w:spacing w:line="380" w:lineRule="exact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2.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 w:hint="eastAsia"/>
          <w:bCs/>
          <w:kern w:val="0"/>
          <w:szCs w:val="21"/>
        </w:rPr>
        <w:t>的情况：</w:t>
      </w:r>
    </w:p>
    <w:p w14:paraId="0A02948D" w14:textId="5D6B4CDA" w:rsidR="006B2998" w:rsidRPr="006B2998" w:rsidRDefault="006B2998" w:rsidP="006B2998">
      <w:pPr>
        <w:spacing w:line="380" w:lineRule="exact"/>
        <w:rPr>
          <w:rFonts w:ascii="宋体" w:hAnsi="宋体" w:hint="eastAsia"/>
          <w:bCs/>
          <w:color w:val="FF0000"/>
          <w:szCs w:val="21"/>
        </w:rPr>
      </w:pPr>
      <w:r>
        <w:rPr>
          <w:rStyle w:val="FontStyle99"/>
          <w:rFonts w:ascii="宋体" w:eastAsia="宋体"/>
          <w:szCs w:val="21"/>
        </w:rPr>
        <w:t>2.1</w:t>
      </w:r>
      <w:r>
        <w:rPr>
          <w:rFonts w:asciiTheme="minorEastAsia" w:hAnsiTheme="minorEastAsia" w:hint="eastAsia"/>
          <w:bCs/>
          <w:szCs w:val="21"/>
        </w:rPr>
        <w:t>内部审核</w:t>
      </w:r>
      <w:r>
        <w:rPr>
          <w:rFonts w:asciiTheme="minorEastAsia" w:hAnsiTheme="minorEastAsia" w:cs="宋体" w:hint="eastAsia"/>
          <w:bCs/>
          <w:kern w:val="0"/>
          <w:szCs w:val="21"/>
        </w:rPr>
        <w:t>情况：</w:t>
      </w:r>
      <w:r w:rsidR="00126F09" w:rsidRPr="00126F09">
        <w:rPr>
          <w:rFonts w:ascii="宋体" w:hAnsi="宋体" w:hint="eastAsia"/>
          <w:bCs/>
          <w:szCs w:val="21"/>
        </w:rPr>
        <w:t>企业于2021年11月（05-24）日，组织了测量管理体系内部审核，分五组对体系涉及的所有部门、生产车间进行了全要素的审核，开了二个次要不符合项，观察项14项，并已采取了相应的纠正措施，整改已关闭。</w:t>
      </w:r>
    </w:p>
    <w:p w14:paraId="2D89C1CD" w14:textId="583F57F4" w:rsidR="006B2998" w:rsidRDefault="006B2998" w:rsidP="002E7D29">
      <w:pPr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 w:rsidRPr="006B2998">
        <w:rPr>
          <w:rStyle w:val="FontStyle99"/>
          <w:rFonts w:ascii="宋体" w:eastAsia="宋体"/>
          <w:sz w:val="21"/>
          <w:szCs w:val="21"/>
        </w:rPr>
        <w:t>2.2管理评审情况：</w:t>
      </w:r>
      <w:r w:rsidR="00126F09" w:rsidRPr="00126F09">
        <w:rPr>
          <w:rFonts w:ascii="宋体" w:hAnsi="宋体" w:hint="eastAsia"/>
          <w:bCs/>
          <w:szCs w:val="21"/>
        </w:rPr>
        <w:t>企业于2021年12月03日开展了测量管理体系进行管理评审，会议由企业副总经理蔡红卫主持，根据管理评审内容的要求，管代蔡红卫及各部门汇报了相应的评审输入工作完成情况，总经理作了评审总结报告，评审结论肯定了建立的测量管理体系的充分性、有效性和适宜性，质量目标是适宜的，并形成了管理评审报告，管理评审输出一条事项，列入下年的工作计划（针对各车间审核情况,下年度将对关键测量过程的控制、计量确认三表、测量不确定度评定这三个方面做专项培训，解决各车间难题），满足要求。</w:t>
      </w:r>
    </w:p>
    <w:p w14:paraId="578E9560" w14:textId="77777777" w:rsidR="002E7D29" w:rsidRDefault="002E7D29" w:rsidP="00126F09">
      <w:pPr>
        <w:spacing w:line="240" w:lineRule="exact"/>
        <w:rPr>
          <w:rFonts w:ascii="宋体" w:hAnsi="宋体" w:hint="eastAsia"/>
          <w:bCs/>
          <w:szCs w:val="21"/>
        </w:rPr>
      </w:pPr>
    </w:p>
    <w:p w14:paraId="18DCA1AD" w14:textId="1978C39D" w:rsidR="006B2998" w:rsidRPr="006B2998" w:rsidRDefault="006B2998" w:rsidP="006B2998">
      <w:pPr>
        <w:spacing w:line="360" w:lineRule="exact"/>
        <w:rPr>
          <w:rFonts w:ascii="宋体" w:hAnsi="宋体" w:hint="eastAsia"/>
          <w:bCs/>
          <w:color w:val="FF000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3.为持续改进而策划的活动的进展企</w:t>
      </w:r>
      <w:r w:rsidRPr="00251249">
        <w:rPr>
          <w:rFonts w:asciiTheme="minorEastAsia" w:hAnsiTheme="minorEastAsia" w:cs="宋体" w:hint="eastAsia"/>
          <w:bCs/>
          <w:kern w:val="0"/>
          <w:szCs w:val="21"/>
        </w:rPr>
        <w:t>业对识别的关键测量过程进行了持续的控制，在去年审核以来的</w:t>
      </w:r>
      <w:r w:rsidRPr="00251249">
        <w:rPr>
          <w:rFonts w:hint="eastAsia"/>
        </w:rPr>
        <w:t>一年内有增新重</w:t>
      </w:r>
      <w:r w:rsidR="00C96DED">
        <w:rPr>
          <w:rFonts w:hint="eastAsia"/>
        </w:rPr>
        <w:t>要</w:t>
      </w:r>
      <w:r w:rsidRPr="00251249">
        <w:rPr>
          <w:rFonts w:hint="eastAsia"/>
        </w:rPr>
        <w:t>测量过程，</w:t>
      </w:r>
      <w:r w:rsidR="00251249" w:rsidRPr="00251249">
        <w:rPr>
          <w:rFonts w:hint="eastAsia"/>
        </w:rPr>
        <w:t>检查了</w:t>
      </w:r>
      <w:r w:rsidR="00C96DED">
        <w:rPr>
          <w:rFonts w:hint="eastAsia"/>
        </w:rPr>
        <w:t>已识别及新增</w:t>
      </w:r>
      <w:r w:rsidR="00251249" w:rsidRPr="00251249">
        <w:rPr>
          <w:rFonts w:hint="eastAsia"/>
        </w:rPr>
        <w:t>的</w:t>
      </w:r>
      <w:r w:rsidR="00860A15">
        <w:rPr>
          <w:rFonts w:hint="eastAsia"/>
        </w:rPr>
        <w:t>重要</w:t>
      </w:r>
      <w:r w:rsidR="00251249" w:rsidRPr="00251249">
        <w:rPr>
          <w:rFonts w:hint="eastAsia"/>
        </w:rPr>
        <w:t>测量过程</w:t>
      </w:r>
      <w:r w:rsidR="00C96DED">
        <w:t>108</w:t>
      </w:r>
      <w:r w:rsidR="00251249" w:rsidRPr="00251249">
        <w:rPr>
          <w:rFonts w:hint="eastAsia"/>
        </w:rPr>
        <w:t>个，其中有环氧氯丙烷含量测量过程、环氧树脂残留甲苯测量过程、水样中锌含量测量过程、工程塑料抗拉强度测量过程、多品种树脂</w:t>
      </w:r>
      <w:r w:rsidR="00860A15">
        <w:rPr>
          <w:rFonts w:hint="eastAsia"/>
        </w:rPr>
        <w:t>定量包装称重过程</w:t>
      </w:r>
      <w:r w:rsidRPr="00251249">
        <w:rPr>
          <w:rFonts w:hint="eastAsia"/>
        </w:rPr>
        <w:t>等高控测量过程，抽查了其中</w:t>
      </w:r>
      <w:r w:rsidRPr="00251249">
        <w:t>-</w:t>
      </w:r>
      <w:r w:rsidR="00251249" w:rsidRPr="00251249">
        <w:rPr>
          <w:rFonts w:hint="eastAsia"/>
        </w:rPr>
        <w:t>PPE</w:t>
      </w:r>
      <w:r w:rsidR="00251249" w:rsidRPr="00251249">
        <w:rPr>
          <w:rFonts w:hint="eastAsia"/>
        </w:rPr>
        <w:t>合成树脂</w:t>
      </w:r>
      <w:r w:rsidR="00860A15">
        <w:rPr>
          <w:rFonts w:hint="eastAsia"/>
        </w:rPr>
        <w:t>定量包装称重</w:t>
      </w:r>
      <w:r w:rsidRPr="00251249">
        <w:rPr>
          <w:rFonts w:asciiTheme="minorEastAsia" w:hAnsiTheme="minorEastAsia" w:cs="宋体" w:hint="eastAsia"/>
          <w:kern w:val="0"/>
          <w:szCs w:val="21"/>
        </w:rPr>
        <w:t>过程</w:t>
      </w:r>
      <w:r w:rsidRPr="00251249">
        <w:rPr>
          <w:rFonts w:asciiTheme="minorEastAsia" w:hAnsiTheme="minorEastAsia" w:cs="宋体" w:hint="eastAsia"/>
          <w:bCs/>
          <w:kern w:val="0"/>
          <w:szCs w:val="21"/>
        </w:rPr>
        <w:t xml:space="preserve">： </w:t>
      </w:r>
    </w:p>
    <w:p w14:paraId="63333945" w14:textId="6EB1524A" w:rsidR="006B2998" w:rsidRPr="004073CB" w:rsidRDefault="006B2998" w:rsidP="006B2998">
      <w:pPr>
        <w:widowControl/>
        <w:spacing w:line="380" w:lineRule="exact"/>
        <w:jc w:val="left"/>
        <w:rPr>
          <w:rFonts w:asciiTheme="minorEastAsia" w:hAnsiTheme="minorEastAsia" w:cs="宋体" w:hint="eastAsia"/>
          <w:bCs/>
          <w:kern w:val="0"/>
          <w:szCs w:val="21"/>
        </w:rPr>
      </w:pPr>
      <w:r w:rsidRPr="004073CB">
        <w:rPr>
          <w:rFonts w:asciiTheme="minorEastAsia" w:hAnsiTheme="minorEastAsia" w:cs="宋体" w:hint="eastAsia"/>
          <w:bCs/>
          <w:kern w:val="0"/>
          <w:szCs w:val="21"/>
        </w:rPr>
        <w:t>a)计量要求的导出和验证：查</w:t>
      </w:r>
      <w:r w:rsidR="004073CB" w:rsidRPr="004073CB">
        <w:rPr>
          <w:rFonts w:asciiTheme="minorEastAsia" w:hAnsiTheme="minorEastAsia" w:cs="宋体" w:hint="eastAsia"/>
          <w:bCs/>
          <w:kern w:val="0"/>
          <w:szCs w:val="21"/>
        </w:rPr>
        <w:t xml:space="preserve"> PPE合成树脂</w:t>
      </w:r>
      <w:r w:rsidR="00860A15">
        <w:rPr>
          <w:rFonts w:asciiTheme="minorEastAsia" w:hAnsiTheme="minorEastAsia" w:cs="宋体" w:hint="eastAsia"/>
          <w:bCs/>
          <w:kern w:val="0"/>
          <w:szCs w:val="21"/>
        </w:rPr>
        <w:t>定量包装称重过程</w:t>
      </w:r>
      <w:r w:rsidRPr="004073CB">
        <w:rPr>
          <w:rFonts w:hint="eastAsia"/>
        </w:rPr>
        <w:t>，计量要求导出方法正确，验证满足测量过程要求。详见附件《计量要求导出及验证记录表》</w:t>
      </w:r>
    </w:p>
    <w:p w14:paraId="3F28FA96" w14:textId="00FC6B69" w:rsidR="006B2998" w:rsidRPr="004073CB" w:rsidRDefault="006B2998" w:rsidP="006B2998">
      <w:pPr>
        <w:widowControl/>
        <w:spacing w:line="380" w:lineRule="exact"/>
        <w:rPr>
          <w:rFonts w:asciiTheme="minorEastAsia" w:hAnsiTheme="minorEastAsia" w:cs="宋体" w:hint="eastAsia"/>
          <w:kern w:val="0"/>
          <w:szCs w:val="21"/>
        </w:rPr>
      </w:pPr>
      <w:r w:rsidRPr="004073CB">
        <w:rPr>
          <w:rFonts w:asciiTheme="minorEastAsia" w:hAnsiTheme="minorEastAsia" w:cs="宋体" w:hint="eastAsia"/>
          <w:kern w:val="0"/>
          <w:szCs w:val="21"/>
        </w:rPr>
        <w:t>b)测量不确定评定：查</w:t>
      </w:r>
      <w:r w:rsidR="004073CB" w:rsidRPr="004073CB">
        <w:rPr>
          <w:rFonts w:asciiTheme="minorEastAsia" w:hAnsiTheme="minorEastAsia" w:cs="宋体" w:hint="eastAsia"/>
          <w:kern w:val="0"/>
          <w:szCs w:val="21"/>
        </w:rPr>
        <w:t xml:space="preserve"> PPE合成树脂</w:t>
      </w:r>
      <w:r w:rsidR="00860A15">
        <w:rPr>
          <w:rFonts w:asciiTheme="minorEastAsia" w:hAnsiTheme="minorEastAsia" w:cs="宋体" w:hint="eastAsia"/>
          <w:kern w:val="0"/>
          <w:szCs w:val="21"/>
        </w:rPr>
        <w:t>定量包装称重过程</w:t>
      </w:r>
      <w:r w:rsidRPr="004073CB">
        <w:rPr>
          <w:rFonts w:hint="eastAsia"/>
        </w:rPr>
        <w:t>，测量不确定度评定正确。详见附件《测量不确定度评定》</w:t>
      </w:r>
    </w:p>
    <w:p w14:paraId="22222343" w14:textId="6822487F" w:rsidR="006B2998" w:rsidRPr="004073CB" w:rsidRDefault="006B2998" w:rsidP="006B2998">
      <w:pPr>
        <w:widowControl/>
        <w:spacing w:line="380" w:lineRule="exact"/>
        <w:rPr>
          <w:rFonts w:asciiTheme="minorEastAsia" w:hAnsiTheme="minorEastAsia" w:cs="宋体" w:hint="eastAsia"/>
          <w:kern w:val="0"/>
          <w:szCs w:val="21"/>
        </w:rPr>
      </w:pPr>
      <w:r w:rsidRPr="004073CB">
        <w:rPr>
          <w:rFonts w:asciiTheme="minorEastAsia" w:hAnsiTheme="minorEastAsia" w:cs="宋体" w:hint="eastAsia"/>
          <w:kern w:val="0"/>
          <w:szCs w:val="21"/>
        </w:rPr>
        <w:lastRenderedPageBreak/>
        <w:t>c)有效性确认：查</w:t>
      </w:r>
      <w:r w:rsidR="004073CB" w:rsidRPr="004073CB">
        <w:rPr>
          <w:rFonts w:asciiTheme="minorEastAsia" w:hAnsiTheme="minorEastAsia" w:cs="宋体" w:hint="eastAsia"/>
          <w:kern w:val="0"/>
          <w:szCs w:val="21"/>
        </w:rPr>
        <w:t xml:space="preserve"> PPE合成树脂</w:t>
      </w:r>
      <w:r w:rsidR="00860A15">
        <w:rPr>
          <w:rFonts w:asciiTheme="minorEastAsia" w:hAnsiTheme="minorEastAsia" w:cs="宋体" w:hint="eastAsia"/>
          <w:kern w:val="0"/>
          <w:szCs w:val="21"/>
        </w:rPr>
        <w:t>定量包装称重过程</w:t>
      </w:r>
      <w:r w:rsidRPr="004073CB">
        <w:rPr>
          <w:rFonts w:hint="eastAsia"/>
        </w:rPr>
        <w:t>，采用比对法进行有效性确认，满足要求。详见附件《测量过程有效性确认记录》</w:t>
      </w:r>
    </w:p>
    <w:p w14:paraId="72157118" w14:textId="06443045" w:rsidR="006B2998" w:rsidRPr="004073CB" w:rsidRDefault="006B2998" w:rsidP="004073CB">
      <w:pPr>
        <w:widowControl/>
        <w:spacing w:line="380" w:lineRule="exact"/>
        <w:rPr>
          <w:rFonts w:asciiTheme="minorEastAsia" w:hAnsiTheme="minorEastAsia" w:cs="宋体" w:hint="eastAsia"/>
          <w:kern w:val="0"/>
          <w:szCs w:val="21"/>
        </w:rPr>
      </w:pPr>
      <w:r w:rsidRPr="004073CB">
        <w:rPr>
          <w:rFonts w:asciiTheme="minorEastAsia" w:hAnsiTheme="minorEastAsia" w:cs="宋体" w:hint="eastAsia"/>
          <w:kern w:val="0"/>
          <w:szCs w:val="21"/>
        </w:rPr>
        <w:t>d)测量过程的控制：查</w:t>
      </w:r>
      <w:r w:rsidR="004073CB" w:rsidRPr="004073CB">
        <w:rPr>
          <w:rFonts w:asciiTheme="minorEastAsia" w:hAnsiTheme="minorEastAsia" w:cs="宋体" w:hint="eastAsia"/>
          <w:bCs/>
          <w:kern w:val="0"/>
          <w:szCs w:val="21"/>
        </w:rPr>
        <w:t xml:space="preserve"> PPE合成树脂</w:t>
      </w:r>
      <w:r w:rsidR="00860A15">
        <w:rPr>
          <w:rFonts w:asciiTheme="minorEastAsia" w:hAnsiTheme="minorEastAsia" w:cs="宋体" w:hint="eastAsia"/>
          <w:bCs/>
          <w:kern w:val="0"/>
          <w:szCs w:val="21"/>
        </w:rPr>
        <w:t>定量包装称重过程</w:t>
      </w:r>
      <w:r w:rsidRPr="004073CB">
        <w:rPr>
          <w:rFonts w:hint="eastAsia"/>
        </w:rPr>
        <w:t>，编制了控制规范，对测量人员、测量设备、测量环境进行控制，满足要求。详见附件《测量过程控制检查表》</w:t>
      </w:r>
    </w:p>
    <w:p w14:paraId="3BA08AF3" w14:textId="2945718F" w:rsidR="006B2998" w:rsidRPr="004073CB" w:rsidRDefault="006B2998" w:rsidP="006B2998">
      <w:pPr>
        <w:widowControl/>
        <w:spacing w:line="380" w:lineRule="exact"/>
        <w:rPr>
          <w:rFonts w:asciiTheme="minorEastAsia" w:hAnsiTheme="minorEastAsia" w:cs="宋体" w:hint="eastAsia"/>
          <w:kern w:val="0"/>
          <w:szCs w:val="21"/>
        </w:rPr>
      </w:pPr>
      <w:r w:rsidRPr="004073CB">
        <w:rPr>
          <w:rFonts w:asciiTheme="minorEastAsia" w:hAnsiTheme="minorEastAsia" w:cs="宋体" w:hint="eastAsia"/>
          <w:kern w:val="0"/>
          <w:szCs w:val="21"/>
        </w:rPr>
        <w:t>e)测量过程的监视：查</w:t>
      </w:r>
      <w:r w:rsidR="004073CB" w:rsidRPr="004073CB">
        <w:rPr>
          <w:rFonts w:asciiTheme="minorEastAsia" w:hAnsiTheme="minorEastAsia" w:cs="宋体" w:hint="eastAsia"/>
          <w:bCs/>
          <w:kern w:val="0"/>
          <w:szCs w:val="21"/>
        </w:rPr>
        <w:t xml:space="preserve"> PP</w:t>
      </w:r>
      <w:r w:rsidR="004073CB" w:rsidRPr="004073CB">
        <w:rPr>
          <w:rFonts w:asciiTheme="minorEastAsia" w:hAnsiTheme="minorEastAsia" w:cs="宋体"/>
          <w:bCs/>
          <w:kern w:val="0"/>
          <w:szCs w:val="21"/>
        </w:rPr>
        <w:t>E</w:t>
      </w:r>
      <w:r w:rsidR="004073CB" w:rsidRPr="004073CB">
        <w:rPr>
          <w:rFonts w:asciiTheme="minorEastAsia" w:hAnsiTheme="minorEastAsia" w:cs="宋体" w:hint="eastAsia"/>
          <w:bCs/>
          <w:kern w:val="0"/>
          <w:szCs w:val="21"/>
        </w:rPr>
        <w:t>合成树脂</w:t>
      </w:r>
      <w:r w:rsidR="00860A15">
        <w:rPr>
          <w:rFonts w:asciiTheme="minorEastAsia" w:hAnsiTheme="minorEastAsia" w:cs="宋体" w:hint="eastAsia"/>
          <w:bCs/>
          <w:kern w:val="0"/>
          <w:szCs w:val="21"/>
        </w:rPr>
        <w:t>定量包装称重过程</w:t>
      </w:r>
      <w:r w:rsidRPr="004073CB">
        <w:rPr>
          <w:rFonts w:hint="eastAsia"/>
        </w:rPr>
        <w:t>，</w:t>
      </w:r>
      <w:r w:rsidRPr="004073CB">
        <w:rPr>
          <w:rFonts w:asciiTheme="minorEastAsia" w:hAnsiTheme="minorEastAsia" w:cs="宋体" w:hint="eastAsia"/>
          <w:kern w:val="0"/>
          <w:szCs w:val="21"/>
        </w:rPr>
        <w:t>采用统计技术进行控制和监视测量过程。详见《测量过程监视记录及控制图》</w:t>
      </w:r>
    </w:p>
    <w:p w14:paraId="18FF4F0B" w14:textId="01965906" w:rsidR="006B2998" w:rsidRPr="004073CB" w:rsidRDefault="006B2998" w:rsidP="006B2998">
      <w:pPr>
        <w:widowControl/>
        <w:spacing w:line="380" w:lineRule="exact"/>
        <w:rPr>
          <w:rFonts w:hint="eastAsia"/>
          <w:szCs w:val="21"/>
        </w:rPr>
      </w:pPr>
      <w:r w:rsidRPr="004073CB">
        <w:rPr>
          <w:rFonts w:asciiTheme="minorEastAsia" w:hAnsiTheme="minorEastAsia" w:cs="宋体" w:hint="eastAsia"/>
          <w:kern w:val="0"/>
          <w:szCs w:val="21"/>
        </w:rPr>
        <w:t>f)测量设备的溯源：</w:t>
      </w:r>
      <w:r w:rsidR="004073CB" w:rsidRPr="004073CB">
        <w:rPr>
          <w:rFonts w:ascii="宋体" w:eastAsia="宋体" w:hAnsi="宋体" w:hint="eastAsia"/>
          <w:bCs/>
          <w:szCs w:val="21"/>
        </w:rPr>
        <w:t>公司已建二项最高计量校准项目：《工业用</w:t>
      </w:r>
      <w:r w:rsidR="00860A15">
        <w:rPr>
          <w:rFonts w:ascii="宋体" w:eastAsia="宋体" w:hAnsi="宋体" w:hint="eastAsia"/>
          <w:bCs/>
          <w:szCs w:val="21"/>
        </w:rPr>
        <w:t>一般</w:t>
      </w:r>
      <w:r w:rsidR="004073CB" w:rsidRPr="004073CB">
        <w:rPr>
          <w:rFonts w:ascii="宋体" w:eastAsia="宋体" w:hAnsi="宋体" w:hint="eastAsia"/>
          <w:bCs/>
          <w:szCs w:val="21"/>
        </w:rPr>
        <w:t>压力表校准规范》、《</w:t>
      </w:r>
      <w:r w:rsidR="00860A15" w:rsidRPr="00860A15">
        <w:rPr>
          <w:rFonts w:ascii="宋体" w:eastAsia="宋体" w:hAnsi="宋体" w:hint="eastAsia"/>
          <w:bCs/>
          <w:szCs w:val="21"/>
        </w:rPr>
        <w:t>双金属</w:t>
      </w:r>
      <w:r w:rsidR="004073CB" w:rsidRPr="004073CB">
        <w:rPr>
          <w:rFonts w:ascii="宋体" w:eastAsia="宋体" w:hAnsi="宋体" w:hint="eastAsia"/>
          <w:bCs/>
          <w:szCs w:val="21"/>
        </w:rPr>
        <w:t>温度计（200℃以下）校准规范》，测量设备由设备部和生产办负责溯源。公司测量设备除自校外全部委托南通市计量检定测试所、深圳市华测计量技术有限公司和南通大流量计量中心检定/校准</w:t>
      </w:r>
      <w:r w:rsidR="00860A15">
        <w:rPr>
          <w:rFonts w:ascii="宋体" w:eastAsia="宋体" w:hAnsi="宋体" w:hint="eastAsia"/>
          <w:bCs/>
          <w:szCs w:val="21"/>
        </w:rPr>
        <w:t>，</w:t>
      </w:r>
      <w:r w:rsidRPr="004073CB">
        <w:rPr>
          <w:rFonts w:hint="eastAsia"/>
          <w:szCs w:val="21"/>
        </w:rPr>
        <w:t>抽查</w:t>
      </w:r>
      <w:r w:rsidR="004073CB" w:rsidRPr="004073CB">
        <w:rPr>
          <w:szCs w:val="21"/>
        </w:rPr>
        <w:t>10</w:t>
      </w:r>
      <w:r w:rsidRPr="004073CB">
        <w:rPr>
          <w:rFonts w:hint="eastAsia"/>
          <w:szCs w:val="21"/>
        </w:rPr>
        <w:t>份测量设备检定校准证书，溯源性满足要求。详见《测量设备溯源检查表》</w:t>
      </w:r>
    </w:p>
    <w:p w14:paraId="15880668" w14:textId="77777777" w:rsidR="006B2998" w:rsidRDefault="006B2998" w:rsidP="006B2998">
      <w:pPr>
        <w:widowControl/>
        <w:spacing w:line="240" w:lineRule="exact"/>
        <w:rPr>
          <w:color w:val="FF0000"/>
          <w:szCs w:val="21"/>
        </w:rPr>
      </w:pPr>
    </w:p>
    <w:p w14:paraId="1E6A7A1B" w14:textId="77777777" w:rsidR="006B2998" w:rsidRDefault="006B2998" w:rsidP="006B2998">
      <w:pPr>
        <w:widowControl/>
        <w:spacing w:line="360" w:lineRule="exact"/>
        <w:rPr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>能源管理情况：</w:t>
      </w:r>
    </w:p>
    <w:p w14:paraId="1DD2C4D6" w14:textId="2F0AC14F" w:rsidR="006E160E" w:rsidRPr="00FC0034" w:rsidRDefault="004073CB" w:rsidP="006E160E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FC0034">
        <w:rPr>
          <w:rFonts w:asciiTheme="minorEastAsia" w:hAnsiTheme="minorEastAsia" w:cs="宋体" w:hint="eastAsia"/>
          <w:bCs/>
          <w:kern w:val="0"/>
          <w:szCs w:val="21"/>
        </w:rPr>
        <w:t>企业能源品种主要有：电力、天然气、蒸汽、自来水、循环水、冷冻水、空气、氮气、氧气等，查2021年（1-11月份）消耗总标煤为13.3万吨</w:t>
      </w:r>
      <w:r w:rsidRPr="00FC0034">
        <w:rPr>
          <w:rFonts w:asciiTheme="minorEastAsia" w:hAnsiTheme="minorEastAsia" w:cs="宋体" w:hint="eastAsia"/>
          <w:bCs/>
          <w:kern w:val="0"/>
          <w:szCs w:val="21"/>
        </w:rPr>
        <w:t>,</w:t>
      </w:r>
      <w:r w:rsidR="006E160E" w:rsidRPr="00FC0034">
        <w:rPr>
          <w:rFonts w:asciiTheme="minorEastAsia" w:hAnsiTheme="minorEastAsia" w:cs="宋体" w:hint="eastAsia"/>
          <w:bCs/>
          <w:kern w:val="0"/>
          <w:szCs w:val="21"/>
        </w:rPr>
        <w:t>该企业为重点用能单位，按照GB17167-2006《用能单位能源计量器具配备和管理通则》的要求，建立了能源计量器具台账，能源计量器具已纳入测量体系管理，详见《能源审核情况表》，</w:t>
      </w:r>
      <w:r w:rsidR="00FC0034" w:rsidRPr="00FC0034">
        <w:rPr>
          <w:rFonts w:asciiTheme="minorEastAsia" w:hAnsiTheme="minorEastAsia" w:cs="宋体" w:hint="eastAsia"/>
          <w:bCs/>
          <w:kern w:val="0"/>
          <w:szCs w:val="21"/>
        </w:rPr>
        <w:t>企业还通过了北京世标认证中心有限公司的GB/T23331-2012认证，有效期至2024年02月24日。</w:t>
      </w:r>
    </w:p>
    <w:p w14:paraId="7429A189" w14:textId="4AA6D21C" w:rsidR="006B2998" w:rsidRDefault="006B2998" w:rsidP="00FC0034">
      <w:pPr>
        <w:widowControl/>
        <w:spacing w:line="240" w:lineRule="exact"/>
        <w:rPr>
          <w:rFonts w:ascii="宋体" w:eastAsia="宋体" w:hAnsi="宋体" w:hint="eastAsia"/>
          <w:bCs/>
          <w:color w:val="FF0000"/>
          <w:szCs w:val="21"/>
        </w:rPr>
      </w:pPr>
    </w:p>
    <w:p w14:paraId="7C2707AA" w14:textId="77777777" w:rsidR="006B2998" w:rsidRDefault="006B2998" w:rsidP="006B2998">
      <w:pPr>
        <w:spacing w:line="380" w:lineRule="exact"/>
        <w:rPr>
          <w:rFonts w:cs="宋体" w:hint="eastAsia"/>
          <w:kern w:val="0"/>
        </w:rPr>
      </w:pPr>
      <w:r>
        <w:t>5.</w:t>
      </w:r>
      <w:r>
        <w:rPr>
          <w:rFonts w:hint="eastAsia"/>
        </w:rPr>
        <w:t>对认证审核时提出的不符合项的纠正措施情况有表述</w:t>
      </w:r>
      <w:r>
        <w:rPr>
          <w:rFonts w:cs="宋体" w:hint="eastAsia"/>
          <w:kern w:val="0"/>
        </w:rPr>
        <w:t>：</w:t>
      </w:r>
      <w:r>
        <w:rPr>
          <w:rFonts w:cs="宋体"/>
          <w:kern w:val="0"/>
        </w:rPr>
        <w:t> </w:t>
      </w:r>
    </w:p>
    <w:p w14:paraId="005E118D" w14:textId="77777777" w:rsidR="006B2998" w:rsidRDefault="006B2998" w:rsidP="006B2998">
      <w:pPr>
        <w:widowControl/>
        <w:spacing w:line="380" w:lineRule="exact"/>
        <w:ind w:firstLineChars="200" w:firstLine="420"/>
      </w:pPr>
      <w:r>
        <w:rPr>
          <w:rFonts w:hint="eastAsia"/>
        </w:rPr>
        <w:t>上年对企业审核未发现的不符合情况。</w:t>
      </w:r>
    </w:p>
    <w:p w14:paraId="33D40D63" w14:textId="77777777" w:rsidR="006B2998" w:rsidRDefault="006B2998" w:rsidP="006B2998">
      <w:pPr>
        <w:widowControl/>
        <w:spacing w:line="240" w:lineRule="exact"/>
        <w:ind w:firstLineChars="200" w:firstLine="420"/>
        <w:rPr>
          <w:color w:val="FF0000"/>
        </w:rPr>
      </w:pPr>
      <w:r>
        <w:rPr>
          <w:color w:val="FF0000"/>
        </w:rPr>
        <w:t xml:space="preserve"> </w:t>
      </w:r>
    </w:p>
    <w:p w14:paraId="69126D86" w14:textId="77777777" w:rsidR="006B2998" w:rsidRDefault="006B2998" w:rsidP="006B2998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 w:hint="eastAsia"/>
          <w:bCs/>
          <w:kern w:val="0"/>
          <w:szCs w:val="21"/>
        </w:rPr>
        <w:t>情况：</w:t>
      </w:r>
    </w:p>
    <w:p w14:paraId="03009EC0" w14:textId="77777777" w:rsidR="006B2998" w:rsidRDefault="006B2998" w:rsidP="006B2998">
      <w:pPr>
        <w:widowControl/>
        <w:spacing w:line="400" w:lineRule="exact"/>
        <w:ind w:firstLineChars="200" w:firstLine="420"/>
        <w:rPr>
          <w:rFonts w:asciiTheme="minorEastAsia" w:hAnsiTheme="minorEastAsia" w:hint="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49D6E2E6" w14:textId="77777777" w:rsidR="006B2998" w:rsidRDefault="006B2998" w:rsidP="006B2998">
      <w:pPr>
        <w:widowControl/>
        <w:spacing w:line="240" w:lineRule="exact"/>
        <w:ind w:firstLineChars="200" w:firstLine="420"/>
        <w:rPr>
          <w:rFonts w:ascii="宋体" w:hAnsi="宋体" w:cs="宋体" w:hint="eastAsia"/>
          <w:bCs/>
          <w:color w:val="FF0000"/>
          <w:kern w:val="0"/>
          <w:szCs w:val="21"/>
        </w:rPr>
      </w:pPr>
      <w:r>
        <w:rPr>
          <w:bCs/>
          <w:color w:val="FF0000"/>
          <w:szCs w:val="21"/>
        </w:rPr>
        <w:t xml:space="preserve"> </w:t>
      </w:r>
    </w:p>
    <w:p w14:paraId="53CB5F68" w14:textId="77777777" w:rsidR="006B2998" w:rsidRDefault="006B2998" w:rsidP="006B2998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>
        <w:rPr>
          <w:rFonts w:asciiTheme="minorEastAsia" w:hAnsiTheme="minorEastAsia" w:cs="宋体" w:hint="eastAsia"/>
          <w:bCs/>
          <w:kern w:val="0"/>
          <w:szCs w:val="21"/>
        </w:rPr>
        <w:t>情况：</w:t>
      </w:r>
    </w:p>
    <w:p w14:paraId="3C17FF0F" w14:textId="67512E8D" w:rsidR="006B2998" w:rsidRPr="00FC0034" w:rsidRDefault="00FC0034" w:rsidP="006B2998">
      <w:pPr>
        <w:widowControl/>
        <w:spacing w:line="380" w:lineRule="exact"/>
        <w:ind w:firstLineChars="200" w:firstLine="420"/>
        <w:rPr>
          <w:rFonts w:ascii="宋体" w:eastAsia="宋体" w:hAnsi="宋体" w:hint="eastAsia"/>
          <w:bCs/>
          <w:szCs w:val="21"/>
        </w:rPr>
      </w:pPr>
      <w:r w:rsidRPr="00FC0034">
        <w:rPr>
          <w:rFonts w:hint="eastAsia"/>
        </w:rPr>
        <w:t>查</w:t>
      </w:r>
      <w:r w:rsidRPr="00FC0034">
        <w:rPr>
          <w:rFonts w:hint="eastAsia"/>
        </w:rPr>
        <w:t>XC/WH-001</w:t>
      </w:r>
      <w:r w:rsidRPr="00FC0034">
        <w:rPr>
          <w:rFonts w:hint="eastAsia"/>
        </w:rPr>
        <w:t>《测量管理手册》规定了公司的测量管理体系管理方针及质量目标四项一致，已分解至相关部门，有具体指标可测量，查</w:t>
      </w:r>
      <w:r w:rsidRPr="00FC0034">
        <w:rPr>
          <w:rFonts w:hint="eastAsia"/>
        </w:rPr>
        <w:t>2021</w:t>
      </w:r>
      <w:r w:rsidRPr="00FC0034">
        <w:rPr>
          <w:rFonts w:hint="eastAsia"/>
        </w:rPr>
        <w:t>年公司的各部门的测量体系的分目标及考核方法、考核结果表及公司《质量目标完成情况表》，由设备部统计考核至十一月份，均达标</w:t>
      </w:r>
      <w:r w:rsidRPr="00FC0034">
        <w:rPr>
          <w:rFonts w:hint="eastAsia"/>
        </w:rPr>
        <w:t>，</w:t>
      </w:r>
      <w:r w:rsidR="006B2998" w:rsidRPr="00FC0034">
        <w:rPr>
          <w:rFonts w:ascii="宋体" w:eastAsia="宋体" w:hAnsi="宋体" w:hint="eastAsia"/>
          <w:bCs/>
          <w:szCs w:val="21"/>
        </w:rPr>
        <w:t>符合GB/T 19022-2003标准要求，适应性、有效性及对持续运作的控制。</w:t>
      </w:r>
    </w:p>
    <w:p w14:paraId="7FA0B9F6" w14:textId="77777777" w:rsidR="006B2998" w:rsidRDefault="006B2998" w:rsidP="006B2998">
      <w:pPr>
        <w:widowControl/>
        <w:spacing w:line="240" w:lineRule="exact"/>
        <w:ind w:firstLineChars="200" w:firstLine="420"/>
        <w:rPr>
          <w:rFonts w:asciiTheme="minorEastAsia" w:hAnsiTheme="minorEastAsia" w:cs="宋体" w:hint="eastAsia"/>
          <w:bCs/>
          <w:kern w:val="0"/>
          <w:szCs w:val="21"/>
        </w:rPr>
      </w:pPr>
    </w:p>
    <w:p w14:paraId="540B1890" w14:textId="77777777" w:rsidR="006B2998" w:rsidRDefault="006B2998" w:rsidP="006B2998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hint="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对企业组织任何变更的审核：</w:t>
      </w:r>
    </w:p>
    <w:p w14:paraId="7EF4CA3C" w14:textId="48F50D77" w:rsidR="00BC158E" w:rsidRPr="00BC158E" w:rsidRDefault="00BC158E" w:rsidP="00BC158E">
      <w:pPr>
        <w:widowControl/>
        <w:spacing w:line="380" w:lineRule="exact"/>
        <w:ind w:firstLine="431"/>
        <w:rPr>
          <w:rFonts w:ascii="等线" w:eastAsia="宋体" w:hAnsi="等线" w:cs="Times New Roman" w:hint="eastAsia"/>
          <w:bCs/>
          <w:szCs w:val="21"/>
        </w:rPr>
      </w:pPr>
      <w:r w:rsidRPr="00BC158E">
        <w:rPr>
          <w:rFonts w:ascii="等线" w:eastAsia="宋体" w:hAnsi="等线" w:cs="Times New Roman" w:hint="eastAsia"/>
          <w:bCs/>
          <w:szCs w:val="21"/>
        </w:rPr>
        <w:t>企业的资质及机构的变更情况：测量体系手册的文件编号及版本都进行了变更由原来的</w:t>
      </w:r>
      <w:r w:rsidRPr="00BC158E">
        <w:rPr>
          <w:rFonts w:ascii="等线" w:eastAsia="宋体" w:hAnsi="等线" w:cs="Times New Roman" w:hint="eastAsia"/>
          <w:bCs/>
          <w:szCs w:val="21"/>
        </w:rPr>
        <w:t>XC/MS-M-2018 A/0</w:t>
      </w:r>
      <w:r w:rsidRPr="00BC158E">
        <w:rPr>
          <w:rFonts w:ascii="等线" w:eastAsia="宋体" w:hAnsi="等线" w:cs="Times New Roman" w:hint="eastAsia"/>
          <w:bCs/>
          <w:szCs w:val="21"/>
        </w:rPr>
        <w:t>变更为</w:t>
      </w:r>
      <w:r w:rsidRPr="00BC158E">
        <w:rPr>
          <w:rFonts w:ascii="等线" w:eastAsia="宋体" w:hAnsi="等线" w:cs="Times New Roman" w:hint="eastAsia"/>
          <w:bCs/>
          <w:szCs w:val="21"/>
        </w:rPr>
        <w:t>XC/WH-001 B/0</w:t>
      </w:r>
      <w:r w:rsidRPr="00BC158E">
        <w:rPr>
          <w:rFonts w:ascii="等线" w:eastAsia="宋体" w:hAnsi="等线" w:cs="Times New Roman" w:hint="eastAsia"/>
          <w:bCs/>
          <w:szCs w:val="21"/>
        </w:rPr>
        <w:t>，测量体系程序文件编号及版本都进行了变更由原来的</w:t>
      </w:r>
      <w:r w:rsidRPr="00BC158E">
        <w:rPr>
          <w:rFonts w:ascii="等线" w:eastAsia="宋体" w:hAnsi="等线" w:cs="Times New Roman" w:hint="eastAsia"/>
          <w:bCs/>
          <w:szCs w:val="21"/>
        </w:rPr>
        <w:t>XC/MS-P-A2</w:t>
      </w:r>
      <w:r w:rsidRPr="00BC158E">
        <w:rPr>
          <w:rFonts w:ascii="等线" w:eastAsia="宋体" w:hAnsi="等线" w:cs="Times New Roman" w:hint="eastAsia"/>
          <w:bCs/>
          <w:szCs w:val="21"/>
        </w:rPr>
        <w:t>变更为</w:t>
      </w:r>
      <w:r w:rsidRPr="00BC158E">
        <w:rPr>
          <w:rFonts w:ascii="等线" w:eastAsia="宋体" w:hAnsi="等线" w:cs="Times New Roman" w:hint="eastAsia"/>
          <w:bCs/>
          <w:szCs w:val="21"/>
        </w:rPr>
        <w:t>XC/WH-P  B/0</w:t>
      </w:r>
      <w:r w:rsidRPr="00BC158E">
        <w:rPr>
          <w:rFonts w:ascii="等线" w:eastAsia="宋体" w:hAnsi="等线" w:cs="Times New Roman" w:hint="eastAsia"/>
          <w:bCs/>
          <w:szCs w:val="21"/>
        </w:rPr>
        <w:t>。</w:t>
      </w:r>
    </w:p>
    <w:p w14:paraId="0FFF6566" w14:textId="77777777" w:rsidR="00BC158E" w:rsidRPr="00BC158E" w:rsidRDefault="00BC158E" w:rsidP="00BC158E">
      <w:pPr>
        <w:widowControl/>
        <w:spacing w:line="380" w:lineRule="exact"/>
        <w:ind w:firstLine="431"/>
        <w:rPr>
          <w:rFonts w:ascii="等线" w:eastAsia="宋体" w:hAnsi="等线" w:cs="Times New Roman" w:hint="eastAsia"/>
          <w:bCs/>
          <w:szCs w:val="21"/>
        </w:rPr>
      </w:pPr>
      <w:r w:rsidRPr="00BC158E">
        <w:rPr>
          <w:rFonts w:ascii="等线" w:eastAsia="宋体" w:hAnsi="等线" w:cs="Times New Roman" w:hint="eastAsia"/>
          <w:bCs/>
          <w:szCs w:val="21"/>
        </w:rPr>
        <w:t>认证范围的变更：</w:t>
      </w:r>
      <w:r w:rsidRPr="00BC158E">
        <w:rPr>
          <w:rFonts w:ascii="等线" w:eastAsia="宋体" w:hAnsi="等线" w:cs="Times New Roman" w:hint="eastAsia"/>
          <w:bCs/>
          <w:szCs w:val="21"/>
        </w:rPr>
        <w:t xml:space="preserve"> </w:t>
      </w:r>
    </w:p>
    <w:p w14:paraId="53E1A86F" w14:textId="77777777" w:rsidR="00BC158E" w:rsidRPr="00BC158E" w:rsidRDefault="00BC158E" w:rsidP="00BC158E">
      <w:pPr>
        <w:widowControl/>
        <w:spacing w:line="380" w:lineRule="exact"/>
        <w:ind w:firstLine="431"/>
        <w:rPr>
          <w:rFonts w:ascii="等线" w:eastAsia="宋体" w:hAnsi="等线" w:cs="Times New Roman" w:hint="eastAsia"/>
          <w:bCs/>
          <w:szCs w:val="21"/>
        </w:rPr>
      </w:pPr>
      <w:r w:rsidRPr="00BC158E">
        <w:rPr>
          <w:rFonts w:ascii="等线" w:eastAsia="宋体" w:hAnsi="等线" w:cs="Times New Roman" w:hint="eastAsia"/>
          <w:bCs/>
          <w:szCs w:val="21"/>
        </w:rPr>
        <w:lastRenderedPageBreak/>
        <w:t>原范围：主要从事</w:t>
      </w:r>
      <w:r w:rsidRPr="00BC158E">
        <w:rPr>
          <w:rFonts w:ascii="等线" w:eastAsia="宋体" w:hAnsi="等线" w:cs="Times New Roman" w:hint="eastAsia"/>
          <w:bCs/>
          <w:szCs w:val="21"/>
        </w:rPr>
        <w:t xml:space="preserve">PBT </w:t>
      </w:r>
      <w:r w:rsidRPr="00BC158E">
        <w:rPr>
          <w:rFonts w:ascii="等线" w:eastAsia="宋体" w:hAnsi="等线" w:cs="Times New Roman" w:hint="eastAsia"/>
          <w:bCs/>
          <w:szCs w:val="21"/>
        </w:rPr>
        <w:t>树脂、改性工程塑料、彩色显影剂、环氧树脂、双酚</w:t>
      </w:r>
      <w:r w:rsidRPr="00BC158E">
        <w:rPr>
          <w:rFonts w:ascii="等线" w:eastAsia="宋体" w:hAnsi="等线" w:cs="Times New Roman" w:hint="eastAsia"/>
          <w:bCs/>
          <w:szCs w:val="21"/>
        </w:rPr>
        <w:t>A</w:t>
      </w:r>
      <w:r w:rsidRPr="00BC158E">
        <w:rPr>
          <w:rFonts w:ascii="等线" w:eastAsia="宋体" w:hAnsi="等线" w:cs="Times New Roman" w:hint="eastAsia"/>
          <w:bCs/>
          <w:szCs w:val="21"/>
        </w:rPr>
        <w:t>等化工新材料产品的生产和经营。</w:t>
      </w:r>
      <w:r w:rsidRPr="00BC158E">
        <w:rPr>
          <w:rFonts w:ascii="等线" w:eastAsia="宋体" w:hAnsi="等线" w:cs="Times New Roman" w:hint="eastAsia"/>
          <w:bCs/>
          <w:szCs w:val="21"/>
        </w:rPr>
        <w:t xml:space="preserve">   </w:t>
      </w:r>
    </w:p>
    <w:p w14:paraId="2A2DE2A2" w14:textId="10007007" w:rsidR="006B2998" w:rsidRDefault="00BC158E" w:rsidP="00BC158E">
      <w:pPr>
        <w:widowControl/>
        <w:spacing w:line="380" w:lineRule="exact"/>
        <w:ind w:firstLine="431"/>
        <w:rPr>
          <w:rFonts w:ascii="等线" w:eastAsia="宋体" w:hAnsi="等线" w:cs="Times New Roman"/>
          <w:bCs/>
          <w:szCs w:val="21"/>
        </w:rPr>
      </w:pPr>
      <w:r w:rsidRPr="00BC158E">
        <w:rPr>
          <w:rFonts w:ascii="等线" w:eastAsia="宋体" w:hAnsi="等线" w:cs="Times New Roman" w:hint="eastAsia"/>
          <w:bCs/>
          <w:szCs w:val="21"/>
        </w:rPr>
        <w:t>现范围：主要从事</w:t>
      </w:r>
      <w:r w:rsidRPr="00BC158E">
        <w:rPr>
          <w:rFonts w:ascii="等线" w:eastAsia="宋体" w:hAnsi="等线" w:cs="Times New Roman" w:hint="eastAsia"/>
          <w:bCs/>
          <w:szCs w:val="21"/>
        </w:rPr>
        <w:t xml:space="preserve">PBT </w:t>
      </w:r>
      <w:r w:rsidRPr="00BC158E">
        <w:rPr>
          <w:rFonts w:ascii="等线" w:eastAsia="宋体" w:hAnsi="等线" w:cs="Times New Roman" w:hint="eastAsia"/>
          <w:bCs/>
          <w:szCs w:val="21"/>
        </w:rPr>
        <w:t>树脂、改性工程塑料、彩色显影剂、环氧树脂、双酚</w:t>
      </w:r>
      <w:r w:rsidRPr="00BC158E">
        <w:rPr>
          <w:rFonts w:ascii="等线" w:eastAsia="宋体" w:hAnsi="等线" w:cs="Times New Roman" w:hint="eastAsia"/>
          <w:bCs/>
          <w:szCs w:val="21"/>
        </w:rPr>
        <w:t>A</w:t>
      </w:r>
      <w:r w:rsidRPr="00BC158E">
        <w:rPr>
          <w:rFonts w:ascii="等线" w:eastAsia="宋体" w:hAnsi="等线" w:cs="Times New Roman" w:hint="eastAsia"/>
          <w:bCs/>
          <w:szCs w:val="21"/>
        </w:rPr>
        <w:t>等化工新材料、合成材料等产品的生产和经营。</w:t>
      </w:r>
    </w:p>
    <w:p w14:paraId="7BD672DD" w14:textId="77777777" w:rsidR="00BC158E" w:rsidRDefault="00BC158E" w:rsidP="00BC158E">
      <w:pPr>
        <w:widowControl/>
        <w:spacing w:line="240" w:lineRule="exact"/>
        <w:ind w:firstLine="431"/>
        <w:rPr>
          <w:rFonts w:asciiTheme="minorEastAsia" w:hAnsiTheme="minorEastAsia" w:hint="eastAsia"/>
          <w:bCs/>
          <w:color w:val="FF0000"/>
          <w:szCs w:val="21"/>
        </w:rPr>
      </w:pPr>
    </w:p>
    <w:p w14:paraId="3D5C2290" w14:textId="77777777" w:rsidR="006B2998" w:rsidRDefault="006B2998" w:rsidP="006B2998">
      <w:pPr>
        <w:widowControl/>
        <w:numPr>
          <w:ilvl w:val="0"/>
          <w:numId w:val="4"/>
        </w:numPr>
        <w:spacing w:line="380" w:lineRule="exact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 w:hint="eastAsia"/>
          <w:bCs/>
          <w:kern w:val="0"/>
          <w:szCs w:val="21"/>
        </w:rPr>
        <w:t>的情况：</w:t>
      </w:r>
    </w:p>
    <w:p w14:paraId="7C5D34A8" w14:textId="77777777" w:rsidR="00215DBB" w:rsidRPr="00215DBB" w:rsidRDefault="00215DBB" w:rsidP="00215DBB">
      <w:pPr>
        <w:widowControl/>
        <w:spacing w:line="40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215DBB">
        <w:rPr>
          <w:rFonts w:ascii="宋体" w:hAnsi="宋体" w:cs="宋体" w:hint="eastAsia"/>
          <w:bCs/>
          <w:kern w:val="0"/>
          <w:szCs w:val="21"/>
        </w:rPr>
        <w:t>公司对标志的使用，符合相关标准和规定。公司测量管理体系认证证书主要用于企业形象广告宣传，企业内部管理工作的提升。</w:t>
      </w:r>
    </w:p>
    <w:p w14:paraId="25111E0E" w14:textId="77777777" w:rsidR="006B2998" w:rsidRPr="00215DBB" w:rsidRDefault="006B2998" w:rsidP="006B2998">
      <w:pPr>
        <w:widowControl/>
        <w:spacing w:line="240" w:lineRule="exact"/>
        <w:ind w:firstLine="431"/>
        <w:rPr>
          <w:rFonts w:asciiTheme="minorEastAsia" w:hAnsiTheme="minorEastAsia" w:cs="宋体" w:hint="eastAsia"/>
          <w:bCs/>
          <w:kern w:val="0"/>
          <w:szCs w:val="21"/>
        </w:rPr>
      </w:pPr>
    </w:p>
    <w:p w14:paraId="1CBAC7C5" w14:textId="77777777" w:rsidR="006B2998" w:rsidRPr="00126F09" w:rsidRDefault="006B2998" w:rsidP="006B2998">
      <w:pPr>
        <w:widowControl/>
        <w:spacing w:line="380" w:lineRule="exact"/>
        <w:rPr>
          <w:rFonts w:asciiTheme="minorEastAsia" w:hAnsiTheme="minorEastAsia" w:cs="宋体" w:hint="eastAsia"/>
          <w:bCs/>
          <w:kern w:val="0"/>
          <w:szCs w:val="21"/>
        </w:rPr>
      </w:pPr>
      <w:r w:rsidRPr="00126F09">
        <w:rPr>
          <w:rFonts w:asciiTheme="minorEastAsia" w:hAnsiTheme="minorEastAsia" w:cs="宋体" w:hint="eastAsia"/>
          <w:bCs/>
          <w:kern w:val="0"/>
          <w:szCs w:val="21"/>
        </w:rPr>
        <w:t>10.本次审核共出具一项次要不符合项，未发现严重的或系统性的不符合情况。</w:t>
      </w:r>
    </w:p>
    <w:p w14:paraId="448E8B63" w14:textId="2D05CFE7" w:rsidR="006B2998" w:rsidRPr="00126F09" w:rsidRDefault="006B2998" w:rsidP="006B2998">
      <w:pPr>
        <w:widowControl/>
        <w:spacing w:line="380" w:lineRule="exact"/>
        <w:ind w:firstLineChars="200" w:firstLine="420"/>
        <w:rPr>
          <w:rFonts w:ascii="宋体" w:cs="宋体" w:hint="eastAsia"/>
          <w:kern w:val="0"/>
          <w:szCs w:val="21"/>
        </w:rPr>
      </w:pPr>
      <w:bookmarkStart w:id="10" w:name="_Hlk80971751"/>
      <w:r w:rsidRPr="00126F09">
        <w:rPr>
          <w:rFonts w:ascii="宋体" w:cs="宋体" w:hint="eastAsia"/>
          <w:kern w:val="0"/>
          <w:szCs w:val="21"/>
        </w:rPr>
        <w:t>检查生产车间</w:t>
      </w:r>
      <w:r w:rsidR="00126F09" w:rsidRPr="00126F09">
        <w:rPr>
          <w:rFonts w:ascii="宋体" w:cs="宋体" w:hint="eastAsia"/>
          <w:kern w:val="0"/>
          <w:szCs w:val="21"/>
        </w:rPr>
        <w:t>中</w:t>
      </w:r>
      <w:r w:rsidR="00126F09" w:rsidRPr="00126F09">
        <w:rPr>
          <w:rFonts w:ascii="宋体" w:cs="宋体" w:hint="eastAsia"/>
          <w:kern w:val="0"/>
          <w:szCs w:val="21"/>
        </w:rPr>
        <w:t>PPE车间的合成树脂定量包装称重属于关键工序，审核时未将此测量过程列入《测量过程控制一览表》中进行统一管控</w:t>
      </w:r>
      <w:r w:rsidRPr="00126F09">
        <w:rPr>
          <w:rFonts w:ascii="宋体" w:cs="宋体" w:hint="eastAsia"/>
          <w:kern w:val="0"/>
          <w:szCs w:val="21"/>
        </w:rPr>
        <w:t>，不符合GB/T19022:2003标准7.2.</w:t>
      </w:r>
      <w:r w:rsidR="00126F09" w:rsidRPr="00126F09">
        <w:rPr>
          <w:rFonts w:ascii="宋体" w:cs="宋体"/>
          <w:kern w:val="0"/>
          <w:szCs w:val="21"/>
        </w:rPr>
        <w:t>1</w:t>
      </w:r>
      <w:r w:rsidRPr="00126F09">
        <w:rPr>
          <w:rFonts w:ascii="宋体" w:cs="宋体" w:hint="eastAsia"/>
          <w:kern w:val="0"/>
          <w:szCs w:val="21"/>
        </w:rPr>
        <w:t>条款要求</w:t>
      </w:r>
      <w:bookmarkEnd w:id="10"/>
      <w:r w:rsidRPr="00126F09">
        <w:rPr>
          <w:rFonts w:ascii="宋体" w:cs="宋体" w:hint="eastAsia"/>
          <w:kern w:val="0"/>
          <w:szCs w:val="21"/>
        </w:rPr>
        <w:t>。</w:t>
      </w:r>
    </w:p>
    <w:p w14:paraId="2B861EFF" w14:textId="77777777" w:rsidR="006B2998" w:rsidRDefault="006B2998" w:rsidP="006B2998">
      <w:pPr>
        <w:widowControl/>
        <w:spacing w:line="240" w:lineRule="exact"/>
        <w:ind w:firstLineChars="200" w:firstLine="420"/>
        <w:rPr>
          <w:rFonts w:ascii="宋体" w:cs="宋体" w:hint="eastAsia"/>
          <w:color w:val="FF0000"/>
          <w:kern w:val="0"/>
          <w:szCs w:val="21"/>
        </w:rPr>
      </w:pPr>
    </w:p>
    <w:p w14:paraId="535FE1CB" w14:textId="77777777" w:rsidR="006B2998" w:rsidRDefault="006B2998" w:rsidP="006B2998">
      <w:pPr>
        <w:widowControl/>
        <w:spacing w:line="400" w:lineRule="exact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三、监督审核结论意见(含需要说明的事项):</w:t>
      </w:r>
    </w:p>
    <w:p w14:paraId="20661BB0" w14:textId="17475643" w:rsidR="006B2998" w:rsidRDefault="006B2998" w:rsidP="006B2998">
      <w:pPr>
        <w:widowControl/>
        <w:spacing w:line="400" w:lineRule="exact"/>
        <w:ind w:firstLineChars="200" w:firstLine="420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通过2021年12月</w:t>
      </w:r>
      <w:r>
        <w:rPr>
          <w:rFonts w:asciiTheme="minorEastAsia" w:hAnsiTheme="minorEastAsia" w:cs="宋体"/>
          <w:bCs/>
          <w:kern w:val="0"/>
          <w:szCs w:val="21"/>
        </w:rPr>
        <w:t>10</w:t>
      </w:r>
      <w:r>
        <w:rPr>
          <w:rFonts w:asciiTheme="minorEastAsia" w:hAnsiTheme="minorEastAsia" w:cs="宋体" w:hint="eastAsia"/>
          <w:bCs/>
          <w:kern w:val="0"/>
          <w:szCs w:val="21"/>
        </w:rPr>
        <w:t>日对</w:t>
      </w:r>
      <w:r>
        <w:rPr>
          <w:rFonts w:asciiTheme="minorEastAsia" w:hAnsiTheme="minorEastAsia" w:cs="宋体" w:hint="eastAsia"/>
          <w:bCs/>
          <w:kern w:val="0"/>
          <w:szCs w:val="21"/>
        </w:rPr>
        <w:t>南通星辰合成材料有限公司（南通中蓝工程塑胶有限公司）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监督审核. </w:t>
      </w:r>
      <w:r>
        <w:rPr>
          <w:rFonts w:asciiTheme="minorEastAsia" w:hAnsiTheme="minorEastAsia" w:hint="eastAsia"/>
          <w:bCs/>
          <w:szCs w:val="21"/>
        </w:rPr>
        <w:t>验证了公司在去年审核以来的一年内，测量管理体系运作情况，</w:t>
      </w:r>
      <w:r>
        <w:rPr>
          <w:rFonts w:ascii="宋体" w:hAnsi="宋体" w:hint="eastAsia"/>
          <w:szCs w:val="21"/>
        </w:rPr>
        <w:t>公司领导重视体系运行和管理，体系文件得到有效实施，企业管理规范，检查了</w:t>
      </w:r>
      <w:r w:rsidR="00FC0034">
        <w:rPr>
          <w:rFonts w:ascii="宋体" w:hAnsi="宋体" w:hint="eastAsia"/>
          <w:szCs w:val="21"/>
        </w:rPr>
        <w:t>新增</w:t>
      </w:r>
      <w:r>
        <w:rPr>
          <w:rFonts w:ascii="宋体" w:hAnsi="宋体" w:hint="eastAsia"/>
          <w:szCs w:val="21"/>
        </w:rPr>
        <w:t>的重要测量过程：</w:t>
      </w:r>
      <w:r w:rsidR="004073CB" w:rsidRPr="00FC0034">
        <w:rPr>
          <w:rFonts w:ascii="宋体" w:hAnsi="宋体" w:hint="eastAsia"/>
          <w:szCs w:val="21"/>
        </w:rPr>
        <w:t xml:space="preserve"> PPE合成树脂</w:t>
      </w:r>
      <w:r w:rsidR="00860A15">
        <w:rPr>
          <w:rFonts w:ascii="宋体" w:hAnsi="宋体" w:hint="eastAsia"/>
          <w:szCs w:val="21"/>
        </w:rPr>
        <w:t>定量包装称重过程</w:t>
      </w:r>
      <w:r w:rsidRPr="00FC0034">
        <w:rPr>
          <w:rFonts w:ascii="宋体" w:hAnsi="宋体" w:hint="eastAsia"/>
          <w:szCs w:val="21"/>
        </w:rPr>
        <w:t>，测</w:t>
      </w:r>
      <w:r>
        <w:rPr>
          <w:rFonts w:ascii="宋体" w:hAnsi="宋体" w:hint="eastAsia"/>
          <w:szCs w:val="21"/>
        </w:rPr>
        <w:t>量过程受控、监视方法正确有效，重要测量人员能力受控，测量设备、测量环境、测量软件、测量记录及外部供方管理等各项工作。综上所述，审核组认为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>
        <w:rPr>
          <w:rFonts w:asciiTheme="minorEastAsia" w:hAnsiTheme="minorEastAsia" w:cs="宋体" w:hint="eastAsia"/>
          <w:bCs/>
          <w:kern w:val="0"/>
          <w:szCs w:val="21"/>
        </w:rPr>
        <w:t>南通星辰合成材料有限公司（南通中蓝工程塑胶有限公司）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0840FAD8" w14:textId="77777777" w:rsidR="006B2998" w:rsidRDefault="006B2998" w:rsidP="006B2998">
      <w:pPr>
        <w:widowControl/>
        <w:spacing w:line="400" w:lineRule="exact"/>
        <w:ind w:firstLineChars="200" w:firstLine="420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</w:p>
    <w:p w14:paraId="3FE3E405" w14:textId="6C38B5C3" w:rsidR="006B2998" w:rsidRDefault="006B2998" w:rsidP="006B2998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2DFC3C8" wp14:editId="6C0DE5E0">
            <wp:simplePos x="0" y="0"/>
            <wp:positionH relativeFrom="column">
              <wp:posOffset>1627505</wp:posOffset>
            </wp:positionH>
            <wp:positionV relativeFrom="paragraph">
              <wp:posOffset>149860</wp:posOffset>
            </wp:positionV>
            <wp:extent cx="882015" cy="51689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F6C75" w14:textId="4DF41542" w:rsidR="006B2998" w:rsidRDefault="006B2998" w:rsidP="006B2998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审核组组长（签字）：                                 日 期：2021.12.</w:t>
      </w:r>
      <w:r>
        <w:rPr>
          <w:rFonts w:ascii="宋体" w:eastAsia="宋体" w:hAnsi="宋体" w:cs="宋体"/>
          <w:kern w:val="0"/>
          <w:szCs w:val="21"/>
        </w:rPr>
        <w:t>10</w:t>
      </w:r>
    </w:p>
    <w:p w14:paraId="78E099C5" w14:textId="76C2A416" w:rsidR="006B2998" w:rsidRDefault="006B2998" w:rsidP="006B2998">
      <w:pPr>
        <w:widowControl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6D66C2AB" wp14:editId="7CF8FB03">
            <wp:simplePos x="0" y="0"/>
            <wp:positionH relativeFrom="column">
              <wp:posOffset>1594485</wp:posOffset>
            </wp:positionH>
            <wp:positionV relativeFrom="paragraph">
              <wp:posOffset>194310</wp:posOffset>
            </wp:positionV>
            <wp:extent cx="690880" cy="4699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80F87" w14:textId="32FB3D46" w:rsidR="006B2998" w:rsidRDefault="006B2998" w:rsidP="006B2998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审核组成员(签字)：                                   日 期：</w:t>
      </w:r>
      <w:r>
        <w:rPr>
          <w:rFonts w:ascii="宋体" w:eastAsia="宋体" w:hAnsi="宋体" w:cs="宋体" w:hint="eastAsia"/>
          <w:kern w:val="0"/>
          <w:szCs w:val="21"/>
        </w:rPr>
        <w:t>2021.12.</w:t>
      </w:r>
      <w:r>
        <w:rPr>
          <w:rFonts w:ascii="宋体" w:eastAsia="宋体" w:hAnsi="宋体" w:cs="宋体"/>
          <w:kern w:val="0"/>
          <w:szCs w:val="21"/>
        </w:rPr>
        <w:t>10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27F89CB7" w14:textId="77777777" w:rsidR="006B2998" w:rsidRDefault="006B2998" w:rsidP="006B2998">
      <w:pPr>
        <w:widowControl/>
        <w:spacing w:line="276" w:lineRule="auto"/>
        <w:ind w:right="945"/>
        <w:jc w:val="left"/>
        <w:rPr>
          <w:rFonts w:ascii="宋体" w:eastAsia="宋体" w:hAnsi="宋体" w:cs="宋体" w:hint="eastAsia"/>
          <w:kern w:val="0"/>
          <w:szCs w:val="28"/>
        </w:rPr>
      </w:pPr>
    </w:p>
    <w:p w14:paraId="5A42E176" w14:textId="77777777" w:rsidR="004B033F" w:rsidRPr="006B2998" w:rsidRDefault="00D773F6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14:paraId="52D04987" w14:textId="77777777" w:rsidR="00863661" w:rsidRPr="004B033F" w:rsidRDefault="00D773F6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1BA19BD5" w14:textId="77777777" w:rsidR="004B033F" w:rsidRDefault="00D773F6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</w:t>
      </w:r>
      <w:r w:rsidRPr="00396249">
        <w:rPr>
          <w:rFonts w:ascii="宋体" w:hAnsi="宋体" w:cs="宋体" w:hint="eastAsia"/>
          <w:kern w:val="0"/>
          <w:szCs w:val="21"/>
        </w:rPr>
        <w:t>(</w:t>
      </w:r>
      <w:r w:rsidRPr="00396249">
        <w:rPr>
          <w:rFonts w:ascii="宋体" w:hAnsi="宋体" w:cs="宋体" w:hint="eastAsia"/>
          <w:kern w:val="0"/>
          <w:szCs w:val="21"/>
        </w:rPr>
        <w:t>盖章</w:t>
      </w:r>
      <w:r w:rsidRPr="00396249">
        <w:rPr>
          <w:rFonts w:ascii="宋体" w:hAnsi="宋体" w:cs="宋体" w:hint="eastAsia"/>
          <w:kern w:val="0"/>
          <w:szCs w:val="21"/>
        </w:rPr>
        <w:t xml:space="preserve">)                       </w:t>
      </w:r>
      <w:r w:rsidRPr="00396249"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14:paraId="21E4016A" w14:textId="77777777" w:rsidR="00863661" w:rsidRPr="004B033F" w:rsidRDefault="00D773F6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7327" w14:textId="77777777" w:rsidR="00D773F6" w:rsidRDefault="00D773F6">
      <w:r>
        <w:separator/>
      </w:r>
    </w:p>
  </w:endnote>
  <w:endnote w:type="continuationSeparator" w:id="0">
    <w:p w14:paraId="175592E2" w14:textId="77777777" w:rsidR="00D773F6" w:rsidRDefault="00D7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67AC" w14:textId="77777777" w:rsidR="00D773F6" w:rsidRDefault="00D773F6">
      <w:r>
        <w:separator/>
      </w:r>
    </w:p>
  </w:footnote>
  <w:footnote w:type="continuationSeparator" w:id="0">
    <w:p w14:paraId="48C927FE" w14:textId="77777777" w:rsidR="00D773F6" w:rsidRDefault="00D7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999D" w14:textId="77777777" w:rsidR="00863661" w:rsidRDefault="00D773F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3B03637D" wp14:editId="0C0C8F06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6CAD0DD" w14:textId="77777777" w:rsidR="00863661" w:rsidRDefault="00D773F6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D7A02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14:paraId="72C5905A" w14:textId="77777777" w:rsidR="00863661" w:rsidRDefault="00D773F6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DBB63EE" w14:textId="77777777" w:rsidR="00863661" w:rsidRDefault="00D773F6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8F5A3C4" w14:textId="77777777" w:rsidR="00863661" w:rsidRDefault="00D773F6">
    <w:pPr>
      <w:rPr>
        <w:sz w:val="18"/>
        <w:szCs w:val="18"/>
      </w:rPr>
    </w:pPr>
    <w:r>
      <w:rPr>
        <w:sz w:val="18"/>
      </w:rPr>
      <w:pict w14:anchorId="63273914">
        <v:line id="直线 3" o:spid="_x0000_s3074" style="position:absolute;left:0;text-align:left;z-index:251659264" from="-23.7pt,2.35pt" to="436.9pt,3.05pt"/>
      </w:pict>
    </w: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A1B"/>
    <w:rsid w:val="00126F09"/>
    <w:rsid w:val="00215DBB"/>
    <w:rsid w:val="00251249"/>
    <w:rsid w:val="002E7D29"/>
    <w:rsid w:val="004073CB"/>
    <w:rsid w:val="006B2998"/>
    <w:rsid w:val="006E160E"/>
    <w:rsid w:val="00741A1B"/>
    <w:rsid w:val="00761C7E"/>
    <w:rsid w:val="00860A15"/>
    <w:rsid w:val="00BC158E"/>
    <w:rsid w:val="00C32D71"/>
    <w:rsid w:val="00C96DED"/>
    <w:rsid w:val="00D773F6"/>
    <w:rsid w:val="00E2495F"/>
    <w:rsid w:val="00FC0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F836CCF"/>
  <w15:docId w15:val="{0F8D90B4-22B6-4204-87A3-B0E333EC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7ACB1B-31B9-41B8-B9E0-302D0562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59</cp:revision>
  <cp:lastPrinted>2017-09-01T06:24:00Z</cp:lastPrinted>
  <dcterms:created xsi:type="dcterms:W3CDTF">2015-10-10T03:59:00Z</dcterms:created>
  <dcterms:modified xsi:type="dcterms:W3CDTF">2021-12-10T07:43:00Z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