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重庆嘉竞电子设备有限公司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0589-2020-Q-2021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一</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9" w:name="审核日期"/>
            <w:r>
              <w:rPr>
                <w:rFonts w:hint="eastAsia" w:ascii="宋体" w:hAnsi="宋体" w:cs="宋体"/>
                <w:color w:val="000000"/>
                <w:kern w:val="0"/>
                <w:szCs w:val="21"/>
              </w:rPr>
              <w:t>2021年11月24日 上午</w:t>
            </w:r>
            <w:bookmarkEnd w:id="9"/>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2021年11月24日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2021年11月24日 </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D018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2021-11-21T13:36:00Z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