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0642-2019-QO-2021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九江杜威橡胶科技有限公司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九江杜威橡胶科技有限公司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江西省九江市彭泽县矶山工业园</w:t>
            </w:r>
            <w:bookmarkEnd w:id="6"/>
          </w:p>
        </w:tc>
        <w:tc>
          <w:tcPr>
            <w:tcW w:w="1242" w:type="dxa"/>
            <w:vMerge w:val="restart"/>
            <w:vAlign w:val="center"/>
          </w:tcPr>
          <w:p>
            <w:r>
              <w:rPr>
                <w:rFonts w:hint="eastAsia"/>
              </w:rPr>
              <w:t>邮编</w:t>
            </w:r>
          </w:p>
        </w:tc>
        <w:tc>
          <w:tcPr>
            <w:tcW w:w="1771" w:type="dxa"/>
          </w:tcPr>
          <w:p>
            <w:bookmarkStart w:id="7" w:name="注册邮编"/>
            <w:r>
              <w:t>332700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江西省九江市彭泽县矶山工业园</w:t>
            </w:r>
            <w:bookmarkEnd w:id="8"/>
          </w:p>
        </w:tc>
        <w:tc>
          <w:tcPr>
            <w:tcW w:w="1242" w:type="dxa"/>
            <w:vMerge w:val="continue"/>
            <w:vAlign w:val="center"/>
          </w:tcPr>
          <w:p/>
        </w:tc>
        <w:tc>
          <w:tcPr>
            <w:tcW w:w="1771" w:type="dxa"/>
          </w:tcPr>
          <w:p>
            <w:bookmarkStart w:id="9" w:name="办公邮编"/>
            <w:r>
              <w:t>332700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bookmarkStart w:id="10" w:name="联系人"/>
            <w:r>
              <w:t>周陌</w:t>
            </w:r>
            <w:bookmarkEnd w:id="10"/>
            <w:r>
              <w:rPr>
                <w:rFonts w:hint="eastAsia"/>
                <w:lang w:val="en-US" w:eastAsia="zh-CN"/>
              </w:rPr>
              <w:t>夫</w:t>
            </w:r>
          </w:p>
        </w:tc>
        <w:tc>
          <w:tcPr>
            <w:tcW w:w="1313" w:type="dxa"/>
            <w:vAlign w:val="center"/>
          </w:tcPr>
          <w:p>
            <w:r>
              <w:rPr>
                <w:rFonts w:hint="eastAsia"/>
              </w:rPr>
              <w:t>电话.</w:t>
            </w:r>
          </w:p>
        </w:tc>
        <w:tc>
          <w:tcPr>
            <w:tcW w:w="2180" w:type="dxa"/>
            <w:vAlign w:val="center"/>
          </w:tcPr>
          <w:p>
            <w:bookmarkStart w:id="11" w:name="联系人电话"/>
            <w:r>
              <w:t>0792-5996466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包四余</w:t>
            </w:r>
            <w:bookmarkEnd w:id="13"/>
          </w:p>
        </w:tc>
        <w:tc>
          <w:tcPr>
            <w:tcW w:w="1313" w:type="dxa"/>
            <w:vAlign w:val="center"/>
          </w:tcPr>
          <w:p>
            <w:r>
              <w:rPr>
                <w:rFonts w:hint="eastAsia"/>
              </w:rPr>
              <w:t>管理者代表</w:t>
            </w:r>
          </w:p>
        </w:tc>
        <w:tc>
          <w:tcPr>
            <w:tcW w:w="2180" w:type="dxa"/>
          </w:tcPr>
          <w:p>
            <w:bookmarkStart w:id="14" w:name="管理者代表"/>
            <w:r>
              <w:t>周陌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1"/>
                <w:szCs w:val="21"/>
              </w:rPr>
              <w:t>备料→预混→聚合反应→凝聚→后处理→检验→包装→入库→交付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2021年12月12日 上午至2021年12月13日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江西省九江市彭泽县矶山工业园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Q：丙烯酸酯橡胶的生产</w:t>
            </w:r>
          </w:p>
          <w:p>
            <w:r>
              <w:t>O：丙烯酸酯橡胶的生产及其所涉及的职业健康安全管理活动</w:t>
            </w:r>
          </w:p>
          <w:p>
            <w:r>
              <w:t>E：丙烯酸酯橡胶的生产所涉及的环境管理</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Q：12.01.07</w:t>
            </w:r>
          </w:p>
          <w:p>
            <w:r>
              <w:t>O：12.01.07</w:t>
            </w:r>
          </w:p>
          <w:p>
            <w:r>
              <w:t>E：12.01.07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w:t>
            </w:r>
            <w:r>
              <w:rPr>
                <w:rFonts w:hint="eastAsia"/>
                <w:lang w:val="en-US" w:eastAsia="zh-CN"/>
              </w:rPr>
              <w:t>至2021年01月01日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02</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九江杜威橡胶科技有限公司</w:t>
            </w:r>
            <w:r>
              <w:rPr>
                <w:rFonts w:hint="eastAsia"/>
                <w:sz w:val="21"/>
                <w:szCs w:val="21"/>
                <w:lang w:val="en-US" w:eastAsia="zh-CN"/>
              </w:rPr>
              <w:t>/</w:t>
            </w:r>
            <w:r>
              <w:rPr>
                <w:rFonts w:asciiTheme="minorEastAsia" w:hAnsiTheme="minorEastAsia" w:eastAsiaTheme="minorEastAsia"/>
                <w:sz w:val="20"/>
              </w:rPr>
              <w:t>江西省九江市彭泽县矶山工业园</w:t>
            </w:r>
          </w:p>
        </w:tc>
        <w:tc>
          <w:tcPr>
            <w:tcW w:w="2267" w:type="dxa"/>
          </w:tcPr>
          <w:p>
            <w:pPr>
              <w:rPr>
                <w:lang w:val="de-DE" w:eastAsia="ja-JP"/>
              </w:rPr>
            </w:pPr>
            <w:r>
              <w:rPr>
                <w:rFonts w:asciiTheme="minorEastAsia" w:hAnsiTheme="minorEastAsia" w:eastAsiaTheme="minorEastAsia"/>
                <w:sz w:val="20"/>
              </w:rPr>
              <w:t>江西省九江市彭泽县矶山工业园</w:t>
            </w:r>
          </w:p>
        </w:tc>
        <w:tc>
          <w:tcPr>
            <w:tcW w:w="571" w:type="dxa"/>
            <w:vAlign w:val="center"/>
          </w:tcPr>
          <w:p>
            <w:pPr>
              <w:rPr>
                <w:rFonts w:hint="default" w:eastAsia="宋体"/>
                <w:lang w:val="en-US" w:eastAsia="zh-CN"/>
              </w:rPr>
            </w:pPr>
            <w:r>
              <w:rPr>
                <w:rFonts w:hint="eastAsia"/>
                <w:lang w:val="en-US" w:eastAsia="zh-CN"/>
              </w:rPr>
              <w:t>60人</w:t>
            </w:r>
          </w:p>
        </w:tc>
        <w:tc>
          <w:tcPr>
            <w:tcW w:w="2803" w:type="dxa"/>
            <w:vAlign w:val="center"/>
          </w:tcPr>
          <w:p>
            <w:pPr>
              <w:rPr>
                <w:sz w:val="20"/>
              </w:rPr>
            </w:pPr>
            <w:r>
              <w:rPr>
                <w:sz w:val="20"/>
              </w:rPr>
              <w:t>Q：丙烯酸酯橡胶的生产</w:t>
            </w:r>
          </w:p>
          <w:p>
            <w:pPr>
              <w:rPr>
                <w:sz w:val="20"/>
              </w:rPr>
            </w:pPr>
            <w:r>
              <w:rPr>
                <w:sz w:val="20"/>
              </w:rPr>
              <w:t>O：丙烯酸酯橡胶的生产及其所涉及的职业健康安全管理活动</w:t>
            </w:r>
          </w:p>
          <w:p>
            <w:pPr>
              <w:rPr>
                <w:lang w:eastAsia="ja-JP"/>
              </w:rPr>
            </w:pPr>
            <w:r>
              <w:rPr>
                <w:sz w:val="20"/>
              </w:rPr>
              <w:t>E：丙烯酸酯橡胶的生产所涉及的环境管理</w:t>
            </w:r>
          </w:p>
        </w:tc>
        <w:tc>
          <w:tcPr>
            <w:tcW w:w="669" w:type="dxa"/>
            <w:vAlign w:val="center"/>
          </w:tcPr>
          <w:p>
            <w:pPr>
              <w:jc w:val="left"/>
              <w:rPr>
                <w:rFonts w:ascii="宋体" w:hAnsi="宋体"/>
                <w:b/>
                <w:sz w:val="18"/>
                <w:szCs w:val="18"/>
              </w:rPr>
            </w:pPr>
            <w:r>
              <w:rPr>
                <w:rFonts w:hint="eastAsia" w:ascii="宋体" w:hAnsi="宋体"/>
                <w:b/>
                <w:sz w:val="18"/>
                <w:szCs w:val="18"/>
              </w:rPr>
              <w:t xml:space="preserve">GB/T19001-2016/ISO 9001:2015 </w:t>
            </w:r>
            <w:r>
              <w:rPr>
                <w:rFonts w:hint="eastAsia" w:ascii="宋体" w:hAnsi="宋体"/>
                <w:b/>
                <w:sz w:val="18"/>
                <w:szCs w:val="18"/>
                <w:lang w:eastAsia="zh-CN"/>
              </w:rPr>
              <w:t>、</w:t>
            </w:r>
            <w:r>
              <w:rPr>
                <w:rFonts w:hint="eastAsia" w:ascii="宋体" w:hAnsi="宋体"/>
                <w:b/>
                <w:sz w:val="18"/>
                <w:szCs w:val="18"/>
              </w:rPr>
              <w:t>GB/T24001-2016/ISO 14001:2015</w:t>
            </w:r>
          </w:p>
          <w:p>
            <w:pPr>
              <w:rPr>
                <w:rFonts w:hint="eastAsia" w:eastAsia="宋体"/>
                <w:lang w:eastAsia="zh-CN"/>
              </w:rPr>
            </w:pPr>
            <w:r>
              <w:rPr>
                <w:rFonts w:hint="eastAsia"/>
                <w:sz w:val="18"/>
                <w:szCs w:val="18"/>
                <w:lang w:eastAsia="zh-CN"/>
              </w:rPr>
              <w:t>、</w:t>
            </w:r>
            <w:r>
              <w:rPr>
                <w:rFonts w:hint="eastAsia" w:ascii="宋体" w:hAnsi="宋体"/>
                <w:b/>
                <w:sz w:val="18"/>
                <w:szCs w:val="18"/>
              </w:rPr>
              <w:t>GB/T45001-2020/ISO45001：2020</w:t>
            </w:r>
          </w:p>
        </w:tc>
        <w:tc>
          <w:tcPr>
            <w:tcW w:w="668" w:type="dxa"/>
            <w:shd w:val="clear" w:color="auto" w:fill="FFFFFF"/>
          </w:tcPr>
          <w:p>
            <w:r>
              <w:rPr>
                <w:rFonts w:hint="eastAsia"/>
                <w:lang w:val="de-DE"/>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2020-N1OHSMS-2219448</w:t>
            </w:r>
          </w:p>
          <w:p>
            <w:r>
              <w:t>2020-N1EMS-2219448</w:t>
            </w:r>
          </w:p>
        </w:tc>
        <w:tc>
          <w:tcPr>
            <w:tcW w:w="2179" w:type="dxa"/>
            <w:vAlign w:val="center"/>
          </w:tcPr>
          <w:p>
            <w:r>
              <w:t>Q:12.01.07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2021-N1OHSMS-1210533</w:t>
            </w:r>
          </w:p>
          <w:p>
            <w:r>
              <w:t>2021-N1EMS-1210533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张坤</w:t>
            </w:r>
          </w:p>
        </w:tc>
        <w:tc>
          <w:tcPr>
            <w:tcW w:w="1089" w:type="dxa"/>
            <w:vAlign w:val="center"/>
          </w:tcPr>
          <w:p>
            <w:r>
              <w:t>组员</w:t>
            </w:r>
          </w:p>
        </w:tc>
        <w:tc>
          <w:tcPr>
            <w:tcW w:w="711" w:type="dxa"/>
            <w:vAlign w:val="center"/>
          </w:tcPr>
          <w:p>
            <w:r>
              <w:t>男</w:t>
            </w:r>
          </w:p>
        </w:tc>
        <w:tc>
          <w:tcPr>
            <w:tcW w:w="3870" w:type="dxa"/>
            <w:vAlign w:val="center"/>
          </w:tcPr>
          <w:p>
            <w:r>
              <w:t>ISC-JSZJ-456</w:t>
            </w:r>
          </w:p>
          <w:p>
            <w:r>
              <w:t>ISC-JSZJ-456</w:t>
            </w:r>
          </w:p>
          <w:p>
            <w:r>
              <w:t>ISC-JSZJ-456</w:t>
            </w:r>
          </w:p>
          <w:p>
            <w:r>
              <w:t>九江市臻创新材料科技有限公司</w:t>
            </w:r>
          </w:p>
        </w:tc>
        <w:tc>
          <w:tcPr>
            <w:tcW w:w="2179" w:type="dxa"/>
            <w:vAlign w:val="center"/>
          </w:tcPr>
          <w:p>
            <w:r>
              <w:t>Q:12.01.07</w:t>
            </w:r>
          </w:p>
          <w:p>
            <w:r>
              <w:t>O:12.01.07</w:t>
            </w:r>
          </w:p>
          <w:p>
            <w:r>
              <w:t>E:12.01.07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丙烯酸酯橡胶的生产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丙烯酸酯橡胶的生产所涉及的环境管理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0"/>
              </w:rPr>
            </w:pPr>
            <w:r>
              <w:rPr>
                <w:sz w:val="20"/>
              </w:rPr>
              <w:t>丙烯酸酯橡胶的生产及其所涉及的职业健康安全管理活动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424"/>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rPr>
                <w:rFonts w:ascii="宋体" w:hAnsi="宋体" w:cs="宋体"/>
                <w:szCs w:val="24"/>
              </w:rPr>
            </w:pPr>
            <w:r>
              <w:rPr>
                <w:rFonts w:hint="eastAsia" w:ascii="宋体" w:hAnsi="宋体" w:cs="宋体"/>
                <w:szCs w:val="24"/>
              </w:rPr>
              <w:t>质量至上、持续创新、诚实守信、顾客至上；</w:t>
            </w:r>
          </w:p>
          <w:p>
            <w:pPr>
              <w:pStyle w:val="25"/>
              <w:rPr>
                <w:rFonts w:hint="eastAsia" w:ascii="宋体" w:hAnsi="宋体"/>
                <w:spacing w:val="20"/>
                <w:sz w:val="18"/>
                <w:szCs w:val="18"/>
              </w:rPr>
            </w:pPr>
            <w:r>
              <w:rPr>
                <w:rFonts w:hint="eastAsia" w:ascii="宋体" w:hAnsi="宋体" w:cs="宋体"/>
                <w:szCs w:val="24"/>
              </w:rPr>
              <w:t>预防为主，降低风险；遵章守法，减污降耗；</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生产部、技术部、质检部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drawing>
                <wp:inline distT="0" distB="0" distL="114300" distR="114300">
                  <wp:extent cx="5953125" cy="1130300"/>
                  <wp:effectExtent l="0" t="0" r="952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53125" cy="1130300"/>
                          </a:xfrm>
                          <a:prstGeom prst="rect">
                            <a:avLst/>
                          </a:prstGeom>
                          <a:noFill/>
                          <a:ln>
                            <a:noFill/>
                          </a:ln>
                        </pic:spPr>
                      </pic:pic>
                    </a:graphicData>
                  </a:graphic>
                </wp:inline>
              </w:drawing>
            </w: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9256</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b w:val="0"/>
                <w:bCs w:val="0"/>
                <w:sz w:val="21"/>
                <w:szCs w:val="21"/>
                <w:u w:val="single"/>
              </w:rPr>
            </w:pPr>
            <w:r>
              <w:rPr>
                <w:rFonts w:hint="eastAsia"/>
              </w:rPr>
              <w:t>主要生产设备有：</w:t>
            </w:r>
            <w:r>
              <w:rPr>
                <w:rFonts w:hint="eastAsia"/>
                <w:b w:val="0"/>
                <w:bCs w:val="0"/>
                <w:sz w:val="21"/>
                <w:szCs w:val="21"/>
                <w:u w:val="single"/>
              </w:rPr>
              <w:t xml:space="preserve"> </w:t>
            </w:r>
            <w:r>
              <w:rPr>
                <w:rFonts w:hint="eastAsia" w:ascii="宋体" w:hAnsi="宋体"/>
                <w:color w:val="000000"/>
                <w:spacing w:val="-10"/>
                <w:sz w:val="21"/>
                <w:szCs w:val="21"/>
                <w:u w:val="single"/>
              </w:rPr>
              <w:t>计量罐、预混釜、聚合反应釜、凝聚釜、凝聚液釜、热水罐、洗涤水罐、储存罐、洗胶罐、循环罐、缓冲罐、旋风分离器、泵、冷却塔、碱洗塔、搅拌机、振动脱水筛、链板破碎机、螺旋输送机、胶粒破碎机、皮带输送机、包装机</w:t>
            </w:r>
            <w:r>
              <w:rPr>
                <w:rFonts w:hint="eastAsia" w:ascii="Times New Roman" w:hAnsi="Times New Roman" w:cs="Times New Roman"/>
                <w:b w:val="0"/>
                <w:bCs w:val="0"/>
                <w:sz w:val="21"/>
                <w:szCs w:val="21"/>
                <w:u w:val="single"/>
                <w:lang w:val="en-US" w:eastAsia="zh-CN"/>
              </w:rPr>
              <w:t>等</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52"/>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未进行定期检验的有：</w:t>
            </w:r>
            <w:r>
              <w:rPr>
                <w:rFonts w:hint="eastAsia"/>
                <w:lang w:eastAsia="zh-CN"/>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Theme="minorEastAsia" w:hAnsiTheme="minorEastAsia" w:eastAsiaTheme="minorEastAsia"/>
                <w:szCs w:val="22"/>
                <w:u w:val="single"/>
              </w:rPr>
              <w:t>压力表、温度计、橡胶硫化仪、门尼粘度仪、拉力试验机、老化试验机等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sz w:val="21"/>
                <w:szCs w:val="21"/>
                <w:u w:val="single"/>
              </w:rPr>
            </w:pPr>
            <w:r>
              <w:rPr>
                <w:rFonts w:hint="eastAsia"/>
              </w:rPr>
              <w:t>审核期间内设计和开发新产品/项目名称：</w:t>
            </w:r>
            <w:r>
              <w:rPr>
                <w:rFonts w:hint="eastAsia" w:ascii="宋体" w:hAnsi="宋体" w:eastAsia="宋体" w:cs="宋体"/>
                <w:color w:val="000000"/>
                <w:sz w:val="21"/>
                <w:szCs w:val="21"/>
                <w:u w:val="single"/>
                <w:lang w:val="en-US" w:eastAsia="zh-CN"/>
              </w:rPr>
              <w:t>低凝胶活性氯型聚</w:t>
            </w:r>
            <w:r>
              <w:rPr>
                <w:rFonts w:hint="eastAsia" w:ascii="宋体" w:hAnsi="宋体" w:eastAsia="宋体" w:cs="宋体"/>
                <w:color w:val="000000"/>
                <w:sz w:val="21"/>
                <w:szCs w:val="21"/>
                <w:u w:val="single"/>
              </w:rPr>
              <w:t>丙烯酸酯橡胶</w:t>
            </w:r>
            <w:r>
              <w:rPr>
                <w:rFonts w:hAnsiTheme="minorEastAsia" w:eastAsiaTheme="minorEastAsia"/>
                <w:sz w:val="21"/>
                <w:szCs w:val="21"/>
                <w:u w:val="single"/>
              </w:rPr>
              <w:t>产品</w:t>
            </w:r>
            <w:r>
              <w:rPr>
                <w:rFonts w:hint="eastAsia"/>
                <w:sz w:val="21"/>
                <w:szCs w:val="21"/>
                <w:u w:val="single"/>
              </w:rPr>
              <w:t xml:space="preserve">                         （举1例）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rFonts w:hint="eastAsia"/>
                      <w:szCs w:val="22"/>
                    </w:rPr>
                    <w:t xml:space="preserve"> </w:t>
                  </w:r>
                  <w:r>
                    <w:rPr>
                      <w:rFonts w:hint="eastAsia" w:ascii="宋体" w:hAnsi="宋体"/>
                      <w:szCs w:val="24"/>
                    </w:rPr>
                    <w:t>丙烯酸酯橡胶的生产</w:t>
                  </w:r>
                </w:p>
              </w:tc>
              <w:tc>
                <w:tcPr>
                  <w:tcW w:w="3665" w:type="dxa"/>
                </w:tcPr>
                <w:p>
                  <w:pPr>
                    <w:shd w:val="clear" w:color="auto" w:fill="C7DAF1" w:themeFill="text2" w:themeFillTint="32"/>
                    <w:jc w:val="left"/>
                    <w:rPr>
                      <w:rFonts w:hint="default" w:eastAsia="宋体"/>
                      <w:lang w:val="en-US" w:eastAsia="zh-CN"/>
                    </w:rPr>
                  </w:pPr>
                  <w:r>
                    <w:rPr>
                      <w:rFonts w:hint="eastAsia" w:asciiTheme="minorEastAsia" w:hAnsiTheme="minorEastAsia" w:eastAsiaTheme="minorEastAsia"/>
                      <w:b/>
                      <w:color w:val="000000"/>
                      <w:sz w:val="20"/>
                      <w:szCs w:val="20"/>
                      <w:u w:val="single"/>
                    </w:rPr>
                    <w:t>聚合过程、凝聚</w:t>
                  </w:r>
                  <w:r>
                    <w:rPr>
                      <w:rFonts w:asciiTheme="minorEastAsia" w:hAnsiTheme="minorEastAsia" w:eastAsiaTheme="minorEastAsia"/>
                      <w:b/>
                      <w:color w:val="000000"/>
                      <w:sz w:val="20"/>
                      <w:szCs w:val="20"/>
                      <w:u w:val="single"/>
                    </w:rPr>
                    <w:t>过程</w:t>
                  </w:r>
                </w:p>
              </w:tc>
              <w:tc>
                <w:tcPr>
                  <w:tcW w:w="3265" w:type="dxa"/>
                </w:tcPr>
                <w:p>
                  <w:pPr>
                    <w:shd w:val="clear" w:color="auto" w:fill="C7DAF1" w:themeFill="text2" w:themeFillTint="32"/>
                    <w:jc w:val="left"/>
                    <w:rPr>
                      <w:rFonts w:hint="default" w:eastAsia="宋体"/>
                      <w:lang w:val="en-US" w:eastAsia="zh-CN"/>
                    </w:rPr>
                  </w:pPr>
                  <w:r>
                    <w:rPr>
                      <w:sz w:val="21"/>
                      <w:szCs w:val="21"/>
                    </w:rPr>
                    <w:t>外观</w:t>
                  </w:r>
                  <w:r>
                    <w:rPr>
                      <w:rFonts w:hint="eastAsia"/>
                      <w:sz w:val="21"/>
                      <w:szCs w:val="21"/>
                    </w:rPr>
                    <w:t>、挥发分、</w:t>
                  </w:r>
                  <w:r>
                    <w:rPr>
                      <w:sz w:val="21"/>
                      <w:szCs w:val="21"/>
                    </w:rPr>
                    <w:t>灰分</w:t>
                  </w:r>
                  <w:r>
                    <w:rPr>
                      <w:rFonts w:hint="eastAsia"/>
                      <w:sz w:val="21"/>
                      <w:szCs w:val="21"/>
                    </w:rPr>
                    <w:t>、门尼粘度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heme="minorEastAsia" w:hAnsiTheme="minorEastAsia" w:eastAsiaTheme="minorEastAsia"/>
                <w:b/>
                <w:color w:val="000000"/>
                <w:sz w:val="20"/>
                <w:szCs w:val="20"/>
                <w:u w:val="single"/>
              </w:rPr>
              <w:t>聚合过程、凝聚</w:t>
            </w:r>
            <w:r>
              <w:rPr>
                <w:rFonts w:asciiTheme="minorEastAsia" w:hAnsiTheme="minorEastAsia" w:eastAsiaTheme="minorEastAsia"/>
                <w:b/>
                <w:color w:val="000000"/>
                <w:sz w:val="20"/>
                <w:szCs w:val="20"/>
                <w:u w:val="single"/>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pacing w:before="120" w:line="240" w:lineRule="auto"/>
              <w:ind w:firstLine="420" w:firstLineChars="200"/>
            </w:pPr>
            <w:r>
              <w:rPr>
                <w:rFonts w:hint="eastAsia"/>
              </w:rPr>
              <w:t>产品检验/服务放行：</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不能提供2021年度产品第三方检测报告。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23-24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424"/>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rPr>
                <w:rFonts w:ascii="宋体" w:hAnsi="宋体" w:cs="宋体"/>
                <w:szCs w:val="24"/>
              </w:rPr>
            </w:pPr>
            <w:r>
              <w:rPr>
                <w:rFonts w:hint="eastAsia" w:ascii="宋体" w:hAnsi="宋体" w:cs="宋体"/>
                <w:szCs w:val="24"/>
              </w:rPr>
              <w:t>质量至上、持续创新、诚实守信、顾客至上；</w:t>
            </w:r>
          </w:p>
          <w:p>
            <w:pPr>
              <w:pStyle w:val="25"/>
            </w:pPr>
            <w:r>
              <w:rPr>
                <w:rFonts w:hint="eastAsia" w:ascii="宋体" w:hAnsi="宋体" w:cs="宋体"/>
                <w:szCs w:val="24"/>
              </w:rPr>
              <w:t>预防为主，降低风险；遵章守法，减污降耗；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安全环保部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u w:val="single"/>
              </w:rPr>
              <w:t xml:space="preserve"> </w:t>
            </w:r>
            <w:bookmarkStart w:id="34" w:name="机构代码"/>
            <w:r>
              <w:rPr>
                <w:sz w:val="22"/>
                <w:szCs w:val="22"/>
                <w:u w:val="single"/>
              </w:rPr>
              <w:t>91360430MA365MTMXA</w:t>
            </w:r>
            <w:bookmarkEnd w:id="34"/>
            <w:r>
              <w:rPr>
                <w:rFonts w:hint="eastAsia"/>
                <w:sz w:val="22"/>
                <w:szCs w:val="22"/>
                <w:u w:val="single"/>
                <w:lang w:val="en-US" w:eastAsia="zh-CN"/>
              </w:rPr>
              <w:t>001R</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u w:val="single"/>
                <w:lang w:val="en-US" w:eastAsia="zh-CN"/>
              </w:rPr>
              <w:t>2018.1</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lang w:val="en-US" w:eastAsia="zh-CN"/>
              </w:rPr>
              <w:t>彭住建消验（2019）第003号</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pPr>
            <w:r>
              <w:drawing>
                <wp:inline distT="0" distB="0" distL="114300" distR="114300">
                  <wp:extent cx="5953125" cy="1130300"/>
                  <wp:effectExtent l="0" t="0" r="952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953125" cy="1130300"/>
                          </a:xfrm>
                          <a:prstGeom prst="rect">
                            <a:avLst/>
                          </a:prstGeom>
                          <a:noFill/>
                          <a:ln>
                            <a:noFill/>
                          </a:ln>
                        </pic:spPr>
                      </pic:pic>
                    </a:graphicData>
                  </a:graphic>
                </wp:inline>
              </w:drawing>
            </w: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A3"/>
            </w:r>
            <w:r>
              <w:rPr>
                <w:rFonts w:hint="eastAsia"/>
              </w:rPr>
              <w:t>组织</w:t>
            </w:r>
            <w:r>
              <w:t>现有</w:t>
            </w:r>
            <w:r>
              <w:rPr>
                <w:rFonts w:hint="eastAsia"/>
              </w:rPr>
              <w:t>人力</w:t>
            </w:r>
            <w:r>
              <w:t>资源的能力</w:t>
            </w:r>
            <w:r>
              <w:rPr>
                <w:rFonts w:hint="eastAsia"/>
              </w:rPr>
              <w:t>可满足环境管理体系运行；</w:t>
            </w:r>
          </w:p>
          <w:p>
            <w:pPr>
              <w:spacing w:before="120" w:line="240" w:lineRule="auto"/>
              <w:ind w:firstLine="210" w:firstLineChars="100"/>
            </w:pPr>
            <w:r>
              <w:rPr>
                <w:rFonts w:hint="eastAsia"/>
              </w:rPr>
              <w:sym w:font="Wingdings 2" w:char="0052"/>
            </w:r>
            <w:r>
              <w:rPr>
                <w:rFonts w:hint="eastAsia"/>
              </w:rPr>
              <w:t>组织</w:t>
            </w:r>
            <w:r>
              <w:t>现有</w:t>
            </w:r>
            <w:r>
              <w:rPr>
                <w:rFonts w:hint="eastAsia"/>
              </w:rPr>
              <w:t>人力</w:t>
            </w:r>
            <w:r>
              <w:t>资源的能力</w:t>
            </w:r>
            <w:r>
              <w:rPr>
                <w:rFonts w:hint="eastAsia"/>
              </w:rPr>
              <w:t>可基本环境环境管理体系运行，但是还有不足需要补充：</w:t>
            </w:r>
            <w:r>
              <w:rPr>
                <w:rFonts w:hAnsiTheme="minorEastAsia" w:eastAsiaTheme="minorEastAsia"/>
                <w:color w:val="auto"/>
                <w:sz w:val="21"/>
                <w:szCs w:val="21"/>
                <w:u w:val="single"/>
              </w:rPr>
              <w:t>食堂员工欧阳国勤的健康体检合格证有效期</w:t>
            </w:r>
            <w:r>
              <w:rPr>
                <w:rFonts w:hint="eastAsia" w:hAnsiTheme="minorEastAsia" w:eastAsiaTheme="minorEastAsia"/>
                <w:color w:val="auto"/>
                <w:sz w:val="21"/>
                <w:szCs w:val="21"/>
                <w:u w:val="single"/>
                <w:lang w:val="en-US" w:eastAsia="zh-CN"/>
              </w:rPr>
              <w:t>为</w:t>
            </w:r>
            <w:r>
              <w:rPr>
                <w:rFonts w:eastAsiaTheme="minorEastAsia"/>
                <w:color w:val="auto"/>
                <w:sz w:val="21"/>
                <w:szCs w:val="21"/>
                <w:u w:val="single"/>
              </w:rPr>
              <w:t>202</w:t>
            </w:r>
            <w:r>
              <w:rPr>
                <w:rFonts w:hint="eastAsia" w:eastAsiaTheme="minorEastAsia"/>
                <w:color w:val="auto"/>
                <w:sz w:val="21"/>
                <w:szCs w:val="21"/>
                <w:u w:val="single"/>
              </w:rPr>
              <w:t>1</w:t>
            </w:r>
            <w:r>
              <w:rPr>
                <w:rFonts w:hint="eastAsia" w:eastAsiaTheme="minorEastAsia"/>
                <w:color w:val="auto"/>
                <w:sz w:val="21"/>
                <w:szCs w:val="21"/>
                <w:u w:val="single"/>
                <w:lang w:val="en-US" w:eastAsia="zh-CN"/>
              </w:rPr>
              <w:t>年7月2日，过有效期使用。</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9256</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b w:val="0"/>
                <w:bCs w:val="0"/>
                <w:u w:val="single"/>
              </w:rPr>
              <w:t xml:space="preserve"> </w:t>
            </w:r>
            <w:r>
              <w:rPr>
                <w:rFonts w:hint="eastAsia" w:ascii="宋体" w:hAnsi="宋体"/>
                <w:color w:val="000000"/>
                <w:spacing w:val="-10"/>
                <w:sz w:val="21"/>
                <w:szCs w:val="21"/>
                <w:u w:val="single"/>
              </w:rPr>
              <w:t>计量罐、预混釜、聚合反应釜、凝聚釜、凝聚液釜、热水罐、洗涤水罐、储存罐、洗胶罐、循环罐、缓冲罐、旋风分离器、泵、冷却塔、碱洗塔、搅拌机、振动脱水筛、链板破碎机、螺旋输送机、胶粒破碎机、皮带输送机、包装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bCs/>
                <w:szCs w:val="21"/>
                <w:u w:val="single"/>
                <w:lang w:val="en-US" w:eastAsia="zh-CN"/>
              </w:rPr>
              <w:t>污水处理站</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52"/>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rPr>
              <w:sym w:font="Wingdings 2" w:char="0052"/>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52"/>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污水、废气在线监测</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ascii="宋体" w:hAnsi="宋体" w:eastAsia="宋体" w:cs="宋体"/>
                <w:color w:val="000000"/>
                <w:sz w:val="21"/>
                <w:szCs w:val="21"/>
                <w:u w:val="single"/>
                <w:lang w:val="en-US" w:eastAsia="zh-CN"/>
              </w:rPr>
              <w:t>低凝胶活性氯型聚</w:t>
            </w:r>
            <w:r>
              <w:rPr>
                <w:rFonts w:hint="eastAsia" w:ascii="宋体" w:hAnsi="宋体" w:eastAsia="宋体" w:cs="宋体"/>
                <w:color w:val="000000"/>
                <w:sz w:val="21"/>
                <w:szCs w:val="21"/>
                <w:u w:val="single"/>
              </w:rPr>
              <w:t>丙烯酸酯橡胶</w:t>
            </w:r>
            <w:r>
              <w:rPr>
                <w:rFonts w:hAnsiTheme="minorEastAsia" w:eastAsiaTheme="minorEastAsia"/>
                <w:sz w:val="21"/>
                <w:szCs w:val="21"/>
                <w:u w:val="single"/>
              </w:rPr>
              <w:t>产品</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w:t>
                  </w:r>
                  <w:r>
                    <w:rPr>
                      <w:rFonts w:hint="eastAsia"/>
                      <w:color w:val="000000" w:themeColor="text1"/>
                      <w:lang w:eastAsia="zh-CN"/>
                    </w:rPr>
                    <w:t>、</w:t>
                  </w:r>
                  <w:r>
                    <w:rPr>
                      <w:rFonts w:hint="eastAsia"/>
                      <w:color w:val="000000" w:themeColor="text1"/>
                      <w:lang w:val="en-US" w:eastAsia="zh-CN"/>
                    </w:rPr>
                    <w:t>生产</w:t>
                  </w:r>
                  <w:r>
                    <w:rPr>
                      <w:rFonts w:hint="eastAsia"/>
                      <w:color w:val="000000" w:themeColor="text1"/>
                    </w:rPr>
                    <w:t>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default" w:eastAsia="宋体"/>
                      <w:color w:val="000000" w:themeColor="text1"/>
                      <w:lang w:val="en-US" w:eastAsia="zh-CN"/>
                    </w:rPr>
                  </w:pPr>
                  <w:r>
                    <w:rPr>
                      <w:rFonts w:hint="eastAsia"/>
                      <w:color w:val="000000" w:themeColor="text1"/>
                    </w:rPr>
                    <w:t>排污管道</w:t>
                  </w:r>
                  <w:r>
                    <w:rPr>
                      <w:rFonts w:hint="eastAsia"/>
                      <w:color w:val="000000" w:themeColor="text1"/>
                      <w:lang w:eastAsia="zh-CN"/>
                    </w:rPr>
                    <w:t>、</w:t>
                  </w:r>
                  <w:r>
                    <w:rPr>
                      <w:rFonts w:hint="eastAsia"/>
                      <w:color w:val="000000" w:themeColor="text1"/>
                      <w:lang w:val="en-US" w:eastAsia="zh-CN"/>
                    </w:rPr>
                    <w:t>污水处理</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eastAsia="宋体"/>
                      <w:color w:val="000000" w:themeColor="text1"/>
                      <w:lang w:val="en-US" w:eastAsia="zh-CN"/>
                    </w:rPr>
                  </w:pPr>
                  <w:r>
                    <w:rPr>
                      <w:rFonts w:hint="eastAsia"/>
                      <w:color w:val="000000" w:themeColor="text1"/>
                      <w:lang w:val="en-US" w:eastAsia="zh-CN"/>
                    </w:rPr>
                    <w:t>废气</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统一收集焚烧</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建危废库、签定危废处置协议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安全阀、压力表</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rPr>
              <w:sym w:font="Wingdings 2" w:char="0052"/>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锅炉爆炸</w:t>
            </w:r>
            <w:r>
              <w:rPr>
                <w:rFonts w:hint="eastAsia"/>
              </w:rPr>
              <w:sym w:font="Wingdings 2" w:char="0052"/>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火灾应急</w:t>
            </w:r>
            <w:r>
              <w:rPr>
                <w:rFonts w:hint="eastAsia"/>
              </w:rPr>
              <w:t xml:space="preserve">的演练；并总结了预案的可行性和有效性。 </w:t>
            </w:r>
          </w:p>
          <w:p>
            <w:pPr>
              <w:pStyle w:val="1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触电应急</w:t>
            </w:r>
            <w:r>
              <w:rPr>
                <w:rFonts w:hint="eastAsia"/>
                <w:u w:val="single"/>
              </w:rPr>
              <w:t xml:space="preserve"> </w:t>
            </w:r>
            <w:r>
              <w:rPr>
                <w:rFonts w:hint="eastAsia"/>
              </w:rPr>
              <w:t>的演练；并总结了预案的可行性和有效性。</w:t>
            </w:r>
          </w:p>
          <w:p>
            <w:pPr>
              <w:pStyle w:val="1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机械伤害应急</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rPr>
                <w:u w:val="single"/>
              </w:rPr>
            </w:pPr>
            <w:r>
              <w:rPr>
                <w:rFonts w:hint="eastAsia"/>
              </w:rPr>
              <w:t>《环境监测报告》编号：</w:t>
            </w:r>
            <w:r>
              <w:rPr>
                <w:rFonts w:hint="eastAsia"/>
                <w:u w:val="single"/>
              </w:rPr>
              <w:t>江西力圣(2021)第LSB1001017号</w:t>
            </w:r>
            <w:r>
              <w:rPr>
                <w:rFonts w:hint="eastAsia"/>
                <w:u w:val="single"/>
                <w:lang w:eastAsia="zh-CN"/>
              </w:rPr>
              <w:t>、江西力圣(2021)第LSB1103009号、江西力圣(2021)第LSB1002003号</w:t>
            </w:r>
            <w:r>
              <w:rPr>
                <w:rFonts w:hint="eastAsia"/>
                <w:u w:val="single"/>
              </w:rPr>
              <w:t xml:space="preserve">  。</w:t>
            </w:r>
          </w:p>
          <w:p>
            <w:pPr>
              <w:shd w:val="clear" w:color="auto" w:fill="EBF1DE" w:themeFill="accent3" w:themeFillTint="32"/>
            </w:pPr>
            <w:r>
              <w:rPr>
                <w:rFonts w:hint="eastAsia"/>
              </w:rPr>
              <w:t>《建筑消防检测报告》编号：</w:t>
            </w:r>
            <w:r>
              <w:rPr>
                <w:rFonts w:hint="eastAsia"/>
                <w:u w:val="single"/>
                <w:lang w:val="en-US" w:eastAsia="zh-CN"/>
              </w:rPr>
              <w:t>彭住建消验（2019）第003号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23-24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624"/>
        <w:gridCol w:w="9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OHS</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ascii="宋体" w:hAnsi="宋体" w:cs="宋体"/>
                <w:szCs w:val="24"/>
              </w:rPr>
            </w:pPr>
            <w:r>
              <w:rPr>
                <w:rFonts w:hint="eastAsia"/>
              </w:rPr>
              <w:t>最高管理者制定了文件化的职业健康安全管理体系方针：</w:t>
            </w:r>
            <w:r>
              <w:rPr>
                <w:rFonts w:hint="eastAsia" w:ascii="宋体" w:hAnsi="宋体" w:cs="宋体"/>
                <w:szCs w:val="24"/>
              </w:rPr>
              <w:t>质量至上、持续创新、诚实守信、顾客至上；</w:t>
            </w:r>
          </w:p>
          <w:p>
            <w:pPr>
              <w:pStyle w:val="25"/>
            </w:pPr>
            <w:r>
              <w:rPr>
                <w:rFonts w:hint="eastAsia" w:ascii="宋体" w:hAnsi="宋体" w:cs="宋体"/>
                <w:szCs w:val="24"/>
              </w:rPr>
              <w:t>预防为主，降低风险；遵章守法，减污降耗；</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安全环保部</w:t>
            </w:r>
          </w:p>
          <w:p>
            <w:pPr>
              <w:rPr>
                <w:rFonts w:hint="default" w:eastAsia="宋体"/>
                <w:lang w:val="en-US" w:eastAsia="zh-CN"/>
              </w:rPr>
            </w:pPr>
            <w:r>
              <w:rPr>
                <w:rFonts w:hint="eastAsia"/>
              </w:rPr>
              <w:t>安全的主管部门是——</w:t>
            </w:r>
            <w:r>
              <w:rPr>
                <w:rFonts w:hint="eastAsia"/>
                <w:lang w:val="en-US" w:eastAsia="zh-CN"/>
              </w:rPr>
              <w:t>安全环保部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肖旭阳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职业病</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劳动保护用品穿戴、定期体检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w:t>
            </w:r>
            <w:r>
              <w:rPr>
                <w:rFonts w:hint="eastAsia"/>
              </w:rPr>
              <w:sym w:font="Wingdings 2" w:char="0052"/>
            </w:r>
            <w:r>
              <w:rPr>
                <w:rFonts w:hint="eastAsia"/>
              </w:rPr>
              <w:t xml:space="preserve">噪声 </w:t>
            </w:r>
            <w:r>
              <w:rPr>
                <w:rFonts w:hint="eastAsia"/>
              </w:rPr>
              <w:sym w:font="Wingdings 2" w:char="00A3"/>
            </w:r>
            <w:r>
              <w:rPr>
                <w:rFonts w:hint="eastAsia"/>
              </w:rPr>
              <w:t xml:space="preserve">粉尘  </w:t>
            </w:r>
            <w:r>
              <w:rPr>
                <w:rFonts w:hint="eastAsia"/>
              </w:rPr>
              <w:sym w:font="Wingdings 2" w:char="0052"/>
            </w:r>
            <w:r>
              <w:rPr>
                <w:rFonts w:hint="eastAsia"/>
              </w:rPr>
              <w:t xml:space="preserve">危险作业 </w:t>
            </w:r>
            <w:r>
              <w:rPr>
                <w:rFonts w:hint="eastAsia"/>
              </w:rPr>
              <w:sym w:font="Wingdings 2" w:char="0052"/>
            </w:r>
            <w:r>
              <w:rPr>
                <w:rFonts w:hint="eastAsia"/>
              </w:rPr>
              <w:t xml:space="preserve">高低温  </w:t>
            </w:r>
            <w:r>
              <w:rPr>
                <w:rFonts w:hint="eastAsia"/>
              </w:rPr>
              <w:sym w:font="Wingdings 2" w:char="0052"/>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2021.8.10</w:t>
            </w:r>
            <w:r>
              <w:rPr>
                <w:rFonts w:hint="eastAsia"/>
              </w:rPr>
              <w:t xml:space="preserve">  </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2019.1022</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A3"/>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52"/>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r>
              <w:drawing>
                <wp:inline distT="0" distB="0" distL="114300" distR="114300">
                  <wp:extent cx="5953125" cy="1130300"/>
                  <wp:effectExtent l="0" t="0" r="952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953125" cy="1130300"/>
                          </a:xfrm>
                          <a:prstGeom prst="rect">
                            <a:avLst/>
                          </a:prstGeom>
                          <a:noFill/>
                          <a:ln>
                            <a:noFill/>
                          </a:ln>
                        </pic:spPr>
                      </pic:pic>
                    </a:graphicData>
                  </a:graphic>
                </wp:inline>
              </w:drawing>
            </w:r>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bookmarkStart w:id="35" w:name="_GoBack"/>
            <w:bookmarkEnd w:id="35"/>
          </w:p>
          <w:p>
            <w:r>
              <w:rPr>
                <w:rFonts w:hint="eastAsia"/>
              </w:rPr>
              <w:sym w:font="Wingdings 2" w:char="00A3"/>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A3"/>
            </w:r>
            <w:r>
              <w:rPr>
                <w:rFonts w:hint="eastAsia"/>
              </w:rPr>
              <w:t>组织</w:t>
            </w:r>
            <w:r>
              <w:t>现有</w:t>
            </w:r>
            <w:r>
              <w:rPr>
                <w:rFonts w:hint="eastAsia"/>
              </w:rPr>
              <w:t>人力</w:t>
            </w:r>
            <w:r>
              <w:t>资源的能力</w:t>
            </w:r>
            <w:r>
              <w:rPr>
                <w:rFonts w:hint="eastAsia"/>
              </w:rPr>
              <w:t>可满足职业健康安全管理体系运行；</w:t>
            </w:r>
          </w:p>
          <w:p>
            <w:pPr>
              <w:spacing w:before="120" w:line="240" w:lineRule="auto"/>
              <w:ind w:firstLine="210" w:firstLineChars="100"/>
            </w:pPr>
            <w:r>
              <w:rPr>
                <w:rFonts w:hint="eastAsia"/>
              </w:rPr>
              <w:sym w:font="Wingdings 2" w:char="0052"/>
            </w:r>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AnsiTheme="minorEastAsia" w:eastAsiaTheme="minorEastAsia"/>
                <w:color w:val="auto"/>
                <w:sz w:val="21"/>
                <w:szCs w:val="21"/>
                <w:u w:val="single"/>
              </w:rPr>
              <w:t>食堂员工欧阳国勤的健康体检合格证有效期</w:t>
            </w:r>
            <w:r>
              <w:rPr>
                <w:rFonts w:hint="eastAsia" w:hAnsiTheme="minorEastAsia" w:eastAsiaTheme="minorEastAsia"/>
                <w:color w:val="auto"/>
                <w:sz w:val="21"/>
                <w:szCs w:val="21"/>
                <w:u w:val="single"/>
                <w:lang w:val="en-US" w:eastAsia="zh-CN"/>
              </w:rPr>
              <w:t>为</w:t>
            </w:r>
            <w:r>
              <w:rPr>
                <w:rFonts w:eastAsiaTheme="minorEastAsia"/>
                <w:color w:val="auto"/>
                <w:sz w:val="21"/>
                <w:szCs w:val="21"/>
                <w:u w:val="single"/>
              </w:rPr>
              <w:t>202</w:t>
            </w:r>
            <w:r>
              <w:rPr>
                <w:rFonts w:hint="eastAsia" w:eastAsiaTheme="minorEastAsia"/>
                <w:color w:val="auto"/>
                <w:sz w:val="21"/>
                <w:szCs w:val="21"/>
                <w:u w:val="single"/>
              </w:rPr>
              <w:t>1</w:t>
            </w:r>
            <w:r>
              <w:rPr>
                <w:rFonts w:hint="eastAsia" w:eastAsiaTheme="minorEastAsia"/>
                <w:color w:val="auto"/>
                <w:sz w:val="21"/>
                <w:szCs w:val="21"/>
                <w:u w:val="single"/>
                <w:lang w:val="en-US" w:eastAsia="zh-CN"/>
              </w:rPr>
              <w:t>年7月2日，过有效期使用。</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9256</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b w:val="0"/>
                <w:bCs w:val="0"/>
                <w:u w:val="single"/>
              </w:rPr>
              <w:t xml:space="preserve"> </w:t>
            </w:r>
            <w:r>
              <w:rPr>
                <w:rFonts w:hint="eastAsia" w:ascii="宋体" w:hAnsi="宋体"/>
                <w:color w:val="000000"/>
                <w:spacing w:val="-10"/>
                <w:sz w:val="21"/>
                <w:szCs w:val="21"/>
                <w:u w:val="single"/>
              </w:rPr>
              <w:t>计量罐、预混釜、聚合反应釜、凝聚釜、凝聚液釜、热水罐、洗涤水罐、储存罐、洗胶罐、循环罐、缓冲罐、旋风分离器、泵、冷却塔、碱洗塔、搅拌机、振动脱水筛、链板破碎机、螺旋输送机、胶粒破碎机、皮带输送机、包装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52"/>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rPr>
              <w:sym w:font="Wingdings 2" w:char="0052"/>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52"/>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rPr>
              <w:sym w:font="Wingdings 2" w:char="0052"/>
            </w:r>
            <w:r>
              <w:rPr>
                <w:rFonts w:hint="eastAsia"/>
              </w:rPr>
              <w:t xml:space="preserve"> 使用工程控制措施和（或）重新组织工作；</w:t>
            </w:r>
          </w:p>
          <w:p>
            <w:r>
              <w:rPr>
                <w:rFonts w:hint="eastAsia"/>
              </w:rPr>
              <w:t xml:space="preserve"> </w:t>
            </w:r>
            <w:r>
              <w:rPr>
                <w:rFonts w:hint="eastAsia"/>
              </w:rPr>
              <w:sym w:font="Wingdings 2" w:char="0052"/>
            </w:r>
            <w:r>
              <w:rPr>
                <w:rFonts w:hint="eastAsia"/>
              </w:rPr>
              <w:t xml:space="preserve"> 使用管理措施，包括培训；</w:t>
            </w:r>
          </w:p>
          <w:p>
            <w:r>
              <w:rPr>
                <w:rFonts w:hint="eastAsia"/>
              </w:rPr>
              <w:t xml:space="preserve"> </w:t>
            </w:r>
            <w:r>
              <w:rPr>
                <w:rFonts w:hint="eastAsia"/>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ascii="宋体" w:hAnsi="宋体" w:eastAsia="宋体" w:cs="宋体"/>
                <w:color w:val="000000"/>
                <w:sz w:val="21"/>
                <w:szCs w:val="21"/>
                <w:u w:val="single"/>
                <w:lang w:val="en-US" w:eastAsia="zh-CN"/>
              </w:rPr>
              <w:t>低凝胶活性氯型聚</w:t>
            </w:r>
            <w:r>
              <w:rPr>
                <w:rFonts w:hint="eastAsia" w:ascii="宋体" w:hAnsi="宋体" w:eastAsia="宋体" w:cs="宋体"/>
                <w:color w:val="000000"/>
                <w:sz w:val="21"/>
                <w:szCs w:val="21"/>
                <w:u w:val="single"/>
              </w:rPr>
              <w:t>丙烯酸酯橡胶</w:t>
            </w:r>
            <w:r>
              <w:rPr>
                <w:rFonts w:hAnsiTheme="minorEastAsia" w:eastAsiaTheme="minorEastAsia"/>
                <w:sz w:val="21"/>
                <w:szCs w:val="21"/>
                <w:u w:val="single"/>
              </w:rPr>
              <w:t>产品</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rPr>
              <w:sym w:font="Wingdings 2" w:char="0052"/>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u w:val="single"/>
                <w:lang w:val="en-US" w:eastAsia="zh-CN"/>
              </w:rPr>
              <w:t>同上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火灾应急</w:t>
            </w:r>
            <w:r>
              <w:rPr>
                <w:rFonts w:hint="eastAsia"/>
              </w:rPr>
              <w:t xml:space="preserve">的演练；并总结了预案的可行性和有效性。 </w:t>
            </w:r>
          </w:p>
          <w:p>
            <w:pPr>
              <w:pStyle w:val="1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触电应急</w:t>
            </w:r>
            <w:r>
              <w:rPr>
                <w:rFonts w:hint="eastAsia"/>
                <w:u w:val="single"/>
              </w:rPr>
              <w:t xml:space="preserve"> </w:t>
            </w:r>
            <w:r>
              <w:rPr>
                <w:rFonts w:hint="eastAsia"/>
              </w:rPr>
              <w:t>的演练；并总结了预案的可行性和有效性。</w:t>
            </w:r>
          </w:p>
          <w:p>
            <w:pPr>
              <w:pStyle w:val="1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机械伤害应急</w:t>
            </w:r>
            <w:r>
              <w:rPr>
                <w:rFonts w:hint="eastAsia"/>
                <w:u w:val="single"/>
              </w:rPr>
              <w:t xml:space="preserve"> </w:t>
            </w:r>
            <w:r>
              <w:rPr>
                <w:rFonts w:hint="eastAsia"/>
              </w:rPr>
              <w:t>的演练；并总结了预案的可行性和有效性。</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ascii="宋体" w:hAnsi="宋体" w:eastAsia="宋体" w:cs="宋体"/>
                <w:b w:val="0"/>
                <w:bCs w:val="0"/>
                <w:sz w:val="24"/>
                <w:szCs w:val="24"/>
                <w:u w:val="single"/>
                <w:lang w:eastAsia="zh-CN"/>
              </w:rPr>
              <w:t>XJ2021</w:t>
            </w:r>
            <w:r>
              <w:rPr>
                <w:rFonts w:hint="eastAsia" w:ascii="宋体" w:hAnsi="宋体" w:eastAsia="宋体" w:cs="宋体"/>
                <w:b w:val="0"/>
                <w:bCs w:val="0"/>
                <w:sz w:val="24"/>
                <w:szCs w:val="24"/>
                <w:u w:val="single"/>
                <w:lang w:val="en-US" w:eastAsia="zh-CN"/>
              </w:rPr>
              <w:t>08J010</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u w:val="single"/>
                <w:lang w:val="en-US" w:eastAsia="zh-CN"/>
              </w:rPr>
            </w:pPr>
            <w:r>
              <w:rPr>
                <w:rFonts w:hint="eastAsia"/>
              </w:rPr>
              <w:t>《职业病体检》编号：</w:t>
            </w:r>
            <w:r>
              <w:rPr>
                <w:rFonts w:hint="eastAsia"/>
                <w:u w:val="single"/>
              </w:rPr>
              <w:t xml:space="preserve"> </w:t>
            </w:r>
            <w:r>
              <w:rPr>
                <w:rFonts w:hint="eastAsia"/>
                <w:u w:val="single"/>
                <w:lang w:val="en-US" w:eastAsia="zh-CN"/>
              </w:rPr>
              <w:t>85586、85590等</w:t>
            </w:r>
          </w:p>
          <w:p>
            <w:r>
              <w:rPr>
                <w:rFonts w:hint="eastAsia"/>
              </w:rPr>
              <w:t>《建筑消防检测报告》编号：</w:t>
            </w:r>
            <w:r>
              <w:rPr>
                <w:rFonts w:hint="eastAsia"/>
                <w:u w:val="single"/>
              </w:rPr>
              <w:t xml:space="preserve"> </w:t>
            </w:r>
            <w:r>
              <w:rPr>
                <w:rFonts w:hint="eastAsia"/>
                <w:u w:val="single"/>
                <w:lang w:val="en-US" w:eastAsia="zh-CN"/>
              </w:rPr>
              <w:t>彭住建消验（2019）第003号</w:t>
            </w:r>
            <w:r>
              <w:rPr>
                <w:rFonts w:hint="eastAsia"/>
              </w:rPr>
              <w:t>。</w:t>
            </w:r>
          </w:p>
          <w:p>
            <w:r>
              <w:rPr>
                <w:rFonts w:hint="eastAsia"/>
              </w:rPr>
              <w:t>《防雷检测报告》编号：</w:t>
            </w:r>
            <w:r>
              <w:rPr>
                <w:rFonts w:hint="eastAsia"/>
                <w:u w:val="single"/>
              </w:rPr>
              <w:t xml:space="preserve"> </w:t>
            </w:r>
            <w:r>
              <w:rPr>
                <w:rFonts w:hint="eastAsia"/>
                <w:u w:val="single"/>
                <w:lang w:val="en-US" w:eastAsia="zh-CN"/>
              </w:rPr>
              <w:t>1152017003雷检字（2021）11155</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23-24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2761F3E"/>
    <w:rsid w:val="2F073979"/>
    <w:rsid w:val="671821C4"/>
    <w:rsid w:val="6A8C7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2021-12-13T06:27:32Z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