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B58" w:rsidRPr="00BB4399" w:rsidRDefault="00A70B58">
      <w:pPr>
        <w:jc w:val="left"/>
        <w:rPr>
          <w:rFonts w:asciiTheme="minorEastAsia" w:eastAsiaTheme="minorEastAsia" w:hAnsiTheme="minorEastAsia"/>
          <w:sz w:val="32"/>
          <w:szCs w:val="32"/>
          <w:u w:val="single"/>
        </w:rPr>
      </w:pPr>
      <w:r w:rsidRPr="00BB4399">
        <w:rPr>
          <w:rFonts w:asciiTheme="minorEastAsia" w:eastAsiaTheme="minorEastAsia" w:hAnsiTheme="minorEastAsia" w:hint="eastAsia"/>
          <w:sz w:val="32"/>
          <w:szCs w:val="32"/>
        </w:rPr>
        <w:t>合同编号：</w:t>
      </w:r>
      <w:bookmarkStart w:id="0" w:name="合同编号"/>
      <w:r w:rsidRPr="00BB4399">
        <w:rPr>
          <w:rFonts w:asciiTheme="minorEastAsia" w:eastAsiaTheme="minorEastAsia" w:hAnsiTheme="minorEastAsia"/>
          <w:sz w:val="32"/>
          <w:szCs w:val="32"/>
          <w:u w:val="single"/>
        </w:rPr>
        <w:t>1228-2021-EO</w:t>
      </w:r>
      <w:bookmarkEnd w:id="0"/>
    </w:p>
    <w:p w:rsidR="00A70B58" w:rsidRPr="00BB4399" w:rsidRDefault="00A70B58">
      <w:pPr>
        <w:jc w:val="center"/>
        <w:rPr>
          <w:rFonts w:asciiTheme="minorEastAsia" w:eastAsiaTheme="minorEastAsia" w:hAnsiTheme="minorEastAsia"/>
          <w:sz w:val="32"/>
          <w:szCs w:val="32"/>
        </w:rPr>
      </w:pPr>
      <w:r w:rsidRPr="00BB4399">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A70B58" w:rsidRPr="00BB4399" w:rsidRDefault="00A70B58">
      <w:pPr>
        <w:jc w:val="center"/>
        <w:rPr>
          <w:rFonts w:asciiTheme="minorEastAsia" w:eastAsiaTheme="minorEastAsia" w:hAnsiTheme="minorEastAsia"/>
          <w:sz w:val="32"/>
          <w:szCs w:val="32"/>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pPr>
        <w:jc w:val="center"/>
        <w:rPr>
          <w:rFonts w:asciiTheme="minorEastAsia" w:eastAsiaTheme="minorEastAsia" w:hAnsiTheme="minorEastAsia" w:cs="仿宋"/>
          <w:b/>
          <w:bCs/>
          <w:sz w:val="44"/>
          <w:szCs w:val="44"/>
        </w:rPr>
      </w:pPr>
      <w:r w:rsidRPr="00BB4399">
        <w:rPr>
          <w:rFonts w:asciiTheme="minorEastAsia" w:eastAsiaTheme="minorEastAsia" w:hAnsiTheme="minorEastAsia" w:cs="仿宋" w:hint="eastAsia"/>
          <w:b/>
          <w:bCs/>
          <w:sz w:val="44"/>
          <w:szCs w:val="44"/>
        </w:rPr>
        <w:t>管理体系审核报告</w:t>
      </w:r>
    </w:p>
    <w:p w:rsidR="00A70B58" w:rsidRPr="00BB4399" w:rsidRDefault="00A70B58">
      <w:pPr>
        <w:jc w:val="center"/>
        <w:rPr>
          <w:rFonts w:asciiTheme="minorEastAsia" w:eastAsiaTheme="minorEastAsia" w:hAnsiTheme="minorEastAsia"/>
          <w:sz w:val="32"/>
          <w:szCs w:val="32"/>
        </w:rPr>
      </w:pPr>
    </w:p>
    <w:p w:rsidR="00A70B58" w:rsidRPr="00BB4399" w:rsidRDefault="00A70B58">
      <w:pPr>
        <w:jc w:val="left"/>
        <w:rPr>
          <w:rFonts w:asciiTheme="minorEastAsia" w:eastAsiaTheme="minorEastAsia" w:hAnsiTheme="minorEastAsia"/>
          <w:sz w:val="28"/>
          <w:szCs w:val="28"/>
        </w:rPr>
      </w:pPr>
      <w:r w:rsidRPr="00BB4399">
        <w:rPr>
          <w:rFonts w:asciiTheme="minorEastAsia" w:eastAsiaTheme="minorEastAsia" w:hAnsiTheme="minorEastAsia" w:hint="eastAsia"/>
          <w:sz w:val="28"/>
          <w:szCs w:val="28"/>
        </w:rPr>
        <w:t>受审核方：</w:t>
      </w:r>
      <w:bookmarkStart w:id="1" w:name="组织名称"/>
      <w:r w:rsidRPr="00BB4399">
        <w:rPr>
          <w:rFonts w:asciiTheme="minorEastAsia" w:eastAsiaTheme="minorEastAsia" w:hAnsiTheme="minorEastAsia"/>
          <w:sz w:val="28"/>
          <w:szCs w:val="28"/>
        </w:rPr>
        <w:t>重庆市二零八建设工程有限公司</w:t>
      </w:r>
      <w:bookmarkEnd w:id="1"/>
    </w:p>
    <w:p w:rsidR="00A70B58" w:rsidRPr="00BB4399" w:rsidRDefault="00A70B58">
      <w:pPr>
        <w:rPr>
          <w:rFonts w:asciiTheme="minorEastAsia" w:eastAsiaTheme="minorEastAsia" w:hAnsiTheme="minorEastAsia"/>
          <w:sz w:val="28"/>
          <w:szCs w:val="28"/>
        </w:rPr>
      </w:pPr>
    </w:p>
    <w:p w:rsidR="00A70B58" w:rsidRPr="00BB4399" w:rsidRDefault="00A70B58">
      <w:pPr>
        <w:rPr>
          <w:rFonts w:asciiTheme="minorEastAsia" w:eastAsiaTheme="minorEastAsia" w:hAnsiTheme="minorEastAsia"/>
          <w:sz w:val="28"/>
          <w:szCs w:val="28"/>
        </w:rPr>
      </w:pPr>
      <w:r w:rsidRPr="00BB4399">
        <w:rPr>
          <w:rFonts w:asciiTheme="minorEastAsia" w:eastAsiaTheme="minorEastAsia" w:hAnsiTheme="minorEastAsia" w:hint="eastAsia"/>
          <w:sz w:val="28"/>
          <w:szCs w:val="28"/>
        </w:rPr>
        <w:t>审核体系：</w:t>
      </w:r>
    </w:p>
    <w:p w:rsidR="00A70B58" w:rsidRPr="00BB4399" w:rsidRDefault="00A70B58">
      <w:pPr>
        <w:jc w:val="left"/>
        <w:rPr>
          <w:rFonts w:asciiTheme="minorEastAsia" w:eastAsiaTheme="minorEastAsia" w:hAnsiTheme="minorEastAsia"/>
          <w:sz w:val="28"/>
          <w:szCs w:val="28"/>
        </w:rPr>
      </w:pPr>
      <w:bookmarkStart w:id="2" w:name="Q勾选"/>
      <w:r w:rsidRPr="00BB4399">
        <w:rPr>
          <w:rFonts w:asciiTheme="minorEastAsia" w:eastAsiaTheme="minorEastAsia" w:hAnsiTheme="minorEastAsia" w:hint="eastAsia"/>
          <w:sz w:val="28"/>
          <w:szCs w:val="28"/>
        </w:rPr>
        <w:t>□</w:t>
      </w:r>
      <w:bookmarkEnd w:id="2"/>
      <w:r w:rsidRPr="00BB4399">
        <w:rPr>
          <w:rFonts w:asciiTheme="minorEastAsia" w:eastAsiaTheme="minorEastAsia" w:hAnsiTheme="minorEastAsia" w:hint="eastAsia"/>
          <w:sz w:val="28"/>
          <w:szCs w:val="28"/>
        </w:rPr>
        <w:t>质量管理体系（</w:t>
      </w:r>
      <w:r w:rsidRPr="00BB4399">
        <w:rPr>
          <w:rFonts w:asciiTheme="minorEastAsia" w:eastAsiaTheme="minorEastAsia" w:hAnsiTheme="minorEastAsia"/>
          <w:sz w:val="28"/>
          <w:szCs w:val="28"/>
        </w:rPr>
        <w:t>QMS</w:t>
      </w:r>
      <w:r w:rsidRPr="00BB4399">
        <w:rPr>
          <w:rFonts w:asciiTheme="minorEastAsia" w:eastAsiaTheme="minorEastAsia" w:hAnsiTheme="minorEastAsia" w:hint="eastAsia"/>
          <w:sz w:val="28"/>
          <w:szCs w:val="28"/>
        </w:rPr>
        <w:t>）</w:t>
      </w:r>
    </w:p>
    <w:p w:rsidR="00A70B58" w:rsidRPr="00BB4399" w:rsidRDefault="00A70B58">
      <w:pPr>
        <w:jc w:val="left"/>
        <w:rPr>
          <w:rFonts w:asciiTheme="minorEastAsia" w:eastAsiaTheme="minorEastAsia" w:hAnsiTheme="minorEastAsia"/>
          <w:sz w:val="28"/>
          <w:szCs w:val="28"/>
        </w:rPr>
      </w:pPr>
      <w:r w:rsidRPr="00BB4399">
        <w:rPr>
          <w:rFonts w:asciiTheme="minorEastAsia" w:eastAsiaTheme="minorEastAsia" w:hAnsiTheme="minorEastAsia" w:hint="eastAsia"/>
          <w:sz w:val="28"/>
          <w:szCs w:val="28"/>
        </w:rPr>
        <w:t>□工程建筑施工企业质量管理体系（</w:t>
      </w:r>
      <w:proofErr w:type="spellStart"/>
      <w:r w:rsidRPr="00BB4399">
        <w:rPr>
          <w:rFonts w:asciiTheme="minorEastAsia" w:eastAsiaTheme="minorEastAsia" w:hAnsiTheme="minorEastAsia" w:hint="eastAsia"/>
          <w:sz w:val="28"/>
          <w:szCs w:val="28"/>
        </w:rPr>
        <w:t>Ec</w:t>
      </w:r>
      <w:r w:rsidRPr="00BB4399">
        <w:rPr>
          <w:rFonts w:asciiTheme="minorEastAsia" w:eastAsiaTheme="minorEastAsia" w:hAnsiTheme="minorEastAsia"/>
          <w:sz w:val="28"/>
          <w:szCs w:val="28"/>
        </w:rPr>
        <w:t>MS</w:t>
      </w:r>
      <w:proofErr w:type="spellEnd"/>
      <w:r w:rsidRPr="00BB4399">
        <w:rPr>
          <w:rFonts w:asciiTheme="minorEastAsia" w:eastAsiaTheme="minorEastAsia" w:hAnsiTheme="minorEastAsia" w:hint="eastAsia"/>
          <w:sz w:val="28"/>
          <w:szCs w:val="28"/>
        </w:rPr>
        <w:t>）</w:t>
      </w:r>
    </w:p>
    <w:p w:rsidR="00A70B58" w:rsidRPr="00BB4399" w:rsidRDefault="00A70B58">
      <w:pPr>
        <w:jc w:val="left"/>
        <w:rPr>
          <w:rFonts w:asciiTheme="minorEastAsia" w:eastAsiaTheme="minorEastAsia" w:hAnsiTheme="minorEastAsia"/>
          <w:sz w:val="28"/>
          <w:szCs w:val="28"/>
        </w:rPr>
      </w:pPr>
      <w:bookmarkStart w:id="3" w:name="E勾选"/>
      <w:r w:rsidRPr="00BB4399">
        <w:rPr>
          <w:rFonts w:asciiTheme="minorEastAsia" w:eastAsiaTheme="minorEastAsia" w:hAnsiTheme="minorEastAsia" w:hint="eastAsia"/>
          <w:sz w:val="28"/>
          <w:szCs w:val="28"/>
        </w:rPr>
        <w:t>■</w:t>
      </w:r>
      <w:bookmarkEnd w:id="3"/>
      <w:r w:rsidRPr="00BB4399">
        <w:rPr>
          <w:rFonts w:asciiTheme="minorEastAsia" w:eastAsiaTheme="minorEastAsia" w:hAnsiTheme="minorEastAsia" w:hint="eastAsia"/>
          <w:sz w:val="28"/>
          <w:szCs w:val="28"/>
        </w:rPr>
        <w:t>环境管理体系（</w:t>
      </w:r>
      <w:r w:rsidRPr="00BB4399">
        <w:rPr>
          <w:rFonts w:asciiTheme="minorEastAsia" w:eastAsiaTheme="minorEastAsia" w:hAnsiTheme="minorEastAsia"/>
          <w:sz w:val="28"/>
          <w:szCs w:val="28"/>
        </w:rPr>
        <w:t>EMS</w:t>
      </w:r>
      <w:r w:rsidRPr="00BB4399">
        <w:rPr>
          <w:rFonts w:asciiTheme="minorEastAsia" w:eastAsiaTheme="minorEastAsia" w:hAnsiTheme="minorEastAsia" w:hint="eastAsia"/>
          <w:sz w:val="28"/>
          <w:szCs w:val="28"/>
        </w:rPr>
        <w:t>）</w:t>
      </w:r>
    </w:p>
    <w:p w:rsidR="00A70B58" w:rsidRPr="00BB4399" w:rsidRDefault="00A70B58">
      <w:pPr>
        <w:jc w:val="left"/>
        <w:rPr>
          <w:rFonts w:asciiTheme="minorEastAsia" w:eastAsiaTheme="minorEastAsia" w:hAnsiTheme="minorEastAsia"/>
          <w:sz w:val="28"/>
          <w:szCs w:val="28"/>
        </w:rPr>
      </w:pPr>
      <w:bookmarkStart w:id="4" w:name="S勾选"/>
      <w:r w:rsidRPr="00BB4399">
        <w:rPr>
          <w:rFonts w:asciiTheme="minorEastAsia" w:eastAsiaTheme="minorEastAsia" w:hAnsiTheme="minorEastAsia" w:hint="eastAsia"/>
          <w:sz w:val="28"/>
          <w:szCs w:val="28"/>
        </w:rPr>
        <w:t>■</w:t>
      </w:r>
      <w:bookmarkEnd w:id="4"/>
      <w:r w:rsidRPr="00BB4399">
        <w:rPr>
          <w:rFonts w:asciiTheme="minorEastAsia" w:eastAsiaTheme="minorEastAsia" w:hAnsiTheme="minorEastAsia" w:hint="eastAsia"/>
          <w:sz w:val="28"/>
          <w:szCs w:val="28"/>
        </w:rPr>
        <w:t>职业健康安全管理体系（</w:t>
      </w:r>
      <w:r w:rsidRPr="00BB4399">
        <w:rPr>
          <w:rFonts w:asciiTheme="minorEastAsia" w:eastAsiaTheme="minorEastAsia" w:hAnsiTheme="minorEastAsia"/>
          <w:sz w:val="28"/>
          <w:szCs w:val="28"/>
        </w:rPr>
        <w:t>OHSMS</w:t>
      </w:r>
      <w:r w:rsidRPr="00BB4399">
        <w:rPr>
          <w:rFonts w:asciiTheme="minorEastAsia" w:eastAsiaTheme="minorEastAsia" w:hAnsiTheme="minorEastAsia" w:hint="eastAsia"/>
          <w:sz w:val="28"/>
          <w:szCs w:val="28"/>
        </w:rPr>
        <w:t>）</w:t>
      </w:r>
    </w:p>
    <w:p w:rsidR="00A70B58" w:rsidRPr="00BB4399" w:rsidRDefault="00A70B58">
      <w:pPr>
        <w:jc w:val="left"/>
        <w:rPr>
          <w:rFonts w:asciiTheme="minorEastAsia" w:eastAsiaTheme="minorEastAsia" w:hAnsiTheme="minorEastAsia"/>
          <w:sz w:val="28"/>
          <w:szCs w:val="28"/>
        </w:rPr>
      </w:pPr>
    </w:p>
    <w:p w:rsidR="00A70B58" w:rsidRPr="00BB4399" w:rsidRDefault="00A70B58">
      <w:pPr>
        <w:jc w:val="center"/>
        <w:rPr>
          <w:rFonts w:asciiTheme="minorEastAsia" w:eastAsiaTheme="minorEastAsia" w:hAnsiTheme="minorEastAsia"/>
          <w:sz w:val="32"/>
          <w:szCs w:val="32"/>
        </w:rPr>
      </w:pPr>
      <w:r w:rsidRPr="00BB4399">
        <w:rPr>
          <w:rFonts w:asciiTheme="minorEastAsia" w:eastAsiaTheme="minorEastAsia" w:hAnsiTheme="minorEastAsia" w:hint="eastAsia"/>
          <w:sz w:val="32"/>
          <w:szCs w:val="32"/>
        </w:rPr>
        <w:t>北京国标联合认证有限公司</w:t>
      </w:r>
    </w:p>
    <w:p w:rsidR="00A70B58" w:rsidRPr="00BB4399" w:rsidRDefault="00A70B58">
      <w:pPr>
        <w:jc w:val="center"/>
        <w:rPr>
          <w:rFonts w:asciiTheme="minorEastAsia" w:eastAsiaTheme="minorEastAsia" w:hAnsiTheme="minorEastAsia"/>
        </w:rPr>
      </w:pPr>
      <w:r w:rsidRPr="00BB4399">
        <w:rPr>
          <w:rFonts w:asciiTheme="minorEastAsia" w:eastAsiaTheme="minorEastAsia" w:hAnsiTheme="minorEastAsia" w:hint="eastAsia"/>
          <w:sz w:val="32"/>
          <w:szCs w:val="32"/>
        </w:rPr>
        <w:t>网址：</w:t>
      </w:r>
      <w:hyperlink r:id="rId9" w:history="1">
        <w:r w:rsidRPr="00BB4399">
          <w:rPr>
            <w:rFonts w:asciiTheme="minorEastAsia" w:eastAsiaTheme="minorEastAsia" w:hAnsiTheme="minorEastAsia" w:hint="eastAsia"/>
            <w:sz w:val="32"/>
            <w:szCs w:val="32"/>
          </w:rPr>
          <w:t>www.china-isc.org.cn</w:t>
        </w:r>
      </w:hyperlink>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rsidP="00A70B58">
      <w:pPr>
        <w:pStyle w:val="a0"/>
        <w:rPr>
          <w:rFonts w:asciiTheme="minorEastAsia" w:eastAsiaTheme="minorEastAsia" w:hAnsiTheme="minorEastAsia"/>
        </w:rPr>
      </w:pP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A14F1A" w:rsidRPr="00BB4399">
        <w:trPr>
          <w:trHeight w:val="455"/>
          <w:jc w:val="center"/>
        </w:trPr>
        <w:tc>
          <w:tcPr>
            <w:tcW w:w="166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受审核方名称</w:t>
            </w:r>
          </w:p>
        </w:tc>
        <w:tc>
          <w:tcPr>
            <w:tcW w:w="8058" w:type="dxa"/>
            <w:gridSpan w:val="5"/>
          </w:tcPr>
          <w:p w:rsidR="00A70B58" w:rsidRPr="00BB4399" w:rsidRDefault="00A70B58">
            <w:pPr>
              <w:rPr>
                <w:rFonts w:asciiTheme="minorEastAsia" w:eastAsiaTheme="minorEastAsia" w:hAnsiTheme="minorEastAsia"/>
              </w:rPr>
            </w:pPr>
            <w:bookmarkStart w:id="5" w:name="组织名称Add1"/>
            <w:r w:rsidRPr="00BB4399">
              <w:rPr>
                <w:rFonts w:asciiTheme="minorEastAsia" w:eastAsiaTheme="minorEastAsia" w:hAnsiTheme="minorEastAsia"/>
              </w:rPr>
              <w:t>重庆市二零八建设工程有限公司</w:t>
            </w:r>
            <w:bookmarkEnd w:id="5"/>
          </w:p>
        </w:tc>
      </w:tr>
      <w:tr w:rsidR="00A14F1A" w:rsidRPr="00BB4399">
        <w:trPr>
          <w:trHeight w:val="342"/>
          <w:jc w:val="center"/>
        </w:trPr>
        <w:tc>
          <w:tcPr>
            <w:tcW w:w="166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注册地址</w:t>
            </w:r>
          </w:p>
        </w:tc>
        <w:tc>
          <w:tcPr>
            <w:tcW w:w="5045" w:type="dxa"/>
            <w:gridSpan w:val="3"/>
          </w:tcPr>
          <w:p w:rsidR="00A70B58" w:rsidRPr="00BB4399" w:rsidRDefault="00A70B58">
            <w:pPr>
              <w:rPr>
                <w:rFonts w:asciiTheme="minorEastAsia" w:eastAsiaTheme="minorEastAsia" w:hAnsiTheme="minorEastAsia"/>
              </w:rPr>
            </w:pPr>
            <w:bookmarkStart w:id="6" w:name="注册地址"/>
            <w:r w:rsidRPr="00BB4399">
              <w:rPr>
                <w:rFonts w:asciiTheme="minorEastAsia" w:eastAsiaTheme="minorEastAsia" w:hAnsiTheme="minorEastAsia"/>
              </w:rPr>
              <w:t>重庆市北碚区劳动村10号</w:t>
            </w:r>
            <w:bookmarkEnd w:id="6"/>
          </w:p>
        </w:tc>
        <w:tc>
          <w:tcPr>
            <w:tcW w:w="1242" w:type="dxa"/>
            <w:vMerge w:val="restart"/>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邮编</w:t>
            </w:r>
          </w:p>
        </w:tc>
        <w:tc>
          <w:tcPr>
            <w:tcW w:w="1771" w:type="dxa"/>
          </w:tcPr>
          <w:p w:rsidR="00A70B58" w:rsidRPr="00BB4399" w:rsidRDefault="00A70B58">
            <w:pPr>
              <w:rPr>
                <w:rFonts w:asciiTheme="minorEastAsia" w:eastAsiaTheme="minorEastAsia" w:hAnsiTheme="minorEastAsia"/>
              </w:rPr>
            </w:pPr>
            <w:bookmarkStart w:id="7" w:name="注册邮编"/>
            <w:r w:rsidRPr="00BB4399">
              <w:rPr>
                <w:rFonts w:asciiTheme="minorEastAsia" w:eastAsiaTheme="minorEastAsia" w:hAnsiTheme="minorEastAsia"/>
              </w:rPr>
              <w:t>400700</w:t>
            </w:r>
            <w:bookmarkEnd w:id="7"/>
          </w:p>
        </w:tc>
      </w:tr>
      <w:tr w:rsidR="00A14F1A" w:rsidRPr="00BB4399">
        <w:trPr>
          <w:trHeight w:val="392"/>
          <w:jc w:val="center"/>
        </w:trPr>
        <w:tc>
          <w:tcPr>
            <w:tcW w:w="166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经营地址</w:t>
            </w:r>
          </w:p>
        </w:tc>
        <w:tc>
          <w:tcPr>
            <w:tcW w:w="5045" w:type="dxa"/>
            <w:gridSpan w:val="3"/>
          </w:tcPr>
          <w:p w:rsidR="00A70B58" w:rsidRPr="00BB4399" w:rsidRDefault="00A70B58">
            <w:pPr>
              <w:rPr>
                <w:rFonts w:asciiTheme="minorEastAsia" w:eastAsiaTheme="minorEastAsia" w:hAnsiTheme="minorEastAsia"/>
              </w:rPr>
            </w:pPr>
            <w:bookmarkStart w:id="8" w:name="生产地址"/>
            <w:r w:rsidRPr="00BB4399">
              <w:rPr>
                <w:rFonts w:asciiTheme="minorEastAsia" w:eastAsiaTheme="minorEastAsia" w:hAnsiTheme="minorEastAsia"/>
              </w:rPr>
              <w:t>重庆市北碚区劳动村10号</w:t>
            </w:r>
            <w:bookmarkEnd w:id="8"/>
          </w:p>
        </w:tc>
        <w:tc>
          <w:tcPr>
            <w:tcW w:w="1242" w:type="dxa"/>
            <w:vMerge/>
            <w:vAlign w:val="center"/>
          </w:tcPr>
          <w:p w:rsidR="00A70B58" w:rsidRPr="00BB4399" w:rsidRDefault="00A70B58">
            <w:pPr>
              <w:rPr>
                <w:rFonts w:asciiTheme="minorEastAsia" w:eastAsiaTheme="minorEastAsia" w:hAnsiTheme="minorEastAsia"/>
              </w:rPr>
            </w:pPr>
          </w:p>
        </w:tc>
        <w:tc>
          <w:tcPr>
            <w:tcW w:w="1771" w:type="dxa"/>
          </w:tcPr>
          <w:p w:rsidR="00A70B58" w:rsidRPr="00BB4399" w:rsidRDefault="00A70B58">
            <w:pPr>
              <w:rPr>
                <w:rFonts w:asciiTheme="minorEastAsia" w:eastAsiaTheme="minorEastAsia" w:hAnsiTheme="minorEastAsia"/>
              </w:rPr>
            </w:pPr>
            <w:bookmarkStart w:id="9" w:name="办公邮编"/>
            <w:r w:rsidRPr="00BB4399">
              <w:rPr>
                <w:rFonts w:asciiTheme="minorEastAsia" w:eastAsiaTheme="minorEastAsia" w:hAnsiTheme="minorEastAsia"/>
              </w:rPr>
              <w:t>400700</w:t>
            </w:r>
            <w:bookmarkEnd w:id="9"/>
          </w:p>
        </w:tc>
      </w:tr>
      <w:tr w:rsidR="00A14F1A" w:rsidRPr="00BB4399">
        <w:trPr>
          <w:trHeight w:val="393"/>
          <w:jc w:val="center"/>
        </w:trPr>
        <w:tc>
          <w:tcPr>
            <w:tcW w:w="166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联系人</w:t>
            </w:r>
          </w:p>
        </w:tc>
        <w:tc>
          <w:tcPr>
            <w:tcW w:w="1552" w:type="dxa"/>
          </w:tcPr>
          <w:p w:rsidR="00A70B58" w:rsidRPr="00BB4399" w:rsidRDefault="00A70B58">
            <w:pPr>
              <w:rPr>
                <w:rFonts w:asciiTheme="minorEastAsia" w:eastAsiaTheme="minorEastAsia" w:hAnsiTheme="minorEastAsia"/>
              </w:rPr>
            </w:pPr>
            <w:bookmarkStart w:id="10" w:name="联系人"/>
            <w:r w:rsidRPr="00BB4399">
              <w:rPr>
                <w:rFonts w:asciiTheme="minorEastAsia" w:eastAsiaTheme="minorEastAsia" w:hAnsiTheme="minorEastAsia"/>
              </w:rPr>
              <w:t>肖萧</w:t>
            </w:r>
            <w:bookmarkEnd w:id="10"/>
          </w:p>
        </w:tc>
        <w:tc>
          <w:tcPr>
            <w:tcW w:w="1313"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电话.</w:t>
            </w:r>
          </w:p>
        </w:tc>
        <w:tc>
          <w:tcPr>
            <w:tcW w:w="2180" w:type="dxa"/>
            <w:vAlign w:val="center"/>
          </w:tcPr>
          <w:p w:rsidR="00A70B58" w:rsidRPr="00BB4399" w:rsidRDefault="00A70B58">
            <w:pPr>
              <w:rPr>
                <w:rFonts w:asciiTheme="minorEastAsia" w:eastAsiaTheme="minorEastAsia" w:hAnsiTheme="minorEastAsia"/>
              </w:rPr>
            </w:pPr>
            <w:bookmarkStart w:id="11" w:name="联系人电话"/>
            <w:r w:rsidRPr="00BB4399">
              <w:rPr>
                <w:rFonts w:asciiTheme="minorEastAsia" w:eastAsiaTheme="minorEastAsia" w:hAnsiTheme="minorEastAsia"/>
              </w:rPr>
              <w:t>18008366282</w:t>
            </w:r>
            <w:bookmarkEnd w:id="11"/>
          </w:p>
        </w:tc>
        <w:tc>
          <w:tcPr>
            <w:tcW w:w="1242"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传真</w:t>
            </w:r>
          </w:p>
        </w:tc>
        <w:tc>
          <w:tcPr>
            <w:tcW w:w="1771" w:type="dxa"/>
          </w:tcPr>
          <w:p w:rsidR="00A70B58" w:rsidRPr="00BB4399" w:rsidRDefault="00A70B58">
            <w:pPr>
              <w:rPr>
                <w:rFonts w:asciiTheme="minorEastAsia" w:eastAsiaTheme="minorEastAsia" w:hAnsiTheme="minorEastAsia"/>
              </w:rPr>
            </w:pPr>
            <w:bookmarkStart w:id="12" w:name="联系人传真"/>
            <w:bookmarkEnd w:id="12"/>
          </w:p>
        </w:tc>
      </w:tr>
      <w:tr w:rsidR="00A14F1A" w:rsidRPr="00BB4399">
        <w:trPr>
          <w:jc w:val="center"/>
        </w:trPr>
        <w:tc>
          <w:tcPr>
            <w:tcW w:w="166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法人代表</w:t>
            </w:r>
          </w:p>
        </w:tc>
        <w:tc>
          <w:tcPr>
            <w:tcW w:w="1552" w:type="dxa"/>
          </w:tcPr>
          <w:p w:rsidR="00A70B58" w:rsidRPr="00BB4399" w:rsidRDefault="00A70B58">
            <w:pPr>
              <w:rPr>
                <w:rFonts w:asciiTheme="minorEastAsia" w:eastAsiaTheme="minorEastAsia" w:hAnsiTheme="minorEastAsia"/>
              </w:rPr>
            </w:pPr>
            <w:bookmarkStart w:id="13" w:name="法人"/>
            <w:r w:rsidRPr="00BB4399">
              <w:rPr>
                <w:rFonts w:asciiTheme="minorEastAsia" w:eastAsiaTheme="minorEastAsia" w:hAnsiTheme="minorEastAsia"/>
              </w:rPr>
              <w:t>刘伟</w:t>
            </w:r>
            <w:bookmarkEnd w:id="13"/>
          </w:p>
        </w:tc>
        <w:tc>
          <w:tcPr>
            <w:tcW w:w="1313"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管理者代表</w:t>
            </w:r>
          </w:p>
        </w:tc>
        <w:tc>
          <w:tcPr>
            <w:tcW w:w="2180" w:type="dxa"/>
          </w:tcPr>
          <w:p w:rsidR="00A70B58" w:rsidRPr="00BB4399" w:rsidRDefault="00A70B58">
            <w:pPr>
              <w:rPr>
                <w:rFonts w:asciiTheme="minorEastAsia" w:eastAsiaTheme="minorEastAsia" w:hAnsiTheme="minorEastAsia"/>
              </w:rPr>
            </w:pPr>
            <w:bookmarkStart w:id="14" w:name="管理者代表"/>
            <w:r w:rsidRPr="00BB4399">
              <w:rPr>
                <w:rFonts w:asciiTheme="minorEastAsia" w:eastAsiaTheme="minorEastAsia" w:hAnsiTheme="minorEastAsia"/>
              </w:rPr>
              <w:t>肖萧</w:t>
            </w:r>
            <w:bookmarkEnd w:id="14"/>
          </w:p>
        </w:tc>
        <w:tc>
          <w:tcPr>
            <w:tcW w:w="1242" w:type="dxa"/>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邮箱</w:t>
            </w:r>
          </w:p>
        </w:tc>
        <w:tc>
          <w:tcPr>
            <w:tcW w:w="1771" w:type="dxa"/>
          </w:tcPr>
          <w:p w:rsidR="00A70B58" w:rsidRPr="00BB4399" w:rsidRDefault="00A70B58">
            <w:pPr>
              <w:rPr>
                <w:rFonts w:asciiTheme="minorEastAsia" w:eastAsiaTheme="minorEastAsia" w:hAnsiTheme="minorEastAsia"/>
              </w:rPr>
            </w:pPr>
          </w:p>
        </w:tc>
      </w:tr>
      <w:tr w:rsidR="00A14F1A" w:rsidRPr="00BB4399">
        <w:trPr>
          <w:trHeight w:val="450"/>
          <w:jc w:val="center"/>
        </w:trPr>
        <w:tc>
          <w:tcPr>
            <w:tcW w:w="1669" w:type="dxa"/>
            <w:shd w:val="clear" w:color="auto" w:fill="auto"/>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多班次说明</w:t>
            </w:r>
          </w:p>
        </w:tc>
        <w:tc>
          <w:tcPr>
            <w:tcW w:w="8058" w:type="dxa"/>
            <w:gridSpan w:val="5"/>
            <w:shd w:val="clear" w:color="auto" w:fill="auto"/>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受审核组织的班次：</w:t>
            </w:r>
            <w:r w:rsidR="00C93619" w:rsidRPr="00BB4399">
              <w:rPr>
                <w:rFonts w:asciiTheme="minorEastAsia" w:eastAsiaTheme="minorEastAsia" w:hAnsiTheme="minorEastAsia" w:hint="eastAsia"/>
              </w:rPr>
              <w:t>■</w:t>
            </w:r>
            <w:r w:rsidRPr="00BB4399">
              <w:rPr>
                <w:rFonts w:asciiTheme="minorEastAsia" w:eastAsiaTheme="minorEastAsia" w:hAnsiTheme="minorEastAsia" w:hint="eastAsia"/>
              </w:rPr>
              <w:t>单班□双班□三班□其他</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A14F1A" w:rsidRPr="00BB4399">
        <w:trPr>
          <w:cantSplit/>
          <w:trHeight w:val="390"/>
          <w:jc w:val="center"/>
        </w:trPr>
        <w:tc>
          <w:tcPr>
            <w:tcW w:w="9727" w:type="dxa"/>
            <w:gridSpan w:val="6"/>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确认受审核方管理体系覆盖的查产品范围与现场运作情况是否一致；</w:t>
            </w:r>
          </w:p>
        </w:tc>
      </w:tr>
      <w:tr w:rsidR="00A14F1A" w:rsidRPr="00BB4399" w:rsidTr="00C93619">
        <w:trPr>
          <w:trHeight w:val="613"/>
          <w:jc w:val="center"/>
        </w:trPr>
        <w:tc>
          <w:tcPr>
            <w:tcW w:w="1669" w:type="dxa"/>
            <w:shd w:val="clear" w:color="auto" w:fill="auto"/>
          </w:tcPr>
          <w:p w:rsidR="00A70B58" w:rsidRPr="00BB4399" w:rsidRDefault="00A70B58" w:rsidP="00C93619">
            <w:pPr>
              <w:rPr>
                <w:rFonts w:asciiTheme="minorEastAsia" w:eastAsiaTheme="minorEastAsia" w:hAnsiTheme="minorEastAsia"/>
              </w:rPr>
            </w:pPr>
            <w:r w:rsidRPr="00BB4399">
              <w:rPr>
                <w:rFonts w:asciiTheme="minorEastAsia" w:eastAsiaTheme="minorEastAsia" w:hAnsiTheme="minorEastAsia" w:hint="eastAsia"/>
              </w:rPr>
              <w:t>生产/服务提供流程简图</w:t>
            </w:r>
          </w:p>
        </w:tc>
        <w:tc>
          <w:tcPr>
            <w:tcW w:w="8058" w:type="dxa"/>
            <w:gridSpan w:val="5"/>
            <w:shd w:val="clear" w:color="auto" w:fill="auto"/>
          </w:tcPr>
          <w:p w:rsidR="00A70B58" w:rsidRPr="00BB4399" w:rsidRDefault="00C93619">
            <w:pPr>
              <w:rPr>
                <w:rFonts w:asciiTheme="minorEastAsia" w:eastAsiaTheme="minorEastAsia" w:hAnsiTheme="minorEastAsia"/>
              </w:rPr>
            </w:pPr>
            <w:r w:rsidRPr="00BB4399">
              <w:rPr>
                <w:rFonts w:asciiTheme="minorEastAsia" w:eastAsiaTheme="minorEastAsia" w:hAnsiTheme="minorEastAsia" w:hint="eastAsia"/>
                <w:szCs w:val="21"/>
              </w:rPr>
              <w:t>流程：标书评审——投标——签订合同——施工准备——提供图纸——图纸会签——施工管理——自检——竣工验收——</w:t>
            </w:r>
            <w:r w:rsidRPr="00BB4399">
              <w:rPr>
                <w:rFonts w:asciiTheme="minorEastAsia" w:eastAsiaTheme="minorEastAsia" w:hAnsiTheme="minorEastAsia" w:cs="宋体" w:hint="eastAsia"/>
                <w:color w:val="000000"/>
                <w:kern w:val="0"/>
                <w:szCs w:val="21"/>
              </w:rPr>
              <w:t>保修期管理。</w:t>
            </w:r>
          </w:p>
        </w:tc>
      </w:tr>
    </w:tbl>
    <w:p w:rsidR="00A70B58" w:rsidRPr="00BB4399" w:rsidRDefault="00A70B58">
      <w:pPr>
        <w:rPr>
          <w:rFonts w:asciiTheme="minorEastAsia" w:eastAsiaTheme="minorEastAsia" w:hAnsiTheme="minorEastAsia"/>
        </w:rPr>
      </w:pP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A14F1A" w:rsidRPr="00BB4399">
        <w:trPr>
          <w:cantSplit/>
          <w:trHeight w:hRule="exact" w:val="393"/>
        </w:trPr>
        <w:tc>
          <w:tcPr>
            <w:tcW w:w="1632" w:type="dxa"/>
            <w:gridSpan w:val="2"/>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审核日期</w:t>
            </w:r>
          </w:p>
        </w:tc>
        <w:tc>
          <w:tcPr>
            <w:tcW w:w="7831" w:type="dxa"/>
            <w:gridSpan w:val="3"/>
            <w:tcMar>
              <w:left w:w="113" w:type="dxa"/>
            </w:tcMar>
          </w:tcPr>
          <w:p w:rsidR="00A70B58" w:rsidRPr="00BB4399" w:rsidRDefault="00A70B58">
            <w:pPr>
              <w:rPr>
                <w:rFonts w:asciiTheme="minorEastAsia" w:eastAsiaTheme="minorEastAsia" w:hAnsiTheme="minorEastAsia"/>
              </w:rPr>
            </w:pPr>
            <w:bookmarkStart w:id="15" w:name="审核日期"/>
            <w:r w:rsidRPr="00BB4399">
              <w:rPr>
                <w:rFonts w:asciiTheme="minorEastAsia" w:eastAsiaTheme="minorEastAsia" w:hAnsiTheme="minorEastAsia" w:hint="eastAsia"/>
              </w:rPr>
              <w:t>2021年11月24日 上午至2021年11月25日 下午</w:t>
            </w:r>
            <w:bookmarkEnd w:id="15"/>
          </w:p>
        </w:tc>
      </w:tr>
      <w:tr w:rsidR="00A14F1A" w:rsidRPr="00BB4399">
        <w:trPr>
          <w:cantSplit/>
          <w:trHeight w:hRule="exact" w:val="2535"/>
        </w:trPr>
        <w:tc>
          <w:tcPr>
            <w:tcW w:w="1632" w:type="dxa"/>
            <w:gridSpan w:val="2"/>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审核目的</w:t>
            </w:r>
          </w:p>
        </w:tc>
        <w:tc>
          <w:tcPr>
            <w:tcW w:w="7831" w:type="dxa"/>
            <w:gridSpan w:val="3"/>
            <w:tcMar>
              <w:left w:w="113" w:type="dxa"/>
            </w:tcMar>
          </w:tcPr>
          <w:p w:rsidR="00A70B58" w:rsidRPr="00BB4399" w:rsidRDefault="00A70B58">
            <w:pPr>
              <w:rPr>
                <w:rFonts w:asciiTheme="minorEastAsia" w:eastAsiaTheme="minorEastAsia" w:hAnsiTheme="minorEastAsia"/>
              </w:rPr>
            </w:pPr>
            <w:bookmarkStart w:id="16" w:name="初审"/>
            <w:r w:rsidRPr="00BB4399">
              <w:rPr>
                <w:rFonts w:asciiTheme="minorEastAsia" w:eastAsiaTheme="minorEastAsia" w:hAnsiTheme="minorEastAsia" w:hint="eastAsia"/>
              </w:rPr>
              <w:t>■</w:t>
            </w:r>
            <w:bookmarkEnd w:id="16"/>
            <w:r w:rsidRPr="00BB4399">
              <w:rPr>
                <w:rFonts w:asciiTheme="minorEastAsia" w:eastAsiaTheme="minorEastAsia" w:hAnsiTheme="minorEastAsia" w:hint="eastAsia"/>
              </w:rPr>
              <w:t>初审二阶段：评价组织管理体系建立、实施运行的符合性及有效性，以确定是否推荐认证注册。</w:t>
            </w:r>
          </w:p>
          <w:p w:rsidR="00A70B58" w:rsidRPr="00BB4399" w:rsidRDefault="00A70B58">
            <w:pPr>
              <w:rPr>
                <w:rFonts w:asciiTheme="minorEastAsia" w:eastAsiaTheme="minorEastAsia" w:hAnsiTheme="minorEastAsia"/>
              </w:rPr>
            </w:pPr>
            <w:bookmarkStart w:id="17" w:name="监督勾选"/>
            <w:r w:rsidRPr="00BB4399">
              <w:rPr>
                <w:rFonts w:asciiTheme="minorEastAsia" w:eastAsiaTheme="minorEastAsia" w:hAnsiTheme="minorEastAsia" w:hint="eastAsia"/>
              </w:rPr>
              <w:t>□</w:t>
            </w:r>
            <w:bookmarkEnd w:id="17"/>
            <w:r w:rsidRPr="00BB4399">
              <w:rPr>
                <w:rFonts w:asciiTheme="minorEastAsia" w:eastAsiaTheme="minorEastAsia" w:hAnsiTheme="minorEastAsia" w:hint="eastAsia"/>
              </w:rPr>
              <w:t>监督审核：评价组织管理体系的持续符合性和有效性，以确定是否推荐保持认证证书。</w:t>
            </w:r>
          </w:p>
          <w:p w:rsidR="00A70B58" w:rsidRPr="00BB4399" w:rsidRDefault="00A70B58">
            <w:pPr>
              <w:rPr>
                <w:rFonts w:asciiTheme="minorEastAsia" w:eastAsiaTheme="minorEastAsia" w:hAnsiTheme="minorEastAsia"/>
              </w:rPr>
            </w:pPr>
            <w:bookmarkStart w:id="18" w:name="再认证勾选Add1"/>
            <w:r w:rsidRPr="00BB4399">
              <w:rPr>
                <w:rFonts w:asciiTheme="minorEastAsia" w:eastAsiaTheme="minorEastAsia" w:hAnsiTheme="minorEastAsia" w:hint="eastAsia"/>
              </w:rPr>
              <w:t>□</w:t>
            </w:r>
            <w:bookmarkEnd w:id="18"/>
            <w:r w:rsidRPr="00BB4399">
              <w:rPr>
                <w:rFonts w:asciiTheme="minorEastAsia" w:eastAsiaTheme="minorEastAsia" w:hAnsiTheme="minorEastAsia" w:hint="eastAsia"/>
              </w:rPr>
              <w:t>再认证：评价组织管理体系整体的持续符合性和有效性，以确定是否推荐更新认证并换发认证证书。</w:t>
            </w:r>
          </w:p>
          <w:p w:rsidR="00A70B58" w:rsidRPr="00BB4399" w:rsidRDefault="00A70B58">
            <w:pPr>
              <w:rPr>
                <w:rFonts w:asciiTheme="minorEastAsia" w:eastAsiaTheme="minorEastAsia" w:hAnsiTheme="minorEastAsia"/>
              </w:rPr>
            </w:pPr>
            <w:bookmarkStart w:id="19" w:name="扩项勾选"/>
            <w:r w:rsidRPr="00BB4399">
              <w:rPr>
                <w:rFonts w:asciiTheme="minorEastAsia" w:eastAsiaTheme="minorEastAsia" w:hAnsiTheme="minorEastAsia" w:hint="eastAsia"/>
              </w:rPr>
              <w:t>□</w:t>
            </w:r>
            <w:bookmarkEnd w:id="19"/>
            <w:r w:rsidRPr="00BB4399">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□其他：</w:t>
            </w:r>
          </w:p>
        </w:tc>
      </w:tr>
      <w:tr w:rsidR="00A14F1A" w:rsidRPr="00BB4399">
        <w:trPr>
          <w:cantSplit/>
          <w:trHeight w:hRule="exact" w:val="1297"/>
        </w:trPr>
        <w:tc>
          <w:tcPr>
            <w:tcW w:w="1632" w:type="dxa"/>
            <w:gridSpan w:val="2"/>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审核准则</w:t>
            </w:r>
          </w:p>
          <w:p w:rsidR="00A70B58" w:rsidRPr="00BB4399" w:rsidRDefault="00A70B58">
            <w:pPr>
              <w:rPr>
                <w:rFonts w:asciiTheme="minorEastAsia" w:eastAsiaTheme="minorEastAsia" w:hAnsiTheme="minorEastAsia"/>
              </w:rPr>
            </w:pPr>
          </w:p>
        </w:tc>
        <w:tc>
          <w:tcPr>
            <w:tcW w:w="7831" w:type="dxa"/>
            <w:gridSpan w:val="3"/>
            <w:tcMar>
              <w:left w:w="113" w:type="dxa"/>
            </w:tcMar>
          </w:tcPr>
          <w:p w:rsidR="00A70B58" w:rsidRPr="00BB4399" w:rsidRDefault="00A70B58">
            <w:pPr>
              <w:rPr>
                <w:rFonts w:asciiTheme="minorEastAsia" w:eastAsiaTheme="minorEastAsia" w:hAnsiTheme="minorEastAsia"/>
              </w:rPr>
            </w:pPr>
            <w:bookmarkStart w:id="20" w:name="Q勾选Add1"/>
            <w:r w:rsidRPr="00BB4399">
              <w:rPr>
                <w:rFonts w:asciiTheme="minorEastAsia" w:eastAsiaTheme="minorEastAsia" w:hAnsiTheme="minorEastAsia" w:hint="eastAsia"/>
                <w:lang w:val="de-DE"/>
              </w:rPr>
              <w:t>□</w:t>
            </w:r>
            <w:bookmarkEnd w:id="20"/>
            <w:r w:rsidRPr="00BB4399">
              <w:rPr>
                <w:rFonts w:asciiTheme="minorEastAsia" w:eastAsiaTheme="minorEastAsia" w:hAnsiTheme="minorEastAsia" w:hint="eastAsia"/>
                <w:lang w:val="de-DE"/>
              </w:rPr>
              <w:t>GB/T19001-2016</w:t>
            </w:r>
            <w:r w:rsidRPr="00BB4399">
              <w:rPr>
                <w:rFonts w:asciiTheme="minorEastAsia" w:eastAsiaTheme="minorEastAsia" w:hAnsiTheme="minorEastAsia" w:hint="eastAsia"/>
              </w:rPr>
              <w:t>/</w:t>
            </w:r>
            <w:r w:rsidRPr="00BB4399">
              <w:rPr>
                <w:rFonts w:asciiTheme="minorEastAsia" w:eastAsiaTheme="minorEastAsia" w:hAnsiTheme="minorEastAsia" w:hint="eastAsia"/>
                <w:lang w:val="de-DE"/>
              </w:rPr>
              <w:t>ISO</w:t>
            </w:r>
            <w:r w:rsidRPr="00BB4399">
              <w:rPr>
                <w:rFonts w:asciiTheme="minorEastAsia" w:eastAsiaTheme="minorEastAsia" w:hAnsiTheme="minorEastAsia" w:hint="eastAsia"/>
              </w:rPr>
              <w:t>9</w:t>
            </w:r>
            <w:r w:rsidRPr="00BB4399">
              <w:rPr>
                <w:rFonts w:asciiTheme="minorEastAsia" w:eastAsiaTheme="minorEastAsia" w:hAnsiTheme="minorEastAsia" w:hint="eastAsia"/>
                <w:lang w:val="de-DE"/>
              </w:rPr>
              <w:t>001：201</w:t>
            </w:r>
            <w:r w:rsidRPr="00BB4399">
              <w:rPr>
                <w:rFonts w:asciiTheme="minorEastAsia" w:eastAsiaTheme="minorEastAsia" w:hAnsiTheme="minorEastAsia" w:hint="eastAsia"/>
              </w:rPr>
              <w:t xml:space="preserve">5   </w:t>
            </w:r>
            <w:bookmarkStart w:id="21" w:name="QJ勾选Add1"/>
            <w:r w:rsidRPr="00BB4399">
              <w:rPr>
                <w:rFonts w:asciiTheme="minorEastAsia" w:eastAsiaTheme="minorEastAsia" w:hAnsiTheme="minorEastAsia" w:hint="eastAsia"/>
                <w:lang w:val="de-DE"/>
              </w:rPr>
              <w:t>□</w:t>
            </w:r>
            <w:bookmarkEnd w:id="21"/>
            <w:r w:rsidRPr="00BB4399">
              <w:rPr>
                <w:rFonts w:asciiTheme="minorEastAsia" w:eastAsiaTheme="minorEastAsia" w:hAnsiTheme="minorEastAsia" w:hint="eastAsia"/>
                <w:lang w:val="de-DE"/>
              </w:rPr>
              <w:t>GB/T 50430-2017</w:t>
            </w:r>
          </w:p>
          <w:p w:rsidR="00A70B58" w:rsidRPr="00BB4399" w:rsidRDefault="00A70B58">
            <w:pPr>
              <w:rPr>
                <w:rFonts w:asciiTheme="minorEastAsia" w:eastAsiaTheme="minorEastAsia" w:hAnsiTheme="minorEastAsia"/>
                <w:lang w:val="de-DE"/>
              </w:rPr>
            </w:pPr>
            <w:bookmarkStart w:id="22" w:name="E勾选Add1"/>
            <w:r w:rsidRPr="00BB4399">
              <w:rPr>
                <w:rFonts w:asciiTheme="minorEastAsia" w:eastAsiaTheme="minorEastAsia" w:hAnsiTheme="minorEastAsia" w:hint="eastAsia"/>
                <w:lang w:val="de-DE"/>
              </w:rPr>
              <w:t>■</w:t>
            </w:r>
            <w:bookmarkEnd w:id="22"/>
            <w:r w:rsidRPr="00BB4399">
              <w:rPr>
                <w:rFonts w:asciiTheme="minorEastAsia" w:eastAsiaTheme="minorEastAsia" w:hAnsiTheme="minorEastAsia" w:hint="eastAsia"/>
                <w:lang w:val="de-DE"/>
              </w:rPr>
              <w:t>GB/T24001-2016</w:t>
            </w:r>
            <w:r w:rsidRPr="00BB4399">
              <w:rPr>
                <w:rFonts w:asciiTheme="minorEastAsia" w:eastAsiaTheme="minorEastAsia" w:hAnsiTheme="minorEastAsia" w:hint="eastAsia"/>
              </w:rPr>
              <w:t>/</w:t>
            </w:r>
            <w:r w:rsidRPr="00BB4399">
              <w:rPr>
                <w:rFonts w:asciiTheme="minorEastAsia" w:eastAsiaTheme="minorEastAsia" w:hAnsiTheme="minorEastAsia" w:hint="eastAsia"/>
                <w:lang w:val="de-DE"/>
              </w:rPr>
              <w:t>ISO</w:t>
            </w:r>
            <w:r w:rsidRPr="00BB4399">
              <w:rPr>
                <w:rFonts w:asciiTheme="minorEastAsia" w:eastAsiaTheme="minorEastAsia" w:hAnsiTheme="minorEastAsia" w:hint="eastAsia"/>
              </w:rPr>
              <w:t>14</w:t>
            </w:r>
            <w:r w:rsidRPr="00BB4399">
              <w:rPr>
                <w:rFonts w:asciiTheme="minorEastAsia" w:eastAsiaTheme="minorEastAsia" w:hAnsiTheme="minorEastAsia" w:hint="eastAsia"/>
                <w:lang w:val="de-DE"/>
              </w:rPr>
              <w:t>001：201</w:t>
            </w:r>
            <w:r w:rsidRPr="00BB4399">
              <w:rPr>
                <w:rFonts w:asciiTheme="minorEastAsia" w:eastAsiaTheme="minorEastAsia" w:hAnsiTheme="minorEastAsia" w:hint="eastAsia"/>
              </w:rPr>
              <w:t xml:space="preserve">5  </w:t>
            </w:r>
            <w:bookmarkStart w:id="23" w:name="S勾选Add1"/>
            <w:r w:rsidRPr="00BB4399">
              <w:rPr>
                <w:rFonts w:asciiTheme="minorEastAsia" w:eastAsiaTheme="minorEastAsia" w:hAnsiTheme="minorEastAsia" w:hint="eastAsia"/>
                <w:lang w:val="de-DE"/>
              </w:rPr>
              <w:t>■</w:t>
            </w:r>
            <w:bookmarkEnd w:id="23"/>
            <w:r w:rsidRPr="00BB4399">
              <w:rPr>
                <w:rFonts w:asciiTheme="minorEastAsia" w:eastAsiaTheme="minorEastAsia" w:hAnsiTheme="minorEastAsia" w:hint="eastAsia"/>
              </w:rPr>
              <w:t>GB/T 45001-2020/</w:t>
            </w:r>
            <w:r w:rsidRPr="00BB4399">
              <w:rPr>
                <w:rFonts w:asciiTheme="minorEastAsia" w:eastAsiaTheme="minorEastAsia" w:hAnsiTheme="minorEastAsia" w:hint="eastAsia"/>
                <w:lang w:val="de-DE"/>
              </w:rPr>
              <w:t>ISO45001：2018</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lang w:val="de-DE"/>
              </w:rPr>
              <w:t>□受审核方</w:t>
            </w:r>
            <w:r w:rsidRPr="00BB4399">
              <w:rPr>
                <w:rFonts w:asciiTheme="minorEastAsia" w:eastAsiaTheme="minorEastAsia" w:hAnsiTheme="minorEastAsia" w:hint="eastAsia"/>
              </w:rPr>
              <w:t>管理体系成文信息</w:t>
            </w:r>
            <w:r w:rsidRPr="00BB4399">
              <w:rPr>
                <w:rFonts w:asciiTheme="minorEastAsia" w:eastAsiaTheme="minorEastAsia" w:hAnsiTheme="minorEastAsia" w:hint="eastAsia"/>
                <w:lang w:val="de-DE"/>
              </w:rPr>
              <w:t>□</w:t>
            </w:r>
            <w:r w:rsidRPr="00BB4399">
              <w:rPr>
                <w:rFonts w:asciiTheme="minorEastAsia" w:eastAsiaTheme="minorEastAsia" w:hAnsiTheme="minorEastAsia" w:hint="eastAsia"/>
              </w:rPr>
              <w:t>顾客要求</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lang w:val="de-DE"/>
              </w:rPr>
              <w:t>□适用于受审核方的法律法规及其他要求□认证合同</w:t>
            </w:r>
          </w:p>
        </w:tc>
      </w:tr>
      <w:tr w:rsidR="00A14F1A" w:rsidRPr="00BB4399">
        <w:trPr>
          <w:cantSplit/>
          <w:trHeight w:hRule="exact" w:val="493"/>
        </w:trPr>
        <w:tc>
          <w:tcPr>
            <w:tcW w:w="1632" w:type="dxa"/>
            <w:gridSpan w:val="2"/>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审核方式</w:t>
            </w:r>
          </w:p>
        </w:tc>
        <w:tc>
          <w:tcPr>
            <w:tcW w:w="7831" w:type="dxa"/>
            <w:gridSpan w:val="3"/>
            <w:tcMar>
              <w:left w:w="113" w:type="dxa"/>
            </w:tcMar>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□单一体系审核□结合审核</w:t>
            </w:r>
            <w:r w:rsidR="00C93619" w:rsidRPr="00BB4399">
              <w:rPr>
                <w:rFonts w:asciiTheme="minorEastAsia" w:eastAsiaTheme="minorEastAsia" w:hAnsiTheme="minorEastAsia" w:hint="eastAsia"/>
                <w:lang w:val="de-DE"/>
              </w:rPr>
              <w:t>■</w:t>
            </w:r>
            <w:r w:rsidRPr="00BB4399">
              <w:rPr>
                <w:rFonts w:asciiTheme="minorEastAsia" w:eastAsiaTheme="minorEastAsia" w:hAnsiTheme="minorEastAsia" w:hint="eastAsia"/>
              </w:rPr>
              <w:t>一体化审核□联合审核</w:t>
            </w:r>
          </w:p>
        </w:tc>
      </w:tr>
      <w:tr w:rsidR="00A14F1A" w:rsidRPr="00BB4399">
        <w:trPr>
          <w:cantSplit/>
          <w:trHeight w:hRule="exact" w:val="393"/>
        </w:trPr>
        <w:tc>
          <w:tcPr>
            <w:tcW w:w="1632" w:type="dxa"/>
            <w:gridSpan w:val="2"/>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A70B58" w:rsidRPr="00BB4399" w:rsidRDefault="00C93619">
            <w:pPr>
              <w:widowControl/>
              <w:jc w:val="left"/>
              <w:rPr>
                <w:rFonts w:asciiTheme="minorEastAsia" w:eastAsiaTheme="minorEastAsia" w:hAnsiTheme="minorEastAsia"/>
              </w:rPr>
            </w:pPr>
            <w:r w:rsidRPr="00BB4399">
              <w:rPr>
                <w:rFonts w:asciiTheme="minorEastAsia" w:eastAsiaTheme="minorEastAsia" w:hAnsiTheme="minorEastAsia" w:hint="eastAsia"/>
                <w:lang w:val="de-DE"/>
              </w:rPr>
              <w:t>■</w:t>
            </w:r>
            <w:r w:rsidR="00A70B58" w:rsidRPr="00BB4399">
              <w:rPr>
                <w:rFonts w:asciiTheme="minorEastAsia" w:eastAsiaTheme="minorEastAsia" w:hAnsiTheme="minorEastAsia" w:cs="宋体" w:hint="eastAsia"/>
                <w:color w:val="000000"/>
                <w:kern w:val="0"/>
                <w:szCs w:val="21"/>
              </w:rPr>
              <w:t>现场审核</w:t>
            </w:r>
            <w:r w:rsidR="00A70B58" w:rsidRPr="00BB4399">
              <w:rPr>
                <w:rFonts w:asciiTheme="minorEastAsia" w:eastAsiaTheme="minorEastAsia" w:hAnsiTheme="minorEastAsia" w:cs="宋体" w:hint="eastAsia"/>
                <w:color w:val="000000"/>
                <w:kern w:val="0"/>
              </w:rPr>
              <w:t>□</w:t>
            </w:r>
            <w:r w:rsidR="00A70B58" w:rsidRPr="00BB4399">
              <w:rPr>
                <w:rFonts w:asciiTheme="minorEastAsia" w:eastAsiaTheme="minorEastAsia" w:hAnsiTheme="minorEastAsia" w:cs="宋体" w:hint="eastAsia"/>
                <w:color w:val="000000"/>
                <w:kern w:val="0"/>
                <w:szCs w:val="21"/>
              </w:rPr>
              <w:t>远程审核</w:t>
            </w:r>
            <w:r w:rsidR="00A70B58" w:rsidRPr="00BB4399">
              <w:rPr>
                <w:rFonts w:asciiTheme="minorEastAsia" w:eastAsiaTheme="minorEastAsia" w:hAnsiTheme="minorEastAsia" w:cs="宋体" w:hint="eastAsia"/>
                <w:color w:val="000000"/>
                <w:kern w:val="0"/>
              </w:rPr>
              <w:t>□</w:t>
            </w:r>
            <w:r w:rsidR="00A70B58" w:rsidRPr="00BB4399">
              <w:rPr>
                <w:rFonts w:asciiTheme="minorEastAsia" w:eastAsiaTheme="minorEastAsia" w:hAnsiTheme="minorEastAsia" w:cs="宋体" w:hint="eastAsia"/>
                <w:color w:val="000000"/>
                <w:kern w:val="0"/>
                <w:szCs w:val="21"/>
              </w:rPr>
              <w:t>非现场审核（仅限一阶段）</w:t>
            </w:r>
          </w:p>
        </w:tc>
      </w:tr>
      <w:tr w:rsidR="00A14F1A" w:rsidRPr="00BB4399">
        <w:trPr>
          <w:cantSplit/>
          <w:trHeight w:hRule="exact" w:val="393"/>
        </w:trPr>
        <w:tc>
          <w:tcPr>
            <w:tcW w:w="1632" w:type="dxa"/>
            <w:gridSpan w:val="2"/>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审核类型</w:t>
            </w:r>
          </w:p>
        </w:tc>
        <w:tc>
          <w:tcPr>
            <w:tcW w:w="7831" w:type="dxa"/>
            <w:gridSpan w:val="3"/>
            <w:tcMar>
              <w:left w:w="113" w:type="dxa"/>
            </w:tcMar>
          </w:tcPr>
          <w:p w:rsidR="00A70B58" w:rsidRPr="00BB4399" w:rsidRDefault="00A70B58">
            <w:pPr>
              <w:rPr>
                <w:rFonts w:asciiTheme="minorEastAsia" w:eastAsiaTheme="minorEastAsia" w:hAnsiTheme="minorEastAsia"/>
              </w:rPr>
            </w:pPr>
            <w:bookmarkStart w:id="24" w:name="二阶段勾选"/>
            <w:r w:rsidRPr="00BB4399">
              <w:rPr>
                <w:rFonts w:asciiTheme="minorEastAsia" w:eastAsiaTheme="minorEastAsia" w:hAnsiTheme="minorEastAsia" w:hint="eastAsia"/>
              </w:rPr>
              <w:t>■</w:t>
            </w:r>
            <w:bookmarkEnd w:id="24"/>
            <w:r w:rsidRPr="00BB4399">
              <w:rPr>
                <w:rFonts w:asciiTheme="minorEastAsia" w:eastAsiaTheme="minorEastAsia" w:hAnsiTheme="minorEastAsia" w:hint="eastAsia"/>
              </w:rPr>
              <w:t>初审二阶段</w:t>
            </w:r>
            <w:bookmarkStart w:id="25" w:name="监督勾选Add1"/>
            <w:r w:rsidRPr="00BB4399">
              <w:rPr>
                <w:rFonts w:asciiTheme="minorEastAsia" w:eastAsiaTheme="minorEastAsia" w:hAnsiTheme="minorEastAsia" w:hint="eastAsia"/>
              </w:rPr>
              <w:t>□</w:t>
            </w:r>
            <w:bookmarkEnd w:id="25"/>
            <w:r w:rsidRPr="00BB4399">
              <w:rPr>
                <w:rFonts w:asciiTheme="minorEastAsia" w:eastAsiaTheme="minorEastAsia" w:hAnsiTheme="minorEastAsia" w:hint="eastAsia"/>
              </w:rPr>
              <w:t>监督第</w:t>
            </w:r>
            <w:bookmarkStart w:id="26" w:name="监督次数"/>
            <w:bookmarkEnd w:id="26"/>
            <w:r w:rsidRPr="00BB4399">
              <w:rPr>
                <w:rFonts w:asciiTheme="minorEastAsia" w:eastAsiaTheme="minorEastAsia" w:hAnsiTheme="minorEastAsia" w:hint="eastAsia"/>
              </w:rPr>
              <w:t>次监督审核</w:t>
            </w:r>
            <w:bookmarkStart w:id="27" w:name="再认证勾选"/>
            <w:r w:rsidRPr="00BB4399">
              <w:rPr>
                <w:rFonts w:asciiTheme="minorEastAsia" w:eastAsiaTheme="minorEastAsia" w:hAnsiTheme="minorEastAsia" w:hint="eastAsia"/>
              </w:rPr>
              <w:t>□</w:t>
            </w:r>
            <w:bookmarkEnd w:id="27"/>
            <w:r w:rsidRPr="00BB4399">
              <w:rPr>
                <w:rFonts w:asciiTheme="minorEastAsia" w:eastAsiaTheme="minorEastAsia" w:hAnsiTheme="minorEastAsia" w:hint="eastAsia"/>
              </w:rPr>
              <w:t>再认证</w:t>
            </w:r>
            <w:bookmarkStart w:id="28" w:name="扩项勾选Add1"/>
            <w:r w:rsidRPr="00BB4399">
              <w:rPr>
                <w:rFonts w:asciiTheme="minorEastAsia" w:eastAsiaTheme="minorEastAsia" w:hAnsiTheme="minorEastAsia" w:hint="eastAsia"/>
              </w:rPr>
              <w:t>□</w:t>
            </w:r>
            <w:bookmarkEnd w:id="28"/>
            <w:r w:rsidRPr="00BB4399">
              <w:rPr>
                <w:rFonts w:asciiTheme="minorEastAsia" w:eastAsiaTheme="minorEastAsia" w:hAnsiTheme="minorEastAsia" w:hint="eastAsia"/>
              </w:rPr>
              <w:t>扩大认证□其他</w:t>
            </w:r>
          </w:p>
        </w:tc>
      </w:tr>
      <w:tr w:rsidR="00A14F1A" w:rsidRPr="00BB4399">
        <w:trPr>
          <w:cantSplit/>
          <w:trHeight w:hRule="exact" w:val="650"/>
        </w:trPr>
        <w:tc>
          <w:tcPr>
            <w:tcW w:w="1632" w:type="dxa"/>
            <w:gridSpan w:val="2"/>
          </w:tcPr>
          <w:p w:rsidR="00A70B58" w:rsidRPr="00BB4399" w:rsidRDefault="00A70B58">
            <w:pPr>
              <w:tabs>
                <w:tab w:val="left" w:pos="4285"/>
              </w:tabs>
              <w:rPr>
                <w:rFonts w:asciiTheme="minorEastAsia" w:eastAsiaTheme="minorEastAsia" w:hAnsiTheme="minorEastAsia" w:cs="Arial"/>
                <w:b/>
                <w:bCs/>
                <w:szCs w:val="21"/>
              </w:rPr>
            </w:pPr>
            <w:r w:rsidRPr="00BB4399">
              <w:rPr>
                <w:rFonts w:asciiTheme="minorEastAsia" w:eastAsiaTheme="minorEastAsia" w:hAnsiTheme="minorEastAsia" w:cs="Arial" w:hint="eastAsia"/>
                <w:b/>
                <w:bCs/>
                <w:szCs w:val="21"/>
              </w:rPr>
              <w:t>审核地址（含远程）</w:t>
            </w:r>
          </w:p>
        </w:tc>
        <w:tc>
          <w:tcPr>
            <w:tcW w:w="7831" w:type="dxa"/>
            <w:gridSpan w:val="3"/>
            <w:tcMar>
              <w:left w:w="113" w:type="dxa"/>
            </w:tcMar>
          </w:tcPr>
          <w:p w:rsidR="00A70B58" w:rsidRPr="00BB4399" w:rsidRDefault="00A70B58">
            <w:pPr>
              <w:rPr>
                <w:rFonts w:asciiTheme="minorEastAsia" w:eastAsiaTheme="minorEastAsia" w:hAnsiTheme="minorEastAsia"/>
                <w:b/>
                <w:szCs w:val="21"/>
              </w:rPr>
            </w:pPr>
          </w:p>
        </w:tc>
      </w:tr>
      <w:tr w:rsidR="00A14F1A" w:rsidRPr="00BB4399">
        <w:trPr>
          <w:cantSplit/>
          <w:trHeight w:hRule="exact" w:val="393"/>
        </w:trPr>
        <w:tc>
          <w:tcPr>
            <w:tcW w:w="1632" w:type="dxa"/>
            <w:gridSpan w:val="2"/>
          </w:tcPr>
          <w:p w:rsidR="00A70B58" w:rsidRPr="00BB4399" w:rsidRDefault="00A70B58">
            <w:pPr>
              <w:rPr>
                <w:rFonts w:asciiTheme="minorEastAsia" w:eastAsiaTheme="minorEastAsia" w:hAnsiTheme="minorEastAsia"/>
                <w:b/>
                <w:szCs w:val="21"/>
              </w:rPr>
            </w:pPr>
            <w:r w:rsidRPr="00BB4399">
              <w:rPr>
                <w:rFonts w:asciiTheme="minorEastAsia" w:eastAsiaTheme="minorEastAsia" w:hAnsiTheme="minorEastAsia" w:hint="eastAsia"/>
                <w:b/>
                <w:szCs w:val="21"/>
              </w:rPr>
              <w:t>远程审核方式</w:t>
            </w:r>
          </w:p>
        </w:tc>
        <w:tc>
          <w:tcPr>
            <w:tcW w:w="7831" w:type="dxa"/>
            <w:gridSpan w:val="3"/>
            <w:tcMar>
              <w:left w:w="113" w:type="dxa"/>
            </w:tcMar>
            <w:vAlign w:val="bottom"/>
          </w:tcPr>
          <w:p w:rsidR="00A70B58" w:rsidRPr="00BB4399" w:rsidRDefault="00A70B58">
            <w:pPr>
              <w:rPr>
                <w:rFonts w:asciiTheme="minorEastAsia" w:eastAsiaTheme="minorEastAsia" w:hAnsiTheme="minorEastAsia"/>
                <w:b/>
                <w:szCs w:val="21"/>
              </w:rPr>
            </w:pPr>
            <w:r w:rsidRPr="00BB4399">
              <w:rPr>
                <w:rFonts w:asciiTheme="minorEastAsia" w:eastAsiaTheme="minorEastAsia" w:hAnsiTheme="minorEastAsia" w:hint="eastAsia"/>
                <w:b/>
                <w:szCs w:val="21"/>
              </w:rPr>
              <w:t>□音频□视频□数据共享□远程接入</w:t>
            </w:r>
          </w:p>
        </w:tc>
      </w:tr>
      <w:tr w:rsidR="00A14F1A" w:rsidRPr="00BB4399">
        <w:trPr>
          <w:cantSplit/>
          <w:trHeight w:hRule="exact" w:val="393"/>
        </w:trPr>
        <w:tc>
          <w:tcPr>
            <w:tcW w:w="1632" w:type="dxa"/>
            <w:gridSpan w:val="2"/>
          </w:tcPr>
          <w:p w:rsidR="00A70B58" w:rsidRPr="00BB4399" w:rsidRDefault="00A70B58">
            <w:pPr>
              <w:rPr>
                <w:rFonts w:asciiTheme="minorEastAsia" w:eastAsiaTheme="minorEastAsia" w:hAnsiTheme="minorEastAsia"/>
                <w:b/>
                <w:szCs w:val="21"/>
              </w:rPr>
            </w:pPr>
            <w:r w:rsidRPr="00BB4399">
              <w:rPr>
                <w:rFonts w:asciiTheme="minorEastAsia" w:eastAsiaTheme="minorEastAsia" w:hAnsiTheme="minorEastAsia" w:hint="eastAsia"/>
                <w:b/>
                <w:szCs w:val="21"/>
              </w:rPr>
              <w:t>信息安全的控制</w:t>
            </w:r>
          </w:p>
        </w:tc>
        <w:tc>
          <w:tcPr>
            <w:tcW w:w="7831" w:type="dxa"/>
            <w:gridSpan w:val="3"/>
            <w:tcMar>
              <w:left w:w="113" w:type="dxa"/>
            </w:tcMar>
            <w:vAlign w:val="bottom"/>
          </w:tcPr>
          <w:p w:rsidR="00A70B58" w:rsidRPr="00BB4399" w:rsidRDefault="00A70B58">
            <w:pPr>
              <w:rPr>
                <w:rFonts w:asciiTheme="minorEastAsia" w:eastAsiaTheme="minorEastAsia" w:hAnsiTheme="minorEastAsia"/>
                <w:b/>
                <w:szCs w:val="21"/>
              </w:rPr>
            </w:pPr>
            <w:r w:rsidRPr="00BB4399">
              <w:rPr>
                <w:rFonts w:asciiTheme="minorEastAsia" w:eastAsiaTheme="minorEastAsia" w:hAnsiTheme="minorEastAsia" w:hint="eastAsia"/>
                <w:b/>
                <w:szCs w:val="21"/>
              </w:rPr>
              <w:t>□已与受审核方签订信息安全协议□未与受审核方签订信息安全协议</w:t>
            </w:r>
          </w:p>
        </w:tc>
      </w:tr>
      <w:tr w:rsidR="00A14F1A" w:rsidRPr="00BB4399">
        <w:trPr>
          <w:cantSplit/>
          <w:trHeight w:hRule="exact" w:val="747"/>
        </w:trPr>
        <w:tc>
          <w:tcPr>
            <w:tcW w:w="1632" w:type="dxa"/>
            <w:gridSpan w:val="2"/>
          </w:tcPr>
          <w:p w:rsidR="00A70B58" w:rsidRPr="00BB4399" w:rsidRDefault="00A70B58">
            <w:pPr>
              <w:rPr>
                <w:rFonts w:asciiTheme="minorEastAsia" w:eastAsiaTheme="minorEastAsia" w:hAnsiTheme="minorEastAsia"/>
                <w:b/>
                <w:szCs w:val="21"/>
              </w:rPr>
            </w:pPr>
            <w:r w:rsidRPr="00BB4399">
              <w:rPr>
                <w:rFonts w:asciiTheme="minorEastAsia" w:eastAsiaTheme="minorEastAsia" w:hAnsiTheme="minorEastAsia" w:hint="eastAsia"/>
                <w:b/>
                <w:szCs w:val="21"/>
              </w:rPr>
              <w:t>远程审核资源</w:t>
            </w:r>
          </w:p>
        </w:tc>
        <w:tc>
          <w:tcPr>
            <w:tcW w:w="7831" w:type="dxa"/>
            <w:gridSpan w:val="3"/>
            <w:tcMar>
              <w:left w:w="113" w:type="dxa"/>
            </w:tcMar>
            <w:vAlign w:val="bottom"/>
          </w:tcPr>
          <w:p w:rsidR="00A70B58" w:rsidRPr="00BB4399" w:rsidRDefault="00A70B58">
            <w:pPr>
              <w:rPr>
                <w:rFonts w:asciiTheme="minorEastAsia" w:eastAsiaTheme="minorEastAsia" w:hAnsiTheme="minorEastAsia"/>
                <w:b/>
                <w:szCs w:val="21"/>
              </w:rPr>
            </w:pPr>
            <w:r w:rsidRPr="00BB4399">
              <w:rPr>
                <w:rFonts w:asciiTheme="minorEastAsia" w:eastAsiaTheme="minorEastAsia" w:hAnsiTheme="minorEastAsia" w:hint="eastAsia"/>
                <w:b/>
                <w:szCs w:val="21"/>
              </w:rPr>
              <w:t>□网络□智能手机□手持设备□笔记本电脑□台式电脑□无人机□摄像机□可穿戴技术□人工智能□其他</w:t>
            </w:r>
          </w:p>
          <w:p w:rsidR="00A70B58" w:rsidRPr="00BB4399" w:rsidRDefault="00A70B58">
            <w:pPr>
              <w:rPr>
                <w:rFonts w:asciiTheme="minorEastAsia" w:eastAsiaTheme="minorEastAsia" w:hAnsiTheme="minorEastAsia"/>
                <w:b/>
                <w:szCs w:val="21"/>
              </w:rPr>
            </w:pPr>
          </w:p>
          <w:p w:rsidR="00A70B58" w:rsidRPr="00BB4399" w:rsidRDefault="00A70B58">
            <w:pPr>
              <w:rPr>
                <w:rFonts w:asciiTheme="minorEastAsia" w:eastAsiaTheme="minorEastAsia" w:hAnsiTheme="minorEastAsia"/>
                <w:b/>
                <w:szCs w:val="21"/>
              </w:rPr>
            </w:pPr>
          </w:p>
          <w:p w:rsidR="00A70B58" w:rsidRPr="00BB4399" w:rsidRDefault="00A70B58">
            <w:pPr>
              <w:rPr>
                <w:rFonts w:asciiTheme="minorEastAsia" w:eastAsiaTheme="minorEastAsia" w:hAnsiTheme="minorEastAsia"/>
                <w:b/>
                <w:szCs w:val="21"/>
              </w:rPr>
            </w:pPr>
          </w:p>
          <w:p w:rsidR="00A70B58" w:rsidRPr="00BB4399" w:rsidRDefault="00A70B58">
            <w:pPr>
              <w:rPr>
                <w:rFonts w:asciiTheme="minorEastAsia" w:eastAsiaTheme="minorEastAsia" w:hAnsiTheme="minorEastAsia"/>
                <w:b/>
                <w:szCs w:val="21"/>
              </w:rPr>
            </w:pPr>
          </w:p>
        </w:tc>
      </w:tr>
      <w:tr w:rsidR="00A14F1A" w:rsidRPr="00BB4399" w:rsidTr="00C93619">
        <w:tblPrEx>
          <w:jc w:val="center"/>
          <w:tblCellMar>
            <w:left w:w="108" w:type="dxa"/>
            <w:right w:w="108" w:type="dxa"/>
          </w:tblCellMar>
        </w:tblPrEx>
        <w:trPr>
          <w:trHeight w:val="274"/>
          <w:jc w:val="center"/>
        </w:trPr>
        <w:tc>
          <w:tcPr>
            <w:tcW w:w="623" w:type="dxa"/>
            <w:vMerge w:val="restart"/>
            <w:vAlign w:val="center"/>
          </w:tcPr>
          <w:p w:rsidR="00A70B58" w:rsidRPr="00BB4399" w:rsidRDefault="00A70B58" w:rsidP="00C93619">
            <w:pPr>
              <w:rPr>
                <w:rFonts w:asciiTheme="minorEastAsia" w:eastAsiaTheme="minorEastAsia" w:hAnsiTheme="minorEastAsia"/>
              </w:rPr>
            </w:pPr>
            <w:r w:rsidRPr="00BB4399">
              <w:rPr>
                <w:rFonts w:asciiTheme="minorEastAsia" w:eastAsiaTheme="minorEastAsia" w:hAnsiTheme="minorEastAsia" w:hint="eastAsia"/>
              </w:rPr>
              <w:t>审</w:t>
            </w:r>
            <w:r w:rsidRPr="00BB4399">
              <w:rPr>
                <w:rFonts w:asciiTheme="minorEastAsia" w:eastAsiaTheme="minorEastAsia" w:hAnsiTheme="minorEastAsia" w:hint="eastAsia"/>
              </w:rPr>
              <w:lastRenderedPageBreak/>
              <w:t>核范围</w:t>
            </w:r>
          </w:p>
        </w:tc>
        <w:tc>
          <w:tcPr>
            <w:tcW w:w="5625" w:type="dxa"/>
            <w:gridSpan w:val="3"/>
            <w:vMerge w:val="restart"/>
            <w:vAlign w:val="center"/>
          </w:tcPr>
          <w:p w:rsidR="00A70B58" w:rsidRPr="00BB4399" w:rsidRDefault="00A70B58" w:rsidP="00A70B58">
            <w:pPr>
              <w:rPr>
                <w:rFonts w:asciiTheme="minorEastAsia" w:eastAsiaTheme="minorEastAsia" w:hAnsiTheme="minorEastAsia"/>
              </w:rPr>
            </w:pPr>
            <w:bookmarkStart w:id="29" w:name="审核范围"/>
            <w:r w:rsidRPr="00BB4399">
              <w:rPr>
                <w:rFonts w:asciiTheme="minorEastAsia" w:eastAsiaTheme="minorEastAsia" w:hAnsiTheme="minorEastAsia"/>
              </w:rPr>
              <w:lastRenderedPageBreak/>
              <w:t>E：地质灾害治理工程施工所涉及场所的相关环境管理活动</w:t>
            </w:r>
          </w:p>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rPr>
              <w:lastRenderedPageBreak/>
              <w:t>O：地质灾害治理工程施工所涉及场所的相关职业健康安全管理活动</w:t>
            </w:r>
            <w:bookmarkEnd w:id="29"/>
          </w:p>
        </w:tc>
        <w:tc>
          <w:tcPr>
            <w:tcW w:w="3215"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lastRenderedPageBreak/>
              <w:t>专业代码</w:t>
            </w:r>
          </w:p>
        </w:tc>
      </w:tr>
      <w:tr w:rsidR="00A14F1A" w:rsidRPr="00BB4399" w:rsidTr="00A70B58">
        <w:tblPrEx>
          <w:jc w:val="center"/>
          <w:tblCellMar>
            <w:left w:w="108" w:type="dxa"/>
            <w:right w:w="108" w:type="dxa"/>
          </w:tblCellMar>
        </w:tblPrEx>
        <w:trPr>
          <w:trHeight w:val="1942"/>
          <w:jc w:val="center"/>
        </w:trPr>
        <w:tc>
          <w:tcPr>
            <w:tcW w:w="623" w:type="dxa"/>
            <w:vMerge/>
            <w:vAlign w:val="center"/>
          </w:tcPr>
          <w:p w:rsidR="00A70B58" w:rsidRPr="00BB4399" w:rsidRDefault="00A70B58">
            <w:pPr>
              <w:rPr>
                <w:rFonts w:asciiTheme="minorEastAsia" w:eastAsiaTheme="minorEastAsia" w:hAnsiTheme="minorEastAsia"/>
              </w:rPr>
            </w:pPr>
          </w:p>
        </w:tc>
        <w:tc>
          <w:tcPr>
            <w:tcW w:w="5625" w:type="dxa"/>
            <w:gridSpan w:val="3"/>
            <w:vMerge/>
            <w:vAlign w:val="center"/>
          </w:tcPr>
          <w:p w:rsidR="00A70B58" w:rsidRPr="00BB4399" w:rsidRDefault="00A70B58" w:rsidP="00A70B58">
            <w:pPr>
              <w:rPr>
                <w:rFonts w:asciiTheme="minorEastAsia" w:eastAsiaTheme="minorEastAsia" w:hAnsiTheme="minorEastAsia"/>
              </w:rPr>
            </w:pPr>
          </w:p>
        </w:tc>
        <w:tc>
          <w:tcPr>
            <w:tcW w:w="3215" w:type="dxa"/>
            <w:vAlign w:val="center"/>
          </w:tcPr>
          <w:p w:rsidR="00A70B58" w:rsidRPr="00BB4399" w:rsidRDefault="00A70B58">
            <w:pPr>
              <w:rPr>
                <w:rFonts w:asciiTheme="minorEastAsia" w:eastAsiaTheme="minorEastAsia" w:hAnsiTheme="minorEastAsia"/>
              </w:rPr>
            </w:pPr>
            <w:bookmarkStart w:id="30" w:name="专业代码"/>
            <w:r w:rsidRPr="00BB4399">
              <w:rPr>
                <w:rFonts w:asciiTheme="minorEastAsia" w:eastAsiaTheme="minorEastAsia" w:hAnsiTheme="minorEastAsia"/>
              </w:rPr>
              <w:t>E：34.01.02</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O：34.01.02</w:t>
            </w:r>
            <w:bookmarkEnd w:id="30"/>
          </w:p>
        </w:tc>
      </w:tr>
      <w:tr w:rsidR="00A14F1A" w:rsidRPr="00BB4399">
        <w:tblPrEx>
          <w:jc w:val="center"/>
          <w:tblCellMar>
            <w:left w:w="108" w:type="dxa"/>
            <w:right w:w="108" w:type="dxa"/>
          </w:tblCellMar>
        </w:tblPrEx>
        <w:trPr>
          <w:trHeight w:val="623"/>
          <w:jc w:val="center"/>
        </w:trPr>
        <w:tc>
          <w:tcPr>
            <w:tcW w:w="1632" w:type="dxa"/>
            <w:gridSpan w:val="2"/>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lastRenderedPageBreak/>
              <w:t>不适用ISO9001的条款</w:t>
            </w:r>
          </w:p>
        </w:tc>
        <w:tc>
          <w:tcPr>
            <w:tcW w:w="7831" w:type="dxa"/>
            <w:gridSpan w:val="3"/>
          </w:tcPr>
          <w:p w:rsidR="00A70B58" w:rsidRPr="00BB4399" w:rsidRDefault="00F86CD4">
            <w:pPr>
              <w:rPr>
                <w:rFonts w:asciiTheme="minorEastAsia" w:eastAsiaTheme="minorEastAsia" w:hAnsiTheme="minorEastAsia"/>
              </w:rPr>
            </w:pPr>
            <w:r w:rsidRPr="00BB4399">
              <w:rPr>
                <w:rFonts w:asciiTheme="minorEastAsia" w:eastAsiaTheme="minorEastAsia" w:hAnsiTheme="minorEastAsia" w:hint="eastAsia"/>
              </w:rPr>
              <w:t>/</w:t>
            </w:r>
          </w:p>
        </w:tc>
      </w:tr>
      <w:tr w:rsidR="00A14F1A" w:rsidRPr="00BB4399">
        <w:tblPrEx>
          <w:jc w:val="center"/>
          <w:tblCellMar>
            <w:left w:w="108" w:type="dxa"/>
            <w:right w:w="108" w:type="dxa"/>
          </w:tblCellMar>
        </w:tblPrEx>
        <w:trPr>
          <w:trHeight w:val="623"/>
          <w:jc w:val="center"/>
        </w:trPr>
        <w:tc>
          <w:tcPr>
            <w:tcW w:w="1632" w:type="dxa"/>
            <w:gridSpan w:val="2"/>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不适用的理由（可多选）</w:t>
            </w:r>
          </w:p>
        </w:tc>
        <w:tc>
          <w:tcPr>
            <w:tcW w:w="7831" w:type="dxa"/>
            <w:gridSpan w:val="3"/>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□受审核组织没有设计开发的责任</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□受审核组织没有设计开发的能力</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□受审核组织没有设计开发修改的权力</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□受审核组织按照顾客图纸和合同要求提供生产和服务</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□受审核组织按照公司总部的技术要求提供生产和服务</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□受审核组织按照传统工艺提供生产和服务</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□产品/服务流程系体系建立前确定，近期也不预期变更</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□其他：</w:t>
            </w:r>
          </w:p>
        </w:tc>
      </w:tr>
      <w:tr w:rsidR="00A14F1A" w:rsidRPr="00BB4399">
        <w:tblPrEx>
          <w:jc w:val="center"/>
          <w:tblCellMar>
            <w:left w:w="108" w:type="dxa"/>
            <w:right w:w="108" w:type="dxa"/>
          </w:tblCellMar>
        </w:tblPrEx>
        <w:trPr>
          <w:trHeight w:val="623"/>
          <w:jc w:val="center"/>
        </w:trPr>
        <w:tc>
          <w:tcPr>
            <w:tcW w:w="1632" w:type="dxa"/>
            <w:gridSpan w:val="2"/>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体系文件实施时间</w:t>
            </w:r>
          </w:p>
        </w:tc>
        <w:tc>
          <w:tcPr>
            <w:tcW w:w="2733" w:type="dxa"/>
          </w:tcPr>
          <w:p w:rsidR="00A70B58" w:rsidRPr="00BB4399" w:rsidRDefault="00F86CD4">
            <w:pPr>
              <w:rPr>
                <w:rFonts w:asciiTheme="minorEastAsia" w:eastAsiaTheme="minorEastAsia" w:hAnsiTheme="minorEastAsia"/>
              </w:rPr>
            </w:pPr>
            <w:r w:rsidRPr="00BB4399">
              <w:rPr>
                <w:rFonts w:asciiTheme="minorEastAsia" w:eastAsiaTheme="minorEastAsia" w:hAnsiTheme="minorEastAsia" w:hint="eastAsia"/>
              </w:rPr>
              <w:t>2021</w:t>
            </w:r>
            <w:r w:rsidR="00A70B58" w:rsidRPr="00BB4399">
              <w:rPr>
                <w:rFonts w:asciiTheme="minorEastAsia" w:eastAsiaTheme="minorEastAsia" w:hAnsiTheme="minorEastAsia" w:hint="eastAsia"/>
              </w:rPr>
              <w:t>年</w:t>
            </w:r>
            <w:r w:rsidRPr="00BB4399">
              <w:rPr>
                <w:rFonts w:asciiTheme="minorEastAsia" w:eastAsiaTheme="minorEastAsia" w:hAnsiTheme="minorEastAsia" w:hint="eastAsia"/>
              </w:rPr>
              <w:t>6</w:t>
            </w:r>
            <w:r w:rsidR="00A70B58" w:rsidRPr="00BB4399">
              <w:rPr>
                <w:rFonts w:asciiTheme="minorEastAsia" w:eastAsiaTheme="minorEastAsia" w:hAnsiTheme="minorEastAsia" w:hint="eastAsia"/>
              </w:rPr>
              <w:t>月</w:t>
            </w:r>
            <w:r w:rsidRPr="00BB4399">
              <w:rPr>
                <w:rFonts w:asciiTheme="minorEastAsia" w:eastAsiaTheme="minorEastAsia" w:hAnsiTheme="minorEastAsia" w:hint="eastAsia"/>
              </w:rPr>
              <w:t>1</w:t>
            </w:r>
            <w:r w:rsidR="00A70B58" w:rsidRPr="00BB4399">
              <w:rPr>
                <w:rFonts w:asciiTheme="minorEastAsia" w:eastAsiaTheme="minorEastAsia" w:hAnsiTheme="minorEastAsia" w:hint="eastAsia"/>
              </w:rPr>
              <w:t>日</w:t>
            </w:r>
          </w:p>
          <w:p w:rsidR="00A70B58" w:rsidRPr="00BB4399" w:rsidRDefault="00A70B58">
            <w:pPr>
              <w:rPr>
                <w:rFonts w:asciiTheme="minorEastAsia" w:eastAsiaTheme="minorEastAsia" w:hAnsiTheme="minorEastAsia"/>
              </w:rPr>
            </w:pPr>
          </w:p>
        </w:tc>
        <w:tc>
          <w:tcPr>
            <w:tcW w:w="1883"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管理体系运行已超过3个月</w:t>
            </w:r>
          </w:p>
        </w:tc>
        <w:tc>
          <w:tcPr>
            <w:tcW w:w="3215" w:type="dxa"/>
            <w:vAlign w:val="center"/>
          </w:tcPr>
          <w:p w:rsidR="00A70B58" w:rsidRPr="00BB4399" w:rsidRDefault="00F86CD4">
            <w:pPr>
              <w:rPr>
                <w:rFonts w:asciiTheme="minorEastAsia" w:eastAsiaTheme="minorEastAsia" w:hAnsiTheme="minorEastAsia"/>
              </w:rPr>
            </w:pPr>
            <w:r w:rsidRPr="00BB4399">
              <w:rPr>
                <w:rFonts w:asciiTheme="minorEastAsia" w:eastAsiaTheme="minorEastAsia" w:hAnsiTheme="minorEastAsia" w:hint="eastAsia"/>
                <w:lang w:val="de-DE"/>
              </w:rPr>
              <w:t>■</w:t>
            </w:r>
            <w:r w:rsidR="00A70B58" w:rsidRPr="00BB4399">
              <w:rPr>
                <w:rFonts w:asciiTheme="minorEastAsia" w:eastAsiaTheme="minorEastAsia" w:hAnsiTheme="minorEastAsia" w:hint="eastAsia"/>
              </w:rPr>
              <w:t>是□否</w:t>
            </w:r>
          </w:p>
        </w:tc>
      </w:tr>
      <w:tr w:rsidR="00A14F1A" w:rsidRPr="00BB4399">
        <w:tblPrEx>
          <w:jc w:val="center"/>
          <w:tblCellMar>
            <w:left w:w="108" w:type="dxa"/>
            <w:right w:w="108" w:type="dxa"/>
          </w:tblCellMar>
        </w:tblPrEx>
        <w:trPr>
          <w:trHeight w:val="564"/>
          <w:jc w:val="center"/>
        </w:trPr>
        <w:tc>
          <w:tcPr>
            <w:tcW w:w="1632" w:type="dxa"/>
            <w:gridSpan w:val="2"/>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上次审核时间</w:t>
            </w:r>
          </w:p>
        </w:tc>
        <w:tc>
          <w:tcPr>
            <w:tcW w:w="2733"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年月日</w:t>
            </w:r>
          </w:p>
        </w:tc>
        <w:tc>
          <w:tcPr>
            <w:tcW w:w="1883"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认证证书有效期</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（初审除外）</w:t>
            </w:r>
          </w:p>
        </w:tc>
        <w:tc>
          <w:tcPr>
            <w:tcW w:w="3215"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有效至年月日</w:t>
            </w:r>
          </w:p>
        </w:tc>
      </w:tr>
    </w:tbl>
    <w:p w:rsidR="00A70B58" w:rsidRPr="00BB4399" w:rsidRDefault="00A70B58">
      <w:pPr>
        <w:rPr>
          <w:rFonts w:asciiTheme="minorEastAsia" w:eastAsiaTheme="minorEastAsia" w:hAnsiTheme="minorEastAsia"/>
        </w:rPr>
      </w:pPr>
    </w:p>
    <w:p w:rsidR="00A70B58" w:rsidRPr="00BB4399" w:rsidRDefault="00A70B58">
      <w:pPr>
        <w:rPr>
          <w:rFonts w:asciiTheme="minorEastAsia" w:eastAsiaTheme="minorEastAsia" w:hAnsiTheme="minorEastAsia"/>
          <w:lang w:eastAsia="ja-JP"/>
        </w:rPr>
      </w:pPr>
      <w:r w:rsidRPr="00BB4399">
        <w:rPr>
          <w:rFonts w:asciiTheme="minorEastAsia" w:eastAsiaTheme="minorEastAsia" w:hAnsiTheme="minorEastAsia" w:hint="eastAsia"/>
        </w:rPr>
        <w:t>本次审核</w:t>
      </w:r>
      <w:r w:rsidRPr="00BB4399">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A14F1A" w:rsidRPr="00BB4399">
        <w:trPr>
          <w:cantSplit/>
          <w:trHeight w:val="283"/>
        </w:trPr>
        <w:tc>
          <w:tcPr>
            <w:tcW w:w="647" w:type="dxa"/>
            <w:shd w:val="clear" w:color="auto" w:fill="F3F3F3"/>
            <w:tcMar>
              <w:left w:w="57" w:type="dxa"/>
              <w:right w:w="57" w:type="dxa"/>
            </w:tcMa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场所编号</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经营场所的地址</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员工人数</w:t>
            </w:r>
          </w:p>
        </w:tc>
        <w:tc>
          <w:tcPr>
            <w:tcW w:w="2803" w:type="dxa"/>
            <w:shd w:val="clear" w:color="auto" w:fill="F3F3F3"/>
            <w:tcMar>
              <w:left w:w="57" w:type="dxa"/>
              <w:right w:w="57" w:type="dxa"/>
            </w:tcMa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审核范围（产品和过程）</w:t>
            </w:r>
          </w:p>
          <w:p w:rsidR="00A70B58" w:rsidRPr="00BB4399" w:rsidRDefault="00A70B58">
            <w:pPr>
              <w:rPr>
                <w:rFonts w:asciiTheme="minorEastAsia" w:eastAsiaTheme="minorEastAsia" w:hAnsiTheme="minorEastAsia"/>
              </w:rPr>
            </w:pPr>
          </w:p>
          <w:p w:rsidR="00A70B58" w:rsidRPr="00BB4399" w:rsidRDefault="00A70B58">
            <w:pPr>
              <w:rPr>
                <w:rFonts w:asciiTheme="minorEastAsia" w:eastAsiaTheme="minorEastAsia" w:hAnsiTheme="minorEastAsia"/>
              </w:rPr>
            </w:pPr>
          </w:p>
        </w:tc>
        <w:tc>
          <w:tcPr>
            <w:tcW w:w="669" w:type="dxa"/>
            <w:shd w:val="clear" w:color="auto" w:fill="F3F3F3"/>
            <w:tcMar>
              <w:left w:w="57" w:type="dxa"/>
              <w:right w:w="57" w:type="dxa"/>
            </w:tcMa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被审核了</w:t>
            </w:r>
          </w:p>
        </w:tc>
      </w:tr>
      <w:tr w:rsidR="00F86CD4" w:rsidRPr="00BB4399" w:rsidTr="00A70B58">
        <w:trPr>
          <w:cantSplit/>
          <w:trHeight w:val="445"/>
        </w:trPr>
        <w:tc>
          <w:tcPr>
            <w:tcW w:w="647" w:type="dxa"/>
            <w:vAlign w:val="center"/>
          </w:tcPr>
          <w:p w:rsidR="00F86CD4" w:rsidRPr="00BB4399" w:rsidRDefault="00F86CD4">
            <w:pPr>
              <w:rPr>
                <w:rFonts w:asciiTheme="minorEastAsia" w:eastAsiaTheme="minorEastAsia" w:hAnsiTheme="minorEastAsia"/>
                <w:lang w:eastAsia="ja-JP"/>
              </w:rPr>
            </w:pPr>
            <w:r w:rsidRPr="00BB4399">
              <w:rPr>
                <w:rFonts w:asciiTheme="minorEastAsia" w:eastAsiaTheme="minorEastAsia" w:hAnsiTheme="minorEastAsia" w:hint="eastAsia"/>
                <w:lang w:eastAsia="ja-JP"/>
              </w:rPr>
              <w:t>01</w:t>
            </w:r>
          </w:p>
        </w:tc>
        <w:tc>
          <w:tcPr>
            <w:tcW w:w="2267" w:type="dxa"/>
          </w:tcPr>
          <w:p w:rsidR="00F86CD4" w:rsidRPr="00BB4399" w:rsidRDefault="00A70B58" w:rsidP="00A70B58">
            <w:pPr>
              <w:rPr>
                <w:rFonts w:asciiTheme="minorEastAsia" w:eastAsiaTheme="minorEastAsia" w:hAnsiTheme="minorEastAsia"/>
                <w:szCs w:val="21"/>
              </w:rPr>
            </w:pPr>
            <w:r w:rsidRPr="00BB4399">
              <w:rPr>
                <w:rFonts w:asciiTheme="minorEastAsia" w:eastAsiaTheme="minorEastAsia" w:hAnsiTheme="minorEastAsia" w:hint="eastAsia"/>
                <w:szCs w:val="21"/>
              </w:rPr>
              <w:t>重庆市二零八建设工程有限公司</w:t>
            </w:r>
            <w:r w:rsidR="00F86CD4" w:rsidRPr="00BB4399">
              <w:rPr>
                <w:rFonts w:asciiTheme="minorEastAsia" w:eastAsiaTheme="minorEastAsia" w:hAnsiTheme="minorEastAsia" w:hint="eastAsia"/>
                <w:szCs w:val="21"/>
              </w:rPr>
              <w:t>/</w:t>
            </w:r>
            <w:r w:rsidRPr="00BB4399">
              <w:rPr>
                <w:rFonts w:asciiTheme="minorEastAsia" w:eastAsiaTheme="minorEastAsia" w:hAnsiTheme="minorEastAsia" w:cs="宋体" w:hint="eastAsia"/>
                <w:color w:val="000000"/>
                <w:szCs w:val="21"/>
              </w:rPr>
              <w:t>重庆市北碚区劳动村1</w:t>
            </w:r>
            <w:r w:rsidRPr="00BB4399">
              <w:rPr>
                <w:rFonts w:asciiTheme="minorEastAsia" w:eastAsiaTheme="minorEastAsia" w:hAnsiTheme="minorEastAsia" w:cs="宋体"/>
                <w:color w:val="000000"/>
                <w:szCs w:val="21"/>
              </w:rPr>
              <w:t>0</w:t>
            </w:r>
            <w:r w:rsidRPr="00BB4399">
              <w:rPr>
                <w:rFonts w:asciiTheme="minorEastAsia" w:eastAsiaTheme="minorEastAsia" w:hAnsiTheme="minorEastAsia" w:cs="宋体" w:hint="eastAsia"/>
                <w:color w:val="000000"/>
                <w:szCs w:val="21"/>
              </w:rPr>
              <w:t>号</w:t>
            </w:r>
          </w:p>
        </w:tc>
        <w:tc>
          <w:tcPr>
            <w:tcW w:w="2267" w:type="dxa"/>
          </w:tcPr>
          <w:p w:rsidR="00F86CD4" w:rsidRPr="00BB4399" w:rsidRDefault="00A70B58" w:rsidP="00A70B58">
            <w:pPr>
              <w:rPr>
                <w:rFonts w:asciiTheme="minorEastAsia" w:eastAsiaTheme="minorEastAsia" w:hAnsiTheme="minorEastAsia"/>
                <w:szCs w:val="21"/>
              </w:rPr>
            </w:pPr>
            <w:r w:rsidRPr="00BB4399">
              <w:rPr>
                <w:rFonts w:asciiTheme="minorEastAsia" w:eastAsiaTheme="minorEastAsia" w:hAnsiTheme="minorEastAsia" w:cs="宋体" w:hint="eastAsia"/>
                <w:color w:val="000000"/>
                <w:szCs w:val="21"/>
              </w:rPr>
              <w:t>重庆市北碚区劳动村1</w:t>
            </w:r>
            <w:r w:rsidRPr="00BB4399">
              <w:rPr>
                <w:rFonts w:asciiTheme="minorEastAsia" w:eastAsiaTheme="minorEastAsia" w:hAnsiTheme="minorEastAsia" w:cs="宋体"/>
                <w:color w:val="000000"/>
                <w:szCs w:val="21"/>
              </w:rPr>
              <w:t>0</w:t>
            </w:r>
            <w:r w:rsidRPr="00BB4399">
              <w:rPr>
                <w:rFonts w:asciiTheme="minorEastAsia" w:eastAsiaTheme="minorEastAsia" w:hAnsiTheme="minorEastAsia" w:cs="宋体" w:hint="eastAsia"/>
                <w:color w:val="000000"/>
                <w:szCs w:val="21"/>
              </w:rPr>
              <w:t>号</w:t>
            </w:r>
            <w:r w:rsidR="00F86CD4" w:rsidRPr="00BB4399">
              <w:rPr>
                <w:rFonts w:asciiTheme="minorEastAsia" w:eastAsiaTheme="minorEastAsia" w:hAnsiTheme="minorEastAsia" w:hint="eastAsia"/>
                <w:szCs w:val="21"/>
              </w:rPr>
              <w:t>/</w:t>
            </w:r>
            <w:r w:rsidRPr="00BB4399">
              <w:rPr>
                <w:rFonts w:asciiTheme="minorEastAsia" w:eastAsiaTheme="minorEastAsia" w:hAnsiTheme="minorEastAsia" w:hint="eastAsia"/>
                <w:szCs w:val="21"/>
              </w:rPr>
              <w:t>渝北区铜锣山</w:t>
            </w:r>
          </w:p>
        </w:tc>
        <w:tc>
          <w:tcPr>
            <w:tcW w:w="571" w:type="dxa"/>
          </w:tcPr>
          <w:p w:rsidR="00F86CD4" w:rsidRPr="00BB4399" w:rsidRDefault="00A70B58" w:rsidP="00A70B58">
            <w:pPr>
              <w:rPr>
                <w:rFonts w:asciiTheme="minorEastAsia" w:eastAsiaTheme="minorEastAsia" w:hAnsiTheme="minorEastAsia"/>
                <w:szCs w:val="21"/>
              </w:rPr>
            </w:pPr>
            <w:r w:rsidRPr="00BB4399">
              <w:rPr>
                <w:rFonts w:asciiTheme="minorEastAsia" w:eastAsiaTheme="minorEastAsia" w:hAnsiTheme="minorEastAsia" w:hint="eastAsia"/>
                <w:szCs w:val="21"/>
              </w:rPr>
              <w:t>63</w:t>
            </w:r>
          </w:p>
        </w:tc>
        <w:tc>
          <w:tcPr>
            <w:tcW w:w="2803" w:type="dxa"/>
          </w:tcPr>
          <w:p w:rsidR="00F86CD4" w:rsidRPr="00BB4399" w:rsidRDefault="00A70B58" w:rsidP="00A70B58">
            <w:pPr>
              <w:rPr>
                <w:rFonts w:asciiTheme="minorEastAsia" w:eastAsiaTheme="minorEastAsia" w:hAnsiTheme="minorEastAsia"/>
                <w:szCs w:val="21"/>
                <w:lang w:eastAsia="ja-JP"/>
              </w:rPr>
            </w:pPr>
            <w:r w:rsidRPr="00BB4399">
              <w:rPr>
                <w:rFonts w:asciiTheme="minorEastAsia" w:eastAsiaTheme="minorEastAsia" w:hAnsiTheme="minorEastAsia"/>
                <w:color w:val="000000"/>
                <w:szCs w:val="21"/>
                <w:shd w:val="clear" w:color="auto" w:fill="FFFFFF"/>
              </w:rPr>
              <w:t>地质灾害治理工程施工</w:t>
            </w:r>
            <w:r w:rsidR="00F86CD4" w:rsidRPr="00BB4399">
              <w:rPr>
                <w:rFonts w:asciiTheme="minorEastAsia" w:eastAsiaTheme="minorEastAsia" w:hAnsiTheme="minorEastAsia"/>
                <w:szCs w:val="21"/>
              </w:rPr>
              <w:t>所涉及场所的相关环境管理活动</w:t>
            </w:r>
          </w:p>
        </w:tc>
        <w:tc>
          <w:tcPr>
            <w:tcW w:w="669" w:type="dxa"/>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b/>
                <w:szCs w:val="21"/>
              </w:rPr>
              <w:t>■GB/T24001-2016</w:t>
            </w:r>
          </w:p>
        </w:tc>
        <w:tc>
          <w:tcPr>
            <w:tcW w:w="668" w:type="dxa"/>
            <w:shd w:val="clear" w:color="auto" w:fill="FFFFFF"/>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A70B58" w:rsidRPr="00BB4399" w:rsidTr="00A70B58">
        <w:trPr>
          <w:cantSplit/>
        </w:trPr>
        <w:tc>
          <w:tcPr>
            <w:tcW w:w="647" w:type="dxa"/>
            <w:vAlign w:val="center"/>
          </w:tcPr>
          <w:p w:rsidR="00A70B58" w:rsidRPr="00BB4399" w:rsidRDefault="00A70B58">
            <w:pPr>
              <w:rPr>
                <w:rFonts w:asciiTheme="minorEastAsia" w:eastAsiaTheme="minorEastAsia" w:hAnsiTheme="minorEastAsia"/>
                <w:lang w:eastAsia="ja-JP"/>
              </w:rPr>
            </w:pPr>
            <w:r w:rsidRPr="00BB4399">
              <w:rPr>
                <w:rFonts w:asciiTheme="minorEastAsia" w:eastAsiaTheme="minorEastAsia" w:hAnsiTheme="minorEastAsia" w:hint="eastAsia"/>
                <w:lang w:eastAsia="ja-JP"/>
              </w:rPr>
              <w:t>02</w:t>
            </w:r>
          </w:p>
        </w:tc>
        <w:tc>
          <w:tcPr>
            <w:tcW w:w="2267" w:type="dxa"/>
          </w:tcPr>
          <w:p w:rsidR="00A70B58" w:rsidRPr="00BB4399" w:rsidRDefault="00A70B58" w:rsidP="00A70B58">
            <w:pPr>
              <w:rPr>
                <w:rFonts w:asciiTheme="minorEastAsia" w:eastAsiaTheme="minorEastAsia" w:hAnsiTheme="minorEastAsia"/>
                <w:szCs w:val="21"/>
              </w:rPr>
            </w:pPr>
            <w:r w:rsidRPr="00BB4399">
              <w:rPr>
                <w:rFonts w:asciiTheme="minorEastAsia" w:eastAsiaTheme="minorEastAsia" w:hAnsiTheme="minorEastAsia" w:hint="eastAsia"/>
                <w:szCs w:val="21"/>
              </w:rPr>
              <w:t>重庆市二零八建设工程有限公司/</w:t>
            </w:r>
            <w:r w:rsidRPr="00BB4399">
              <w:rPr>
                <w:rFonts w:asciiTheme="minorEastAsia" w:eastAsiaTheme="minorEastAsia" w:hAnsiTheme="minorEastAsia" w:cs="宋体" w:hint="eastAsia"/>
                <w:color w:val="000000"/>
                <w:szCs w:val="21"/>
              </w:rPr>
              <w:t>重庆市北碚区劳动村1</w:t>
            </w:r>
            <w:r w:rsidRPr="00BB4399">
              <w:rPr>
                <w:rFonts w:asciiTheme="minorEastAsia" w:eastAsiaTheme="minorEastAsia" w:hAnsiTheme="minorEastAsia" w:cs="宋体"/>
                <w:color w:val="000000"/>
                <w:szCs w:val="21"/>
              </w:rPr>
              <w:t>0</w:t>
            </w:r>
            <w:r w:rsidRPr="00BB4399">
              <w:rPr>
                <w:rFonts w:asciiTheme="minorEastAsia" w:eastAsiaTheme="minorEastAsia" w:hAnsiTheme="minorEastAsia" w:cs="宋体" w:hint="eastAsia"/>
                <w:color w:val="000000"/>
                <w:szCs w:val="21"/>
              </w:rPr>
              <w:t>号</w:t>
            </w:r>
          </w:p>
        </w:tc>
        <w:tc>
          <w:tcPr>
            <w:tcW w:w="2267" w:type="dxa"/>
          </w:tcPr>
          <w:p w:rsidR="00A70B58" w:rsidRPr="00BB4399" w:rsidRDefault="00A70B58" w:rsidP="00A70B58">
            <w:pPr>
              <w:rPr>
                <w:rFonts w:asciiTheme="minorEastAsia" w:eastAsiaTheme="minorEastAsia" w:hAnsiTheme="minorEastAsia"/>
                <w:szCs w:val="21"/>
              </w:rPr>
            </w:pPr>
            <w:r w:rsidRPr="00BB4399">
              <w:rPr>
                <w:rFonts w:asciiTheme="minorEastAsia" w:eastAsiaTheme="minorEastAsia" w:hAnsiTheme="minorEastAsia" w:cs="宋体" w:hint="eastAsia"/>
                <w:color w:val="000000"/>
                <w:szCs w:val="21"/>
              </w:rPr>
              <w:t>重庆市北碚区劳动村1</w:t>
            </w:r>
            <w:r w:rsidRPr="00BB4399">
              <w:rPr>
                <w:rFonts w:asciiTheme="minorEastAsia" w:eastAsiaTheme="minorEastAsia" w:hAnsiTheme="minorEastAsia" w:cs="宋体"/>
                <w:color w:val="000000"/>
                <w:szCs w:val="21"/>
              </w:rPr>
              <w:t>0</w:t>
            </w:r>
            <w:r w:rsidRPr="00BB4399">
              <w:rPr>
                <w:rFonts w:asciiTheme="minorEastAsia" w:eastAsiaTheme="minorEastAsia" w:hAnsiTheme="minorEastAsia" w:cs="宋体" w:hint="eastAsia"/>
                <w:color w:val="000000"/>
                <w:szCs w:val="21"/>
              </w:rPr>
              <w:t>号</w:t>
            </w:r>
            <w:r w:rsidRPr="00BB4399">
              <w:rPr>
                <w:rFonts w:asciiTheme="minorEastAsia" w:eastAsiaTheme="minorEastAsia" w:hAnsiTheme="minorEastAsia" w:hint="eastAsia"/>
                <w:szCs w:val="21"/>
              </w:rPr>
              <w:t>/渝北区铜锣山</w:t>
            </w:r>
          </w:p>
        </w:tc>
        <w:tc>
          <w:tcPr>
            <w:tcW w:w="571" w:type="dxa"/>
          </w:tcPr>
          <w:p w:rsidR="00A70B58" w:rsidRPr="00BB4399" w:rsidRDefault="00A70B58" w:rsidP="00A70B58">
            <w:pPr>
              <w:rPr>
                <w:rFonts w:asciiTheme="minorEastAsia" w:eastAsiaTheme="minorEastAsia" w:hAnsiTheme="minorEastAsia"/>
                <w:szCs w:val="21"/>
                <w:lang w:eastAsia="ja-JP"/>
              </w:rPr>
            </w:pPr>
            <w:r w:rsidRPr="00BB4399">
              <w:rPr>
                <w:rFonts w:asciiTheme="minorEastAsia" w:eastAsiaTheme="minorEastAsia" w:hAnsiTheme="minorEastAsia" w:hint="eastAsia"/>
                <w:szCs w:val="21"/>
              </w:rPr>
              <w:t>63</w:t>
            </w:r>
          </w:p>
        </w:tc>
        <w:tc>
          <w:tcPr>
            <w:tcW w:w="2803" w:type="dxa"/>
          </w:tcPr>
          <w:p w:rsidR="00A70B58" w:rsidRPr="00BB4399" w:rsidRDefault="00A70B58" w:rsidP="00A70B58">
            <w:pPr>
              <w:rPr>
                <w:rFonts w:asciiTheme="minorEastAsia" w:eastAsiaTheme="minorEastAsia" w:hAnsiTheme="minorEastAsia"/>
                <w:szCs w:val="21"/>
                <w:lang w:eastAsia="ja-JP"/>
              </w:rPr>
            </w:pPr>
            <w:r w:rsidRPr="00BB4399">
              <w:rPr>
                <w:rFonts w:asciiTheme="minorEastAsia" w:eastAsiaTheme="minorEastAsia" w:hAnsiTheme="minorEastAsia"/>
                <w:color w:val="000000"/>
                <w:szCs w:val="21"/>
                <w:shd w:val="clear" w:color="auto" w:fill="FFFFFF"/>
              </w:rPr>
              <w:t>地质灾害治理工程施工</w:t>
            </w:r>
            <w:r w:rsidRPr="00BB4399">
              <w:rPr>
                <w:rFonts w:asciiTheme="minorEastAsia" w:eastAsiaTheme="minorEastAsia" w:hAnsiTheme="minorEastAsia"/>
                <w:szCs w:val="21"/>
              </w:rPr>
              <w:t>所涉及场所的相关职业健康安全管理活动</w:t>
            </w:r>
          </w:p>
        </w:tc>
        <w:tc>
          <w:tcPr>
            <w:tcW w:w="669" w:type="dxa"/>
            <w:vAlign w:val="center"/>
          </w:tcPr>
          <w:p w:rsidR="00A70B58" w:rsidRPr="00BB4399" w:rsidRDefault="00A70B58" w:rsidP="00A70B58">
            <w:pPr>
              <w:rPr>
                <w:rFonts w:asciiTheme="minorEastAsia" w:eastAsiaTheme="minorEastAsia" w:hAnsiTheme="minorEastAsia"/>
                <w:lang w:eastAsia="ja-JP"/>
              </w:rPr>
            </w:pPr>
            <w:r w:rsidRPr="00BB4399">
              <w:rPr>
                <w:rFonts w:asciiTheme="minorEastAsia" w:eastAsiaTheme="minorEastAsia" w:hAnsiTheme="minorEastAsia" w:hint="eastAsia"/>
                <w:b/>
                <w:szCs w:val="21"/>
              </w:rPr>
              <w:t>GB/T45001-2020</w:t>
            </w:r>
          </w:p>
        </w:tc>
        <w:tc>
          <w:tcPr>
            <w:tcW w:w="668" w:type="dxa"/>
            <w:shd w:val="clear" w:color="auto" w:fill="FFFFFF"/>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A70B58" w:rsidRPr="00BB4399">
        <w:trPr>
          <w:cantSplit/>
        </w:trPr>
        <w:tc>
          <w:tcPr>
            <w:tcW w:w="647" w:type="dxa"/>
            <w:vAlign w:val="center"/>
          </w:tcPr>
          <w:p w:rsidR="00A70B58" w:rsidRPr="00BB4399" w:rsidRDefault="00A70B58">
            <w:pPr>
              <w:rPr>
                <w:rFonts w:asciiTheme="minorEastAsia" w:eastAsiaTheme="minorEastAsia" w:hAnsiTheme="minorEastAsia"/>
                <w:lang w:eastAsia="ja-JP"/>
              </w:rPr>
            </w:pPr>
            <w:r w:rsidRPr="00BB4399">
              <w:rPr>
                <w:rFonts w:asciiTheme="minorEastAsia" w:eastAsiaTheme="minorEastAsia" w:hAnsiTheme="minorEastAsia" w:hint="eastAsia"/>
                <w:lang w:eastAsia="ja-JP"/>
              </w:rPr>
              <w:t>03</w:t>
            </w:r>
          </w:p>
        </w:tc>
        <w:tc>
          <w:tcPr>
            <w:tcW w:w="2267" w:type="dxa"/>
            <w:vAlign w:val="center"/>
          </w:tcPr>
          <w:p w:rsidR="00A70B58" w:rsidRPr="00BB4399" w:rsidRDefault="00A70B58">
            <w:pPr>
              <w:rPr>
                <w:rFonts w:asciiTheme="minorEastAsia" w:eastAsiaTheme="minorEastAsia" w:hAnsiTheme="minorEastAsia"/>
                <w:lang w:eastAsia="ja-JP"/>
              </w:rPr>
            </w:pPr>
          </w:p>
        </w:tc>
        <w:tc>
          <w:tcPr>
            <w:tcW w:w="2267" w:type="dxa"/>
            <w:vAlign w:val="center"/>
          </w:tcPr>
          <w:p w:rsidR="00A70B58" w:rsidRPr="00BB4399" w:rsidRDefault="00A70B58">
            <w:pPr>
              <w:rPr>
                <w:rFonts w:asciiTheme="minorEastAsia" w:eastAsiaTheme="minorEastAsia" w:hAnsiTheme="minorEastAsia"/>
                <w:lang w:eastAsia="ja-JP"/>
              </w:rPr>
            </w:pPr>
          </w:p>
        </w:tc>
        <w:tc>
          <w:tcPr>
            <w:tcW w:w="571" w:type="dxa"/>
            <w:vAlign w:val="center"/>
          </w:tcPr>
          <w:p w:rsidR="00A70B58" w:rsidRPr="00BB4399" w:rsidRDefault="00A70B58">
            <w:pPr>
              <w:rPr>
                <w:rFonts w:asciiTheme="minorEastAsia" w:eastAsiaTheme="minorEastAsia" w:hAnsiTheme="minorEastAsia"/>
                <w:lang w:eastAsia="ja-JP"/>
              </w:rPr>
            </w:pPr>
          </w:p>
        </w:tc>
        <w:tc>
          <w:tcPr>
            <w:tcW w:w="2803" w:type="dxa"/>
            <w:vAlign w:val="center"/>
          </w:tcPr>
          <w:p w:rsidR="00A70B58" w:rsidRPr="00BB4399" w:rsidRDefault="00A70B58">
            <w:pPr>
              <w:rPr>
                <w:rFonts w:asciiTheme="minorEastAsia" w:eastAsiaTheme="minorEastAsia" w:hAnsiTheme="minorEastAsia"/>
                <w:lang w:eastAsia="ja-JP"/>
              </w:rPr>
            </w:pPr>
          </w:p>
        </w:tc>
        <w:tc>
          <w:tcPr>
            <w:tcW w:w="669" w:type="dxa"/>
            <w:vAlign w:val="center"/>
          </w:tcPr>
          <w:p w:rsidR="00A70B58" w:rsidRPr="00BB4399" w:rsidRDefault="00A70B58">
            <w:pPr>
              <w:rPr>
                <w:rFonts w:asciiTheme="minorEastAsia" w:eastAsiaTheme="minorEastAsia" w:hAnsiTheme="minorEastAsia"/>
                <w:lang w:eastAsia="ja-JP"/>
              </w:rPr>
            </w:pPr>
          </w:p>
        </w:tc>
        <w:tc>
          <w:tcPr>
            <w:tcW w:w="668" w:type="dxa"/>
            <w:shd w:val="clear" w:color="auto" w:fill="FFFFFF"/>
          </w:tcPr>
          <w:p w:rsidR="00A70B58" w:rsidRPr="00BB4399" w:rsidRDefault="00A70B58">
            <w:pPr>
              <w:rPr>
                <w:rFonts w:asciiTheme="minorEastAsia" w:eastAsiaTheme="minorEastAsia" w:hAnsiTheme="minorEastAsia"/>
              </w:rPr>
            </w:pPr>
            <w:r w:rsidRPr="00BB4399">
              <w:rPr>
                <w:rFonts w:asciiTheme="minorEastAsia" w:eastAsia="MS Gothic" w:hAnsi="MS Gothic" w:cs="MS Gothic" w:hint="eastAsia"/>
              </w:rPr>
              <w:t>☐</w:t>
            </w:r>
          </w:p>
        </w:tc>
      </w:tr>
      <w:tr w:rsidR="00A70B58" w:rsidRPr="00BB4399">
        <w:trPr>
          <w:cantSplit/>
        </w:trPr>
        <w:tc>
          <w:tcPr>
            <w:tcW w:w="647" w:type="dxa"/>
            <w:vAlign w:val="center"/>
          </w:tcPr>
          <w:p w:rsidR="00A70B58" w:rsidRPr="00BB4399" w:rsidRDefault="00A70B58">
            <w:pPr>
              <w:rPr>
                <w:rFonts w:asciiTheme="minorEastAsia" w:eastAsiaTheme="minorEastAsia" w:hAnsiTheme="minorEastAsia"/>
                <w:lang w:eastAsia="ja-JP"/>
              </w:rPr>
            </w:pPr>
            <w:r w:rsidRPr="00BB4399">
              <w:rPr>
                <w:rFonts w:asciiTheme="minorEastAsia" w:eastAsiaTheme="minorEastAsia" w:hAnsiTheme="minorEastAsia" w:hint="eastAsia"/>
                <w:lang w:eastAsia="ja-JP"/>
              </w:rPr>
              <w:t>04</w:t>
            </w:r>
          </w:p>
        </w:tc>
        <w:tc>
          <w:tcPr>
            <w:tcW w:w="2267" w:type="dxa"/>
            <w:vAlign w:val="center"/>
          </w:tcPr>
          <w:p w:rsidR="00A70B58" w:rsidRPr="00BB4399" w:rsidRDefault="00A70B58">
            <w:pPr>
              <w:rPr>
                <w:rFonts w:asciiTheme="minorEastAsia" w:eastAsiaTheme="minorEastAsia" w:hAnsiTheme="minorEastAsia"/>
                <w:lang w:eastAsia="ja-JP"/>
              </w:rPr>
            </w:pPr>
          </w:p>
        </w:tc>
        <w:tc>
          <w:tcPr>
            <w:tcW w:w="2267" w:type="dxa"/>
            <w:vAlign w:val="center"/>
          </w:tcPr>
          <w:p w:rsidR="00A70B58" w:rsidRPr="00BB4399" w:rsidRDefault="00A70B58">
            <w:pPr>
              <w:rPr>
                <w:rFonts w:asciiTheme="minorEastAsia" w:eastAsiaTheme="minorEastAsia" w:hAnsiTheme="minorEastAsia"/>
                <w:lang w:eastAsia="ja-JP"/>
              </w:rPr>
            </w:pPr>
          </w:p>
        </w:tc>
        <w:tc>
          <w:tcPr>
            <w:tcW w:w="571" w:type="dxa"/>
            <w:vAlign w:val="center"/>
          </w:tcPr>
          <w:p w:rsidR="00A70B58" w:rsidRPr="00BB4399" w:rsidRDefault="00A70B58">
            <w:pPr>
              <w:rPr>
                <w:rFonts w:asciiTheme="minorEastAsia" w:eastAsiaTheme="minorEastAsia" w:hAnsiTheme="minorEastAsia"/>
                <w:lang w:eastAsia="ja-JP"/>
              </w:rPr>
            </w:pPr>
          </w:p>
        </w:tc>
        <w:tc>
          <w:tcPr>
            <w:tcW w:w="2803" w:type="dxa"/>
            <w:vAlign w:val="center"/>
          </w:tcPr>
          <w:p w:rsidR="00A70B58" w:rsidRPr="00BB4399" w:rsidRDefault="00A70B58">
            <w:pPr>
              <w:rPr>
                <w:rFonts w:asciiTheme="minorEastAsia" w:eastAsiaTheme="minorEastAsia" w:hAnsiTheme="minorEastAsia"/>
                <w:lang w:eastAsia="ja-JP"/>
              </w:rPr>
            </w:pPr>
          </w:p>
        </w:tc>
        <w:tc>
          <w:tcPr>
            <w:tcW w:w="669" w:type="dxa"/>
            <w:vAlign w:val="center"/>
          </w:tcPr>
          <w:p w:rsidR="00A70B58" w:rsidRPr="00BB4399" w:rsidRDefault="00A70B58">
            <w:pPr>
              <w:rPr>
                <w:rFonts w:asciiTheme="minorEastAsia" w:eastAsiaTheme="minorEastAsia" w:hAnsiTheme="minorEastAsia"/>
                <w:lang w:eastAsia="ja-JP"/>
              </w:rPr>
            </w:pPr>
          </w:p>
        </w:tc>
        <w:tc>
          <w:tcPr>
            <w:tcW w:w="668" w:type="dxa"/>
            <w:shd w:val="clear" w:color="auto" w:fill="FFFFFF"/>
          </w:tcPr>
          <w:p w:rsidR="00A70B58" w:rsidRPr="00BB4399" w:rsidRDefault="00A70B58">
            <w:pPr>
              <w:rPr>
                <w:rFonts w:asciiTheme="minorEastAsia" w:eastAsiaTheme="minorEastAsia" w:hAnsiTheme="minorEastAsia"/>
              </w:rPr>
            </w:pPr>
            <w:r w:rsidRPr="00BB4399">
              <w:rPr>
                <w:rFonts w:asciiTheme="minorEastAsia" w:eastAsia="MS Gothic" w:hAnsi="MS Gothic" w:cs="MS Gothic" w:hint="eastAsia"/>
              </w:rPr>
              <w:t>☐</w:t>
            </w:r>
          </w:p>
        </w:tc>
      </w:tr>
      <w:tr w:rsidR="00A70B58" w:rsidRPr="00BB4399">
        <w:trPr>
          <w:cantSplit/>
        </w:trPr>
        <w:tc>
          <w:tcPr>
            <w:tcW w:w="647" w:type="dxa"/>
            <w:vAlign w:val="center"/>
          </w:tcPr>
          <w:p w:rsidR="00A70B58" w:rsidRPr="00BB4399" w:rsidRDefault="00A70B58">
            <w:pPr>
              <w:rPr>
                <w:rFonts w:asciiTheme="minorEastAsia" w:eastAsiaTheme="minorEastAsia" w:hAnsiTheme="minorEastAsia"/>
                <w:lang w:eastAsia="ja-JP"/>
              </w:rPr>
            </w:pPr>
            <w:r w:rsidRPr="00BB4399">
              <w:rPr>
                <w:rFonts w:asciiTheme="minorEastAsia" w:eastAsiaTheme="minorEastAsia" w:hAnsiTheme="minorEastAsia" w:hint="eastAsia"/>
                <w:lang w:eastAsia="ja-JP"/>
              </w:rPr>
              <w:t>05</w:t>
            </w:r>
          </w:p>
        </w:tc>
        <w:tc>
          <w:tcPr>
            <w:tcW w:w="2267" w:type="dxa"/>
            <w:vAlign w:val="center"/>
          </w:tcPr>
          <w:p w:rsidR="00A70B58" w:rsidRPr="00BB4399" w:rsidRDefault="00A70B58">
            <w:pPr>
              <w:rPr>
                <w:rFonts w:asciiTheme="minorEastAsia" w:eastAsiaTheme="minorEastAsia" w:hAnsiTheme="minorEastAsia"/>
                <w:lang w:eastAsia="ja-JP"/>
              </w:rPr>
            </w:pPr>
          </w:p>
        </w:tc>
        <w:tc>
          <w:tcPr>
            <w:tcW w:w="2267" w:type="dxa"/>
            <w:vAlign w:val="center"/>
          </w:tcPr>
          <w:p w:rsidR="00A70B58" w:rsidRPr="00BB4399" w:rsidRDefault="00A70B58">
            <w:pPr>
              <w:rPr>
                <w:rFonts w:asciiTheme="minorEastAsia" w:eastAsiaTheme="minorEastAsia" w:hAnsiTheme="minorEastAsia"/>
                <w:lang w:eastAsia="ja-JP"/>
              </w:rPr>
            </w:pPr>
          </w:p>
        </w:tc>
        <w:tc>
          <w:tcPr>
            <w:tcW w:w="571" w:type="dxa"/>
            <w:vAlign w:val="center"/>
          </w:tcPr>
          <w:p w:rsidR="00A70B58" w:rsidRPr="00BB4399" w:rsidRDefault="00A70B58">
            <w:pPr>
              <w:rPr>
                <w:rFonts w:asciiTheme="minorEastAsia" w:eastAsiaTheme="minorEastAsia" w:hAnsiTheme="minorEastAsia"/>
                <w:lang w:eastAsia="ja-JP"/>
              </w:rPr>
            </w:pPr>
          </w:p>
        </w:tc>
        <w:tc>
          <w:tcPr>
            <w:tcW w:w="2803" w:type="dxa"/>
            <w:vAlign w:val="center"/>
          </w:tcPr>
          <w:p w:rsidR="00A70B58" w:rsidRPr="00BB4399" w:rsidRDefault="00A70B58">
            <w:pPr>
              <w:rPr>
                <w:rFonts w:asciiTheme="minorEastAsia" w:eastAsiaTheme="minorEastAsia" w:hAnsiTheme="minorEastAsia"/>
                <w:lang w:eastAsia="ja-JP"/>
              </w:rPr>
            </w:pPr>
          </w:p>
        </w:tc>
        <w:tc>
          <w:tcPr>
            <w:tcW w:w="669" w:type="dxa"/>
            <w:vAlign w:val="center"/>
          </w:tcPr>
          <w:p w:rsidR="00A70B58" w:rsidRPr="00BB4399" w:rsidRDefault="00A70B58">
            <w:pPr>
              <w:rPr>
                <w:rFonts w:asciiTheme="minorEastAsia" w:eastAsiaTheme="minorEastAsia" w:hAnsiTheme="minorEastAsia"/>
                <w:lang w:eastAsia="ja-JP"/>
              </w:rPr>
            </w:pPr>
          </w:p>
        </w:tc>
        <w:tc>
          <w:tcPr>
            <w:tcW w:w="668" w:type="dxa"/>
            <w:shd w:val="clear" w:color="auto" w:fill="FFFFFF"/>
          </w:tcPr>
          <w:p w:rsidR="00A70B58" w:rsidRPr="00BB4399" w:rsidRDefault="00A70B58">
            <w:pPr>
              <w:rPr>
                <w:rFonts w:asciiTheme="minorEastAsia" w:eastAsiaTheme="minorEastAsia" w:hAnsiTheme="minorEastAsia"/>
              </w:rPr>
            </w:pPr>
            <w:r w:rsidRPr="00BB4399">
              <w:rPr>
                <w:rFonts w:asciiTheme="minorEastAsia" w:eastAsia="MS Gothic" w:hAnsi="MS Gothic" w:cs="MS Gothic" w:hint="eastAsia"/>
              </w:rPr>
              <w:t>☐</w:t>
            </w:r>
          </w:p>
        </w:tc>
      </w:tr>
    </w:tbl>
    <w:p w:rsidR="00A70B58" w:rsidRPr="00BB4399" w:rsidRDefault="00A70B58">
      <w:pPr>
        <w:rPr>
          <w:rFonts w:asciiTheme="minorEastAsia" w:eastAsiaTheme="minorEastAsia" w:hAnsiTheme="minorEastAsia"/>
        </w:rPr>
      </w:pP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三、任何影响审核方案的重要事项：</w:t>
      </w:r>
      <w:r w:rsidR="00F86CD4" w:rsidRPr="00BB4399">
        <w:rPr>
          <w:rFonts w:asciiTheme="minorEastAsia" w:eastAsiaTheme="minorEastAsia" w:hAnsiTheme="minorEastAsia" w:hint="eastAsia"/>
        </w:rPr>
        <w:t>无</w:t>
      </w:r>
    </w:p>
    <w:tbl>
      <w:tblPr>
        <w:tblStyle w:val="a8"/>
        <w:tblW w:w="0" w:type="auto"/>
        <w:tblLook w:val="04A0"/>
      </w:tblPr>
      <w:tblGrid>
        <w:gridCol w:w="1825"/>
        <w:gridCol w:w="8016"/>
      </w:tblGrid>
      <w:tr w:rsidR="00A14F1A" w:rsidRPr="00BB4399">
        <w:tc>
          <w:tcPr>
            <w:tcW w:w="1825" w:type="dxa"/>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影响审核方案的事项</w:t>
            </w:r>
          </w:p>
        </w:tc>
        <w:tc>
          <w:tcPr>
            <w:tcW w:w="8016" w:type="dxa"/>
          </w:tcPr>
          <w:p w:rsidR="00A70B58" w:rsidRPr="00BB4399" w:rsidRDefault="00A70B58">
            <w:pPr>
              <w:jc w:val="left"/>
              <w:rPr>
                <w:rFonts w:asciiTheme="minorEastAsia" w:eastAsiaTheme="minorEastAsia" w:hAnsiTheme="minorEastAsia"/>
              </w:rPr>
            </w:pPr>
            <w:r w:rsidRPr="00BB4399">
              <w:rPr>
                <w:rFonts w:asciiTheme="minorEastAsia" w:eastAsiaTheme="minorEastAsia" w:hAnsiTheme="minorEastAsia" w:hint="eastAsia"/>
              </w:rPr>
              <w:t>□审核终止□审核中止□增加审核人员□减少审核人员□增加场所</w:t>
            </w:r>
          </w:p>
          <w:p w:rsidR="00A70B58" w:rsidRPr="00BB4399" w:rsidRDefault="00A70B58">
            <w:pPr>
              <w:jc w:val="left"/>
              <w:rPr>
                <w:rFonts w:asciiTheme="minorEastAsia" w:eastAsiaTheme="minorEastAsia" w:hAnsiTheme="minorEastAsia"/>
              </w:rPr>
            </w:pPr>
            <w:r w:rsidRPr="00BB4399">
              <w:rPr>
                <w:rFonts w:asciiTheme="minorEastAsia" w:eastAsiaTheme="minorEastAsia" w:hAnsiTheme="minorEastAsia" w:hint="eastAsia"/>
              </w:rPr>
              <w:t>□减少场所□扩大认证范围□延长审核日期□缩短审核日期□其他</w:t>
            </w:r>
          </w:p>
        </w:tc>
      </w:tr>
      <w:tr w:rsidR="00A14F1A" w:rsidRPr="00BB4399">
        <w:tc>
          <w:tcPr>
            <w:tcW w:w="1825" w:type="dxa"/>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理由说明</w:t>
            </w:r>
          </w:p>
          <w:p w:rsidR="00A70B58" w:rsidRPr="00BB4399" w:rsidRDefault="00A70B58">
            <w:pPr>
              <w:rPr>
                <w:rFonts w:asciiTheme="minorEastAsia" w:eastAsiaTheme="minorEastAsia" w:hAnsiTheme="minorEastAsia"/>
              </w:rPr>
            </w:pPr>
          </w:p>
        </w:tc>
        <w:tc>
          <w:tcPr>
            <w:tcW w:w="8016" w:type="dxa"/>
          </w:tcPr>
          <w:p w:rsidR="00A70B58" w:rsidRPr="00BB4399" w:rsidRDefault="00A70B58">
            <w:pPr>
              <w:rPr>
                <w:rFonts w:asciiTheme="minorEastAsia" w:eastAsiaTheme="minorEastAsia" w:hAnsiTheme="minorEastAsia"/>
              </w:rPr>
            </w:pPr>
          </w:p>
        </w:tc>
      </w:tr>
    </w:tbl>
    <w:p w:rsidR="00A70B58" w:rsidRPr="00BB4399" w:rsidRDefault="00A70B58">
      <w:pPr>
        <w:ind w:firstLineChars="300" w:firstLine="630"/>
        <w:rPr>
          <w:rFonts w:asciiTheme="minorEastAsia" w:eastAsiaTheme="minorEastAsia" w:hAnsiTheme="minorEastAsia"/>
        </w:rPr>
      </w:pPr>
    </w:p>
    <w:p w:rsidR="00A70B58" w:rsidRPr="00BB4399" w:rsidRDefault="00A70B58">
      <w:pPr>
        <w:pStyle w:val="ab"/>
        <w:rPr>
          <w:rFonts w:asciiTheme="minorEastAsia" w:hAnsiTheme="minorEastAsia"/>
        </w:rPr>
      </w:pPr>
      <w:r w:rsidRPr="00BB4399">
        <w:rPr>
          <w:rFonts w:asciiTheme="minorEastAsia" w:hAnsiTheme="minorEastAsia" w:hint="eastAsia"/>
        </w:rPr>
        <w:t>四、</w:t>
      </w:r>
      <w:r w:rsidRPr="00BB4399">
        <w:rPr>
          <w:rFonts w:asciiTheme="minorEastAsia" w:hAnsiTheme="minorEastAsia"/>
        </w:rPr>
        <w:t>对偏离审核计划情况</w:t>
      </w:r>
      <w:r w:rsidRPr="00BB4399">
        <w:rPr>
          <w:rFonts w:asciiTheme="minorEastAsia" w:hAnsiTheme="minorEastAsia" w:hint="eastAsia"/>
        </w:rPr>
        <w:t>及理由</w:t>
      </w:r>
      <w:r w:rsidRPr="00BB4399">
        <w:rPr>
          <w:rFonts w:asciiTheme="minorEastAsia" w:hAnsiTheme="minorEastAsia"/>
        </w:rPr>
        <w:t>，包括对审核风险及影响审核结论的不确定性的客观陈述。</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A14F1A" w:rsidRPr="00BB4399">
        <w:tc>
          <w:tcPr>
            <w:tcW w:w="4201" w:type="dxa"/>
          </w:tcPr>
          <w:p w:rsidR="00A70B58" w:rsidRPr="00BB4399" w:rsidRDefault="00F86CD4">
            <w:pPr>
              <w:rPr>
                <w:rFonts w:asciiTheme="minorEastAsia" w:eastAsiaTheme="minorEastAsia" w:hAnsiTheme="minorEastAsia"/>
              </w:rPr>
            </w:pPr>
            <w:r w:rsidRPr="00BB4399">
              <w:rPr>
                <w:rFonts w:asciiTheme="minorEastAsia" w:eastAsiaTheme="minorEastAsia" w:hAnsiTheme="minorEastAsia" w:hint="eastAsia"/>
              </w:rPr>
              <w:t>■</w:t>
            </w:r>
            <w:r w:rsidR="00A70B58" w:rsidRPr="00BB4399">
              <w:rPr>
                <w:rFonts w:asciiTheme="minorEastAsia" w:eastAsiaTheme="minorEastAsia" w:hAnsiTheme="minorEastAsia" w:hint="eastAsia"/>
              </w:rPr>
              <w:t>已按照审核计划完成全部审核工作</w:t>
            </w:r>
          </w:p>
        </w:tc>
        <w:tc>
          <w:tcPr>
            <w:tcW w:w="5761" w:type="dxa"/>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w:t>
            </w:r>
          </w:p>
        </w:tc>
      </w:tr>
      <w:tr w:rsidR="00A14F1A" w:rsidRPr="00BB4399">
        <w:trPr>
          <w:trHeight w:val="90"/>
        </w:trPr>
        <w:tc>
          <w:tcPr>
            <w:tcW w:w="4201" w:type="dxa"/>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□审核计划有修改，但不会影响审核结论。</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修改的内容和原因是：</w:t>
            </w:r>
          </w:p>
        </w:tc>
        <w:tc>
          <w:tcPr>
            <w:tcW w:w="5761" w:type="dxa"/>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□人员调整□多场所调整□临时场所调整□缩小认证范围□其他</w:t>
            </w:r>
          </w:p>
        </w:tc>
      </w:tr>
      <w:tr w:rsidR="00A14F1A" w:rsidRPr="00BB4399">
        <w:tc>
          <w:tcPr>
            <w:tcW w:w="4201" w:type="dxa"/>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□未完成审核计划</w:t>
            </w:r>
          </w:p>
        </w:tc>
        <w:tc>
          <w:tcPr>
            <w:tcW w:w="5761" w:type="dxa"/>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未完成的内容和原因是:</w:t>
            </w:r>
          </w:p>
          <w:p w:rsidR="00A70B58" w:rsidRPr="00BB4399" w:rsidRDefault="00A70B58">
            <w:pPr>
              <w:rPr>
                <w:rFonts w:asciiTheme="minorEastAsia" w:eastAsiaTheme="minorEastAsia" w:hAnsiTheme="minorEastAsia"/>
              </w:rPr>
            </w:pPr>
          </w:p>
        </w:tc>
      </w:tr>
    </w:tbl>
    <w:p w:rsidR="00A70B58" w:rsidRPr="00BB4399" w:rsidRDefault="00A70B58">
      <w:pPr>
        <w:rPr>
          <w:rFonts w:asciiTheme="minorEastAsia" w:eastAsiaTheme="minorEastAsia" w:hAnsiTheme="minorEastAsia"/>
          <w:highlight w:val="cyan"/>
        </w:rPr>
      </w:pP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A14F1A" w:rsidRPr="00BB4399">
        <w:trPr>
          <w:trHeight w:val="428"/>
        </w:trPr>
        <w:tc>
          <w:tcPr>
            <w:tcW w:w="9597" w:type="dxa"/>
            <w:gridSpan w:val="5"/>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审核组成员信息</w:t>
            </w:r>
          </w:p>
        </w:tc>
      </w:tr>
      <w:tr w:rsidR="00A14F1A" w:rsidRPr="00BB4399">
        <w:trPr>
          <w:trHeight w:val="645"/>
        </w:trPr>
        <w:tc>
          <w:tcPr>
            <w:tcW w:w="1748"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姓名</w:t>
            </w:r>
          </w:p>
        </w:tc>
        <w:tc>
          <w:tcPr>
            <w:tcW w:w="108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组内</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身份</w:t>
            </w:r>
          </w:p>
        </w:tc>
        <w:tc>
          <w:tcPr>
            <w:tcW w:w="711"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性别</w:t>
            </w:r>
          </w:p>
        </w:tc>
        <w:tc>
          <w:tcPr>
            <w:tcW w:w="3870"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审核员注册证书号</w:t>
            </w:r>
          </w:p>
        </w:tc>
        <w:tc>
          <w:tcPr>
            <w:tcW w:w="217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专业代码</w:t>
            </w:r>
          </w:p>
        </w:tc>
      </w:tr>
      <w:tr w:rsidR="00A14F1A" w:rsidRPr="00BB4399">
        <w:trPr>
          <w:trHeight w:val="645"/>
        </w:trPr>
        <w:tc>
          <w:tcPr>
            <w:tcW w:w="1748"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文平</w:t>
            </w:r>
          </w:p>
        </w:tc>
        <w:tc>
          <w:tcPr>
            <w:tcW w:w="108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组长</w:t>
            </w:r>
          </w:p>
        </w:tc>
        <w:tc>
          <w:tcPr>
            <w:tcW w:w="711"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男</w:t>
            </w:r>
          </w:p>
        </w:tc>
        <w:tc>
          <w:tcPr>
            <w:tcW w:w="3870"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2021-N1EMS-3093566</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2019-N1OHSMS-2093566</w:t>
            </w:r>
          </w:p>
        </w:tc>
        <w:tc>
          <w:tcPr>
            <w:tcW w:w="217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E:34.01.02</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O:34.01.02</w:t>
            </w:r>
          </w:p>
        </w:tc>
      </w:tr>
      <w:tr w:rsidR="00A14F1A" w:rsidRPr="00BB4399">
        <w:trPr>
          <w:trHeight w:val="645"/>
        </w:trPr>
        <w:tc>
          <w:tcPr>
            <w:tcW w:w="1748"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冉景洲</w:t>
            </w:r>
          </w:p>
        </w:tc>
        <w:tc>
          <w:tcPr>
            <w:tcW w:w="108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组员</w:t>
            </w:r>
          </w:p>
        </w:tc>
        <w:tc>
          <w:tcPr>
            <w:tcW w:w="711"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女</w:t>
            </w:r>
          </w:p>
        </w:tc>
        <w:tc>
          <w:tcPr>
            <w:tcW w:w="3870"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2020-N1EMS-1267598</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2021-N1OHSMS-1267598</w:t>
            </w:r>
          </w:p>
        </w:tc>
        <w:tc>
          <w:tcPr>
            <w:tcW w:w="217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E:34.01.02</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O:34.01.02</w:t>
            </w:r>
          </w:p>
        </w:tc>
      </w:tr>
      <w:tr w:rsidR="00A14F1A" w:rsidRPr="00BB4399">
        <w:trPr>
          <w:trHeight w:val="645"/>
        </w:trPr>
        <w:tc>
          <w:tcPr>
            <w:tcW w:w="1748"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杨珍全</w:t>
            </w:r>
          </w:p>
        </w:tc>
        <w:tc>
          <w:tcPr>
            <w:tcW w:w="108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组员</w:t>
            </w:r>
          </w:p>
        </w:tc>
        <w:tc>
          <w:tcPr>
            <w:tcW w:w="711"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男</w:t>
            </w:r>
          </w:p>
        </w:tc>
        <w:tc>
          <w:tcPr>
            <w:tcW w:w="3870"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2021-N1EMS-2230067</w:t>
            </w:r>
          </w:p>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2021-N1OHSMS-2230067</w:t>
            </w:r>
          </w:p>
        </w:tc>
        <w:tc>
          <w:tcPr>
            <w:tcW w:w="217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rPr>
              <w:t>O:34.01.02</w:t>
            </w:r>
          </w:p>
        </w:tc>
      </w:tr>
      <w:tr w:rsidR="00A14F1A" w:rsidRPr="00BB4399">
        <w:trPr>
          <w:trHeight w:val="345"/>
        </w:trPr>
        <w:tc>
          <w:tcPr>
            <w:tcW w:w="1748" w:type="dxa"/>
            <w:vAlign w:val="center"/>
          </w:tcPr>
          <w:p w:rsidR="00A70B58" w:rsidRPr="00BB4399" w:rsidRDefault="00A70B58">
            <w:pPr>
              <w:rPr>
                <w:rFonts w:asciiTheme="minorEastAsia" w:eastAsiaTheme="minorEastAsia" w:hAnsiTheme="minorEastAsia"/>
              </w:rPr>
            </w:pPr>
          </w:p>
        </w:tc>
        <w:tc>
          <w:tcPr>
            <w:tcW w:w="1089" w:type="dxa"/>
            <w:vAlign w:val="center"/>
          </w:tcPr>
          <w:p w:rsidR="00A70B58" w:rsidRPr="00BB4399" w:rsidRDefault="00A70B58">
            <w:pPr>
              <w:rPr>
                <w:rFonts w:asciiTheme="minorEastAsia" w:eastAsiaTheme="minorEastAsia" w:hAnsiTheme="minorEastAsia"/>
              </w:rPr>
            </w:pPr>
          </w:p>
        </w:tc>
        <w:tc>
          <w:tcPr>
            <w:tcW w:w="711" w:type="dxa"/>
            <w:vAlign w:val="center"/>
          </w:tcPr>
          <w:p w:rsidR="00A70B58" w:rsidRPr="00BB4399" w:rsidRDefault="00A70B58">
            <w:pPr>
              <w:rPr>
                <w:rFonts w:asciiTheme="minorEastAsia" w:eastAsiaTheme="minorEastAsia" w:hAnsiTheme="minorEastAsia"/>
              </w:rPr>
            </w:pPr>
          </w:p>
        </w:tc>
        <w:tc>
          <w:tcPr>
            <w:tcW w:w="3870" w:type="dxa"/>
            <w:vAlign w:val="center"/>
          </w:tcPr>
          <w:p w:rsidR="00A70B58" w:rsidRPr="00BB4399" w:rsidRDefault="00A70B58">
            <w:pPr>
              <w:rPr>
                <w:rFonts w:asciiTheme="minorEastAsia" w:eastAsiaTheme="minorEastAsia" w:hAnsiTheme="minorEastAsia"/>
              </w:rPr>
            </w:pPr>
          </w:p>
        </w:tc>
        <w:tc>
          <w:tcPr>
            <w:tcW w:w="2179" w:type="dxa"/>
            <w:vAlign w:val="center"/>
          </w:tcPr>
          <w:p w:rsidR="00A70B58" w:rsidRPr="00BB4399" w:rsidRDefault="00A70B58">
            <w:pPr>
              <w:rPr>
                <w:rFonts w:asciiTheme="minorEastAsia" w:eastAsiaTheme="minorEastAsia" w:hAnsiTheme="minorEastAsia"/>
              </w:rPr>
            </w:pPr>
          </w:p>
        </w:tc>
      </w:tr>
      <w:tr w:rsidR="00A14F1A" w:rsidRPr="00BB4399">
        <w:trPr>
          <w:trHeight w:val="354"/>
        </w:trPr>
        <w:tc>
          <w:tcPr>
            <w:tcW w:w="1748" w:type="dxa"/>
            <w:vAlign w:val="center"/>
          </w:tcPr>
          <w:p w:rsidR="00A70B58" w:rsidRPr="00BB4399" w:rsidRDefault="00A70B58">
            <w:pPr>
              <w:rPr>
                <w:rFonts w:asciiTheme="minorEastAsia" w:eastAsiaTheme="minorEastAsia" w:hAnsiTheme="minorEastAsia"/>
              </w:rPr>
            </w:pPr>
          </w:p>
        </w:tc>
        <w:tc>
          <w:tcPr>
            <w:tcW w:w="1089" w:type="dxa"/>
            <w:vAlign w:val="center"/>
          </w:tcPr>
          <w:p w:rsidR="00A70B58" w:rsidRPr="00BB4399" w:rsidRDefault="00A70B58">
            <w:pPr>
              <w:rPr>
                <w:rFonts w:asciiTheme="minorEastAsia" w:eastAsiaTheme="minorEastAsia" w:hAnsiTheme="minorEastAsia"/>
              </w:rPr>
            </w:pPr>
          </w:p>
        </w:tc>
        <w:tc>
          <w:tcPr>
            <w:tcW w:w="711" w:type="dxa"/>
            <w:vAlign w:val="center"/>
          </w:tcPr>
          <w:p w:rsidR="00A70B58" w:rsidRPr="00BB4399" w:rsidRDefault="00A70B58">
            <w:pPr>
              <w:rPr>
                <w:rFonts w:asciiTheme="minorEastAsia" w:eastAsiaTheme="minorEastAsia" w:hAnsiTheme="minorEastAsia"/>
              </w:rPr>
            </w:pPr>
          </w:p>
        </w:tc>
        <w:tc>
          <w:tcPr>
            <w:tcW w:w="3870" w:type="dxa"/>
            <w:vAlign w:val="center"/>
          </w:tcPr>
          <w:p w:rsidR="00A70B58" w:rsidRPr="00BB4399" w:rsidRDefault="00A70B58">
            <w:pPr>
              <w:rPr>
                <w:rFonts w:asciiTheme="minorEastAsia" w:eastAsiaTheme="minorEastAsia" w:hAnsiTheme="minorEastAsia"/>
              </w:rPr>
            </w:pPr>
          </w:p>
        </w:tc>
        <w:tc>
          <w:tcPr>
            <w:tcW w:w="2179" w:type="dxa"/>
            <w:vAlign w:val="center"/>
          </w:tcPr>
          <w:p w:rsidR="00A70B58" w:rsidRPr="00BB4399" w:rsidRDefault="00A70B58">
            <w:pPr>
              <w:rPr>
                <w:rFonts w:asciiTheme="minorEastAsia" w:eastAsiaTheme="minorEastAsia" w:hAnsiTheme="minorEastAsia"/>
              </w:rPr>
            </w:pPr>
          </w:p>
        </w:tc>
      </w:tr>
      <w:tr w:rsidR="00A14F1A" w:rsidRPr="00BB4399">
        <w:trPr>
          <w:trHeight w:val="351"/>
        </w:trPr>
        <w:tc>
          <w:tcPr>
            <w:tcW w:w="1748" w:type="dxa"/>
            <w:vAlign w:val="center"/>
          </w:tcPr>
          <w:p w:rsidR="00A70B58" w:rsidRPr="00BB4399" w:rsidRDefault="00A70B58">
            <w:pPr>
              <w:rPr>
                <w:rFonts w:asciiTheme="minorEastAsia" w:eastAsiaTheme="minorEastAsia" w:hAnsiTheme="minorEastAsia"/>
              </w:rPr>
            </w:pPr>
          </w:p>
        </w:tc>
        <w:tc>
          <w:tcPr>
            <w:tcW w:w="1089" w:type="dxa"/>
            <w:vAlign w:val="center"/>
          </w:tcPr>
          <w:p w:rsidR="00A70B58" w:rsidRPr="00BB4399" w:rsidRDefault="00A70B58">
            <w:pPr>
              <w:rPr>
                <w:rFonts w:asciiTheme="minorEastAsia" w:eastAsiaTheme="minorEastAsia" w:hAnsiTheme="minorEastAsia"/>
              </w:rPr>
            </w:pPr>
          </w:p>
        </w:tc>
        <w:tc>
          <w:tcPr>
            <w:tcW w:w="711" w:type="dxa"/>
            <w:vAlign w:val="center"/>
          </w:tcPr>
          <w:p w:rsidR="00A70B58" w:rsidRPr="00BB4399" w:rsidRDefault="00A70B58">
            <w:pPr>
              <w:rPr>
                <w:rFonts w:asciiTheme="minorEastAsia" w:eastAsiaTheme="minorEastAsia" w:hAnsiTheme="minorEastAsia"/>
              </w:rPr>
            </w:pPr>
          </w:p>
        </w:tc>
        <w:tc>
          <w:tcPr>
            <w:tcW w:w="3870" w:type="dxa"/>
            <w:vAlign w:val="center"/>
          </w:tcPr>
          <w:p w:rsidR="00A70B58" w:rsidRPr="00BB4399" w:rsidRDefault="00A70B58">
            <w:pPr>
              <w:rPr>
                <w:rFonts w:asciiTheme="minorEastAsia" w:eastAsiaTheme="minorEastAsia" w:hAnsiTheme="minorEastAsia"/>
              </w:rPr>
            </w:pPr>
          </w:p>
        </w:tc>
        <w:tc>
          <w:tcPr>
            <w:tcW w:w="2179" w:type="dxa"/>
            <w:vAlign w:val="center"/>
          </w:tcPr>
          <w:p w:rsidR="00A70B58" w:rsidRPr="00BB4399" w:rsidRDefault="00A70B58">
            <w:pPr>
              <w:rPr>
                <w:rFonts w:asciiTheme="minorEastAsia" w:eastAsiaTheme="minorEastAsia" w:hAnsiTheme="minorEastAsia"/>
              </w:rPr>
            </w:pPr>
          </w:p>
        </w:tc>
      </w:tr>
      <w:tr w:rsidR="00A14F1A" w:rsidRPr="00BB4399">
        <w:trPr>
          <w:trHeight w:val="351"/>
        </w:trPr>
        <w:tc>
          <w:tcPr>
            <w:tcW w:w="1748" w:type="dxa"/>
            <w:vAlign w:val="center"/>
          </w:tcPr>
          <w:p w:rsidR="00A70B58" w:rsidRPr="00BB4399" w:rsidRDefault="00A70B58">
            <w:pPr>
              <w:rPr>
                <w:rFonts w:asciiTheme="minorEastAsia" w:eastAsiaTheme="minorEastAsia" w:hAnsiTheme="minorEastAsia"/>
              </w:rPr>
            </w:pPr>
          </w:p>
        </w:tc>
        <w:tc>
          <w:tcPr>
            <w:tcW w:w="1089" w:type="dxa"/>
            <w:vAlign w:val="center"/>
          </w:tcPr>
          <w:p w:rsidR="00A70B58" w:rsidRPr="00BB4399" w:rsidRDefault="00A70B58">
            <w:pPr>
              <w:rPr>
                <w:rFonts w:asciiTheme="minorEastAsia" w:eastAsiaTheme="minorEastAsia" w:hAnsiTheme="minorEastAsia"/>
              </w:rPr>
            </w:pPr>
          </w:p>
        </w:tc>
        <w:tc>
          <w:tcPr>
            <w:tcW w:w="711" w:type="dxa"/>
            <w:vAlign w:val="center"/>
          </w:tcPr>
          <w:p w:rsidR="00A70B58" w:rsidRPr="00BB4399" w:rsidRDefault="00A70B58">
            <w:pPr>
              <w:rPr>
                <w:rFonts w:asciiTheme="minorEastAsia" w:eastAsiaTheme="minorEastAsia" w:hAnsiTheme="minorEastAsia"/>
              </w:rPr>
            </w:pPr>
          </w:p>
        </w:tc>
        <w:tc>
          <w:tcPr>
            <w:tcW w:w="3870" w:type="dxa"/>
            <w:vAlign w:val="center"/>
          </w:tcPr>
          <w:p w:rsidR="00A70B58" w:rsidRPr="00BB4399" w:rsidRDefault="00A70B58">
            <w:pPr>
              <w:rPr>
                <w:rFonts w:asciiTheme="minorEastAsia" w:eastAsiaTheme="minorEastAsia" w:hAnsiTheme="minorEastAsia"/>
              </w:rPr>
            </w:pPr>
          </w:p>
        </w:tc>
        <w:tc>
          <w:tcPr>
            <w:tcW w:w="2179" w:type="dxa"/>
            <w:vAlign w:val="center"/>
          </w:tcPr>
          <w:p w:rsidR="00A70B58" w:rsidRPr="00BB4399" w:rsidRDefault="00A70B58">
            <w:pPr>
              <w:rPr>
                <w:rFonts w:asciiTheme="minorEastAsia" w:eastAsiaTheme="minorEastAsia" w:hAnsiTheme="minorEastAsia"/>
              </w:rPr>
            </w:pPr>
          </w:p>
        </w:tc>
      </w:tr>
      <w:tr w:rsidR="00A14F1A" w:rsidRPr="00BB4399">
        <w:trPr>
          <w:trHeight w:val="351"/>
        </w:trPr>
        <w:tc>
          <w:tcPr>
            <w:tcW w:w="1748" w:type="dxa"/>
            <w:vAlign w:val="center"/>
          </w:tcPr>
          <w:p w:rsidR="00A70B58" w:rsidRPr="00BB4399" w:rsidRDefault="00A70B58">
            <w:pPr>
              <w:rPr>
                <w:rFonts w:asciiTheme="minorEastAsia" w:eastAsiaTheme="minorEastAsia" w:hAnsiTheme="minorEastAsia"/>
              </w:rPr>
            </w:pPr>
          </w:p>
        </w:tc>
        <w:tc>
          <w:tcPr>
            <w:tcW w:w="1089" w:type="dxa"/>
            <w:vAlign w:val="center"/>
          </w:tcPr>
          <w:p w:rsidR="00A70B58" w:rsidRPr="00BB4399" w:rsidRDefault="00A70B58">
            <w:pPr>
              <w:rPr>
                <w:rFonts w:asciiTheme="minorEastAsia" w:eastAsiaTheme="minorEastAsia" w:hAnsiTheme="minorEastAsia"/>
              </w:rPr>
            </w:pPr>
          </w:p>
        </w:tc>
        <w:tc>
          <w:tcPr>
            <w:tcW w:w="711" w:type="dxa"/>
            <w:vAlign w:val="center"/>
          </w:tcPr>
          <w:p w:rsidR="00A70B58" w:rsidRPr="00BB4399" w:rsidRDefault="00A70B58">
            <w:pPr>
              <w:rPr>
                <w:rFonts w:asciiTheme="minorEastAsia" w:eastAsiaTheme="minorEastAsia" w:hAnsiTheme="minorEastAsia"/>
              </w:rPr>
            </w:pPr>
          </w:p>
        </w:tc>
        <w:tc>
          <w:tcPr>
            <w:tcW w:w="3870" w:type="dxa"/>
            <w:vAlign w:val="center"/>
          </w:tcPr>
          <w:p w:rsidR="00A70B58" w:rsidRPr="00BB4399" w:rsidRDefault="00A70B58">
            <w:pPr>
              <w:rPr>
                <w:rFonts w:asciiTheme="minorEastAsia" w:eastAsiaTheme="minorEastAsia" w:hAnsiTheme="minorEastAsia"/>
              </w:rPr>
            </w:pPr>
          </w:p>
        </w:tc>
        <w:tc>
          <w:tcPr>
            <w:tcW w:w="2179" w:type="dxa"/>
            <w:vAlign w:val="center"/>
          </w:tcPr>
          <w:p w:rsidR="00A70B58" w:rsidRPr="00BB4399" w:rsidRDefault="00A70B58">
            <w:pPr>
              <w:rPr>
                <w:rFonts w:asciiTheme="minorEastAsia" w:eastAsiaTheme="minorEastAsia" w:hAnsiTheme="minorEastAsia"/>
              </w:rPr>
            </w:pPr>
          </w:p>
        </w:tc>
      </w:tr>
      <w:tr w:rsidR="00A14F1A" w:rsidRPr="00BB4399">
        <w:trPr>
          <w:trHeight w:val="413"/>
        </w:trPr>
        <w:tc>
          <w:tcPr>
            <w:tcW w:w="9597" w:type="dxa"/>
            <w:gridSpan w:val="5"/>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与审核组同行人员信息</w:t>
            </w:r>
          </w:p>
        </w:tc>
      </w:tr>
      <w:tr w:rsidR="00A14F1A" w:rsidRPr="00BB4399">
        <w:trPr>
          <w:trHeight w:val="418"/>
        </w:trPr>
        <w:tc>
          <w:tcPr>
            <w:tcW w:w="1748"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姓名</w:t>
            </w:r>
          </w:p>
        </w:tc>
        <w:tc>
          <w:tcPr>
            <w:tcW w:w="108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作用</w:t>
            </w:r>
          </w:p>
        </w:tc>
        <w:tc>
          <w:tcPr>
            <w:tcW w:w="711"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性别</w:t>
            </w:r>
          </w:p>
        </w:tc>
        <w:tc>
          <w:tcPr>
            <w:tcW w:w="3870"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工作单位</w:t>
            </w:r>
          </w:p>
        </w:tc>
        <w:tc>
          <w:tcPr>
            <w:tcW w:w="2179" w:type="dxa"/>
            <w:vAlign w:val="center"/>
          </w:tcPr>
          <w:p w:rsidR="00A70B58" w:rsidRPr="00BB4399" w:rsidRDefault="00A70B58">
            <w:pPr>
              <w:rPr>
                <w:rFonts w:asciiTheme="minorEastAsia" w:eastAsiaTheme="minorEastAsia" w:hAnsiTheme="minorEastAsia"/>
              </w:rPr>
            </w:pPr>
            <w:r w:rsidRPr="00BB4399">
              <w:rPr>
                <w:rFonts w:asciiTheme="minorEastAsia" w:eastAsiaTheme="minorEastAsia" w:hAnsiTheme="minorEastAsia" w:hint="eastAsia"/>
              </w:rPr>
              <w:t>职务/职称</w:t>
            </w:r>
          </w:p>
        </w:tc>
      </w:tr>
      <w:tr w:rsidR="00A14F1A" w:rsidRPr="00BB4399">
        <w:trPr>
          <w:trHeight w:val="418"/>
        </w:trPr>
        <w:tc>
          <w:tcPr>
            <w:tcW w:w="1748" w:type="dxa"/>
            <w:vAlign w:val="center"/>
          </w:tcPr>
          <w:p w:rsidR="00A70B58" w:rsidRPr="00BB4399" w:rsidRDefault="00A70B58">
            <w:pPr>
              <w:rPr>
                <w:rFonts w:asciiTheme="minorEastAsia" w:eastAsiaTheme="minorEastAsia" w:hAnsiTheme="minorEastAsia"/>
              </w:rPr>
            </w:pPr>
          </w:p>
        </w:tc>
        <w:tc>
          <w:tcPr>
            <w:tcW w:w="1089" w:type="dxa"/>
            <w:vAlign w:val="center"/>
          </w:tcPr>
          <w:p w:rsidR="00A70B58" w:rsidRPr="00BB4399" w:rsidRDefault="00A70B58">
            <w:pPr>
              <w:rPr>
                <w:rFonts w:asciiTheme="minorEastAsia" w:eastAsiaTheme="minorEastAsia" w:hAnsiTheme="minorEastAsia"/>
              </w:rPr>
            </w:pPr>
          </w:p>
        </w:tc>
        <w:tc>
          <w:tcPr>
            <w:tcW w:w="711" w:type="dxa"/>
            <w:vAlign w:val="center"/>
          </w:tcPr>
          <w:p w:rsidR="00A70B58" w:rsidRPr="00BB4399" w:rsidRDefault="00A70B58">
            <w:pPr>
              <w:rPr>
                <w:rFonts w:asciiTheme="minorEastAsia" w:eastAsiaTheme="minorEastAsia" w:hAnsiTheme="minorEastAsia"/>
              </w:rPr>
            </w:pPr>
          </w:p>
        </w:tc>
        <w:tc>
          <w:tcPr>
            <w:tcW w:w="3870" w:type="dxa"/>
            <w:vAlign w:val="center"/>
          </w:tcPr>
          <w:p w:rsidR="00A70B58" w:rsidRPr="00BB4399" w:rsidRDefault="00A70B58">
            <w:pPr>
              <w:rPr>
                <w:rFonts w:asciiTheme="minorEastAsia" w:eastAsiaTheme="minorEastAsia" w:hAnsiTheme="minorEastAsia"/>
              </w:rPr>
            </w:pPr>
          </w:p>
        </w:tc>
        <w:tc>
          <w:tcPr>
            <w:tcW w:w="2179" w:type="dxa"/>
            <w:vAlign w:val="center"/>
          </w:tcPr>
          <w:p w:rsidR="00A70B58" w:rsidRPr="00BB4399" w:rsidRDefault="00A70B58">
            <w:pPr>
              <w:rPr>
                <w:rFonts w:asciiTheme="minorEastAsia" w:eastAsiaTheme="minorEastAsia" w:hAnsiTheme="minorEastAsia"/>
              </w:rPr>
            </w:pPr>
          </w:p>
        </w:tc>
      </w:tr>
      <w:tr w:rsidR="00A14F1A" w:rsidRPr="00BB4399">
        <w:trPr>
          <w:trHeight w:val="418"/>
        </w:trPr>
        <w:tc>
          <w:tcPr>
            <w:tcW w:w="1748" w:type="dxa"/>
            <w:vAlign w:val="center"/>
          </w:tcPr>
          <w:p w:rsidR="00A70B58" w:rsidRPr="00BB4399" w:rsidRDefault="00A70B58">
            <w:pPr>
              <w:rPr>
                <w:rFonts w:asciiTheme="minorEastAsia" w:eastAsiaTheme="minorEastAsia" w:hAnsiTheme="minorEastAsia"/>
              </w:rPr>
            </w:pPr>
          </w:p>
        </w:tc>
        <w:tc>
          <w:tcPr>
            <w:tcW w:w="1089" w:type="dxa"/>
            <w:vAlign w:val="center"/>
          </w:tcPr>
          <w:p w:rsidR="00A70B58" w:rsidRPr="00BB4399" w:rsidRDefault="00A70B58">
            <w:pPr>
              <w:rPr>
                <w:rFonts w:asciiTheme="minorEastAsia" w:eastAsiaTheme="minorEastAsia" w:hAnsiTheme="minorEastAsia"/>
              </w:rPr>
            </w:pPr>
          </w:p>
        </w:tc>
        <w:tc>
          <w:tcPr>
            <w:tcW w:w="711" w:type="dxa"/>
            <w:vAlign w:val="center"/>
          </w:tcPr>
          <w:p w:rsidR="00A70B58" w:rsidRPr="00BB4399" w:rsidRDefault="00A70B58">
            <w:pPr>
              <w:rPr>
                <w:rFonts w:asciiTheme="minorEastAsia" w:eastAsiaTheme="minorEastAsia" w:hAnsiTheme="minorEastAsia"/>
              </w:rPr>
            </w:pPr>
          </w:p>
        </w:tc>
        <w:tc>
          <w:tcPr>
            <w:tcW w:w="3870" w:type="dxa"/>
            <w:vAlign w:val="center"/>
          </w:tcPr>
          <w:p w:rsidR="00A70B58" w:rsidRPr="00BB4399" w:rsidRDefault="00A70B58">
            <w:pPr>
              <w:rPr>
                <w:rFonts w:asciiTheme="minorEastAsia" w:eastAsiaTheme="minorEastAsia" w:hAnsiTheme="minorEastAsia"/>
              </w:rPr>
            </w:pPr>
          </w:p>
        </w:tc>
        <w:tc>
          <w:tcPr>
            <w:tcW w:w="2179" w:type="dxa"/>
            <w:vAlign w:val="center"/>
          </w:tcPr>
          <w:p w:rsidR="00A70B58" w:rsidRPr="00BB4399" w:rsidRDefault="00A70B58">
            <w:pPr>
              <w:rPr>
                <w:rFonts w:asciiTheme="minorEastAsia" w:eastAsiaTheme="minorEastAsia" w:hAnsiTheme="minorEastAsia"/>
              </w:rPr>
            </w:pPr>
          </w:p>
        </w:tc>
      </w:tr>
    </w:tbl>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变更内容</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变更描述</w:t>
            </w:r>
          </w:p>
        </w:tc>
      </w:tr>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主要负责人变更</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注册地址变更</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经营地址变更</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多场所地址变更</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临时场所地址变更</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认证范围变更</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F86CD4" w:rsidRPr="00BB4399" w:rsidTr="00A70B58">
        <w:trPr>
          <w:cantSplit/>
          <w:trHeight w:val="90"/>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体系员工人数较大变更</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设备设施重大变更</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产品/工艺重大变更</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r w:rsidR="00F86CD4" w:rsidRPr="00BB4399" w:rsidTr="00A70B58">
        <w:trPr>
          <w:cantSplit/>
          <w:trHeight w:val="312"/>
          <w:jc w:val="center"/>
        </w:trPr>
        <w:tc>
          <w:tcPr>
            <w:tcW w:w="2464" w:type="dxa"/>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lastRenderedPageBreak/>
              <w:t>其他</w:t>
            </w:r>
          </w:p>
        </w:tc>
        <w:tc>
          <w:tcPr>
            <w:tcW w:w="74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
        </w:tc>
      </w:tr>
    </w:tbl>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在本次审核过程中，评审了现有管理体系和管理体系文件中这些变化的实施情况。</w:t>
      </w:r>
    </w:p>
    <w:p w:rsidR="00F86CD4" w:rsidRPr="00BB4399" w:rsidRDefault="00F86CD4" w:rsidP="00F86CD4">
      <w:pPr>
        <w:rPr>
          <w:rFonts w:asciiTheme="minorEastAsia" w:eastAsiaTheme="minorEastAsia" w:hAnsiTheme="minorEastAsia"/>
        </w:rPr>
      </w:pPr>
    </w:p>
    <w:p w:rsidR="00F86CD4" w:rsidRPr="00BB4399" w:rsidRDefault="00F86CD4" w:rsidP="00F86CD4">
      <w:pPr>
        <w:numPr>
          <w:ilvl w:val="0"/>
          <w:numId w:val="1"/>
        </w:numPr>
        <w:rPr>
          <w:rFonts w:asciiTheme="minorEastAsia" w:eastAsiaTheme="minorEastAsia" w:hAnsiTheme="minorEastAsia"/>
        </w:rPr>
      </w:pPr>
      <w:r w:rsidRPr="00BB4399">
        <w:rPr>
          <w:rFonts w:asciiTheme="minorEastAsia" w:eastAsiaTheme="minorEastAsia" w:hAnsiTheme="minorEastAsia"/>
        </w:rPr>
        <w:t>审核发现</w:t>
      </w:r>
      <w:r w:rsidRPr="00BB4399">
        <w:rPr>
          <w:rFonts w:asciiTheme="minorEastAsia" w:eastAsiaTheme="minorEastAsia" w:hAnsiTheme="minorEastAsia" w:hint="eastAsia"/>
        </w:rPr>
        <w:t>（见□QMS □</w:t>
      </w:r>
      <w:proofErr w:type="spellStart"/>
      <w:r w:rsidRPr="00BB4399">
        <w:rPr>
          <w:rFonts w:asciiTheme="minorEastAsia" w:eastAsiaTheme="minorEastAsia" w:hAnsiTheme="minorEastAsia" w:hint="eastAsia"/>
        </w:rPr>
        <w:t>EcMS</w:t>
      </w:r>
      <w:proofErr w:type="spellEnd"/>
      <w:r w:rsidRPr="00BB4399">
        <w:rPr>
          <w:rFonts w:asciiTheme="minorEastAsia" w:eastAsiaTheme="minorEastAsia" w:hAnsiTheme="minorEastAsia" w:hint="eastAsia"/>
        </w:rPr>
        <w:t>■EMS■OHSMS）</w:t>
      </w:r>
    </w:p>
    <w:tbl>
      <w:tblPr>
        <w:tblStyle w:val="a8"/>
        <w:tblW w:w="0" w:type="auto"/>
        <w:tblLook w:val="04A0"/>
      </w:tblPr>
      <w:tblGrid>
        <w:gridCol w:w="1214"/>
        <w:gridCol w:w="8748"/>
      </w:tblGrid>
      <w:tr w:rsidR="00F86CD4" w:rsidRPr="00BB4399" w:rsidTr="00A70B58">
        <w:tc>
          <w:tcPr>
            <w:tcW w:w="1214" w:type="dxa"/>
            <w:shd w:val="clear" w:color="auto" w:fill="D8D8D8" w:themeFill="background1" w:themeFillShade="D8"/>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审核周期</w:t>
            </w:r>
          </w:p>
        </w:tc>
        <w:tc>
          <w:tcPr>
            <w:tcW w:w="8748" w:type="dxa"/>
            <w:shd w:val="clear" w:color="auto" w:fill="D8D8D8" w:themeFill="background1" w:themeFillShade="D8"/>
          </w:tcPr>
          <w:p w:rsidR="00F86CD4"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体系建立以来</w:t>
            </w: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F86CD4" w:rsidRPr="00BB4399" w:rsidTr="00A70B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F86CD4" w:rsidP="00A70B58">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F86CD4" w:rsidP="00A70B58">
            <w:pPr>
              <w:rPr>
                <w:rFonts w:asciiTheme="minorEastAsia" w:eastAsiaTheme="minorEastAsia" w:hAnsiTheme="minorEastAsia"/>
              </w:rPr>
            </w:pPr>
          </w:p>
        </w:tc>
      </w:tr>
      <w:tr w:rsidR="00F86CD4" w:rsidRPr="00BB4399" w:rsidTr="00A70B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无</w:t>
            </w:r>
          </w:p>
        </w:tc>
      </w:tr>
      <w:tr w:rsidR="00F86CD4" w:rsidRPr="00BB4399" w:rsidTr="00A70B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无</w:t>
            </w:r>
          </w:p>
        </w:tc>
      </w:tr>
      <w:tr w:rsidR="00F86CD4" w:rsidRPr="00BB4399" w:rsidTr="00A70B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无</w:t>
            </w:r>
          </w:p>
        </w:tc>
      </w:tr>
      <w:tr w:rsidR="00F86CD4" w:rsidRPr="00BB4399" w:rsidTr="00A70B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F86CD4" w:rsidP="00A70B58">
            <w:pPr>
              <w:rPr>
                <w:rFonts w:asciiTheme="minorEastAsia" w:eastAsiaTheme="minorEastAsia" w:hAnsiTheme="minorEastAsia"/>
                <w:lang w:val="en-GB"/>
              </w:rPr>
            </w:pPr>
            <w:r w:rsidRPr="00BB4399">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所有被抽样到的、被评审过的工作记录都是真实的。</w:t>
            </w:r>
          </w:p>
          <w:p w:rsidR="00F86CD4" w:rsidRPr="00BB4399" w:rsidRDefault="00F86CD4" w:rsidP="00A70B58">
            <w:pPr>
              <w:rPr>
                <w:rFonts w:asciiTheme="minorEastAsia" w:eastAsiaTheme="minorEastAsia" w:hAnsiTheme="minorEastAsia"/>
                <w:lang w:val="en-GB"/>
              </w:rPr>
            </w:pPr>
            <w:r w:rsidRPr="00BB4399">
              <w:rPr>
                <w:rFonts w:asciiTheme="minorEastAsia" w:eastAsiaTheme="minorEastAsia" w:hAnsiTheme="minorEastAsia" w:hint="eastAsia"/>
              </w:rPr>
              <w:t>组织实际工作记录的真实性已得到确认。</w:t>
            </w:r>
          </w:p>
        </w:tc>
      </w:tr>
      <w:tr w:rsidR="00F86CD4" w:rsidRPr="00BB4399" w:rsidTr="00A70B58">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F86CD4" w:rsidP="00A70B58">
            <w:pPr>
              <w:rPr>
                <w:rFonts w:asciiTheme="minorEastAsia" w:eastAsiaTheme="minorEastAsia" w:hAnsiTheme="minorEastAsia"/>
                <w:lang w:val="en-GB"/>
              </w:rPr>
            </w:pPr>
            <w:r w:rsidRPr="00BB4399">
              <w:rPr>
                <w:rFonts w:asciiTheme="minorEastAsia" w:eastAsiaTheme="minorEastAsia" w:hAnsiTheme="minorEastAsia" w:hint="eastAsia"/>
                <w:lang w:val="en-GB"/>
              </w:rPr>
              <w:t>证书和标志的使用（</w:t>
            </w:r>
            <w:r w:rsidRPr="00BB4399">
              <w:rPr>
                <w:rFonts w:asciiTheme="minorEastAsia" w:eastAsiaTheme="minorEastAsia" w:hAnsiTheme="minorEastAsia" w:hint="eastAsia"/>
              </w:rPr>
              <w:t>适用于监督审核和再认证</w:t>
            </w:r>
            <w:r w:rsidRPr="00BB4399">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F86CD4" w:rsidRPr="00BB4399" w:rsidRDefault="00A70B58" w:rsidP="00A70B58">
            <w:pPr>
              <w:rPr>
                <w:rFonts w:asciiTheme="minorEastAsia" w:eastAsiaTheme="minorEastAsia" w:hAnsiTheme="minorEastAsia"/>
                <w:lang w:val="en-GB"/>
              </w:rPr>
            </w:pPr>
            <w:r w:rsidRPr="00BB4399">
              <w:rPr>
                <w:rFonts w:asciiTheme="minorEastAsia" w:eastAsiaTheme="minorEastAsia" w:hAnsiTheme="minorEastAsia" w:hint="eastAsia"/>
                <w:lang w:val="en-GB"/>
              </w:rPr>
              <w:t>/</w:t>
            </w:r>
          </w:p>
        </w:tc>
      </w:tr>
    </w:tbl>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八、已识别出的任何未解决的问题：</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F86CD4" w:rsidRPr="00BB4399" w:rsidTr="00A70B58">
        <w:tc>
          <w:tcPr>
            <w:tcW w:w="448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影响本次审核结论可靠性的因素</w:t>
            </w:r>
          </w:p>
        </w:tc>
        <w:tc>
          <w:tcPr>
            <w:tcW w:w="5583"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具体说明</w:t>
            </w:r>
          </w:p>
        </w:tc>
      </w:tr>
      <w:tr w:rsidR="00F86CD4" w:rsidRPr="00BB4399" w:rsidTr="00A70B58">
        <w:tc>
          <w:tcPr>
            <w:tcW w:w="448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□样本量不足</w:t>
            </w:r>
          </w:p>
        </w:tc>
        <w:tc>
          <w:tcPr>
            <w:tcW w:w="5583" w:type="dxa"/>
          </w:tcPr>
          <w:p w:rsidR="00F86CD4" w:rsidRPr="00BB4399" w:rsidRDefault="00F86CD4" w:rsidP="00A70B58">
            <w:pPr>
              <w:rPr>
                <w:rFonts w:asciiTheme="minorEastAsia" w:eastAsiaTheme="minorEastAsia" w:hAnsiTheme="minorEastAsia"/>
              </w:rPr>
            </w:pPr>
          </w:p>
        </w:tc>
      </w:tr>
      <w:tr w:rsidR="00F86CD4" w:rsidRPr="00BB4399" w:rsidTr="00A70B58">
        <w:tc>
          <w:tcPr>
            <w:tcW w:w="448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□知识产权保护</w:t>
            </w:r>
          </w:p>
        </w:tc>
        <w:tc>
          <w:tcPr>
            <w:tcW w:w="5583" w:type="dxa"/>
          </w:tcPr>
          <w:p w:rsidR="00F86CD4" w:rsidRPr="00BB4399" w:rsidRDefault="00F86CD4" w:rsidP="00A70B58">
            <w:pPr>
              <w:rPr>
                <w:rFonts w:asciiTheme="minorEastAsia" w:eastAsiaTheme="minorEastAsia" w:hAnsiTheme="minorEastAsia"/>
              </w:rPr>
            </w:pPr>
          </w:p>
        </w:tc>
      </w:tr>
      <w:tr w:rsidR="00F86CD4" w:rsidRPr="00BB4399" w:rsidTr="00A70B58">
        <w:tc>
          <w:tcPr>
            <w:tcW w:w="448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□因受审核方信息造成的日数或审核资源不足</w:t>
            </w:r>
          </w:p>
        </w:tc>
        <w:tc>
          <w:tcPr>
            <w:tcW w:w="5583" w:type="dxa"/>
          </w:tcPr>
          <w:p w:rsidR="00F86CD4" w:rsidRPr="00BB4399" w:rsidRDefault="00F86CD4" w:rsidP="00A70B58">
            <w:pPr>
              <w:rPr>
                <w:rFonts w:asciiTheme="minorEastAsia" w:eastAsiaTheme="minorEastAsia" w:hAnsiTheme="minorEastAsia"/>
              </w:rPr>
            </w:pPr>
          </w:p>
        </w:tc>
      </w:tr>
    </w:tbl>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九、是否达到审核目的</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■达到审核目的</w:t>
      </w:r>
    </w:p>
    <w:p w:rsidR="00F86CD4" w:rsidRPr="00BB4399" w:rsidRDefault="00F86CD4" w:rsidP="00F86CD4">
      <w:pPr>
        <w:rPr>
          <w:rFonts w:asciiTheme="minorEastAsia" w:eastAsiaTheme="minorEastAsia" w:hAnsiTheme="minorEastAsia"/>
          <w:u w:val="single"/>
        </w:rPr>
      </w:pPr>
      <w:r w:rsidRPr="00BB4399">
        <w:rPr>
          <w:rFonts w:asciiTheme="minorEastAsia" w:eastAsiaTheme="minorEastAsia" w:hAnsiTheme="minorEastAsia" w:hint="eastAsia"/>
        </w:rPr>
        <w:t>□未达到审核目的，未达到目的的原因是：</w:t>
      </w: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十、审核基于对可获得信息的抽样过程的免责声明；</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十一、不符合项纠正措施要求</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F86CD4" w:rsidRPr="00BB4399" w:rsidRDefault="00F86CD4" w:rsidP="00F86CD4">
      <w:pPr>
        <w:rPr>
          <w:rFonts w:asciiTheme="minorEastAsia" w:eastAsiaTheme="minorEastAsia" w:hAnsiTheme="minorEastAsia"/>
          <w:highlight w:val="cyan"/>
        </w:rPr>
      </w:pP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F86CD4" w:rsidRPr="00BB4399" w:rsidTr="00A70B58">
        <w:tc>
          <w:tcPr>
            <w:tcW w:w="202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体系名称缩写</w:t>
            </w:r>
          </w:p>
        </w:tc>
        <w:tc>
          <w:tcPr>
            <w:tcW w:w="1698"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一般不符合数量</w:t>
            </w:r>
          </w:p>
        </w:tc>
        <w:tc>
          <w:tcPr>
            <w:tcW w:w="1717"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严重不符合数量</w:t>
            </w:r>
          </w:p>
        </w:tc>
        <w:tc>
          <w:tcPr>
            <w:tcW w:w="156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不符合项总数</w:t>
            </w:r>
          </w:p>
        </w:tc>
        <w:tc>
          <w:tcPr>
            <w:tcW w:w="2965" w:type="dxa"/>
          </w:tcPr>
          <w:p w:rsidR="00F86CD4" w:rsidRPr="00BB4399" w:rsidRDefault="00F86CD4" w:rsidP="00A70B58">
            <w:pPr>
              <w:rPr>
                <w:rFonts w:asciiTheme="minorEastAsia" w:eastAsiaTheme="minorEastAsia" w:hAnsiTheme="minorEastAsia"/>
              </w:rPr>
            </w:pPr>
          </w:p>
        </w:tc>
      </w:tr>
      <w:tr w:rsidR="00F86CD4" w:rsidRPr="00BB4399" w:rsidTr="00A70B58">
        <w:tc>
          <w:tcPr>
            <w:tcW w:w="202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QMS</w:t>
            </w:r>
          </w:p>
        </w:tc>
        <w:tc>
          <w:tcPr>
            <w:tcW w:w="1698" w:type="dxa"/>
          </w:tcPr>
          <w:p w:rsidR="00F86CD4" w:rsidRPr="00BB4399" w:rsidRDefault="00F86CD4" w:rsidP="00A70B58">
            <w:pPr>
              <w:rPr>
                <w:rFonts w:asciiTheme="minorEastAsia" w:eastAsiaTheme="minorEastAsia" w:hAnsiTheme="minorEastAsia"/>
              </w:rPr>
            </w:pPr>
          </w:p>
        </w:tc>
        <w:tc>
          <w:tcPr>
            <w:tcW w:w="1717" w:type="dxa"/>
          </w:tcPr>
          <w:p w:rsidR="00F86CD4" w:rsidRPr="00BB4399" w:rsidRDefault="00F86CD4" w:rsidP="00A70B58">
            <w:pPr>
              <w:rPr>
                <w:rFonts w:asciiTheme="minorEastAsia" w:eastAsiaTheme="minorEastAsia" w:hAnsiTheme="minorEastAsia"/>
              </w:rPr>
            </w:pPr>
          </w:p>
        </w:tc>
        <w:tc>
          <w:tcPr>
            <w:tcW w:w="1560" w:type="dxa"/>
          </w:tcPr>
          <w:p w:rsidR="00F86CD4" w:rsidRPr="00BB4399" w:rsidRDefault="00F86CD4" w:rsidP="00A70B58">
            <w:pPr>
              <w:rPr>
                <w:rFonts w:asciiTheme="minorEastAsia" w:eastAsiaTheme="minorEastAsia" w:hAnsiTheme="minorEastAsia"/>
              </w:rPr>
            </w:pPr>
          </w:p>
        </w:tc>
        <w:tc>
          <w:tcPr>
            <w:tcW w:w="2965"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□验证合格□仍有问题：</w:t>
            </w:r>
          </w:p>
        </w:tc>
      </w:tr>
      <w:tr w:rsidR="00F86CD4" w:rsidRPr="00BB4399" w:rsidTr="00A70B58">
        <w:tc>
          <w:tcPr>
            <w:tcW w:w="202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50430</w:t>
            </w:r>
          </w:p>
        </w:tc>
        <w:tc>
          <w:tcPr>
            <w:tcW w:w="1698" w:type="dxa"/>
          </w:tcPr>
          <w:p w:rsidR="00F86CD4" w:rsidRPr="00BB4399" w:rsidRDefault="00F86CD4" w:rsidP="00A70B58">
            <w:pPr>
              <w:rPr>
                <w:rFonts w:asciiTheme="minorEastAsia" w:eastAsiaTheme="minorEastAsia" w:hAnsiTheme="minorEastAsia"/>
              </w:rPr>
            </w:pPr>
          </w:p>
        </w:tc>
        <w:tc>
          <w:tcPr>
            <w:tcW w:w="1717" w:type="dxa"/>
          </w:tcPr>
          <w:p w:rsidR="00F86CD4" w:rsidRPr="00BB4399" w:rsidRDefault="00F86CD4" w:rsidP="00A70B58">
            <w:pPr>
              <w:rPr>
                <w:rFonts w:asciiTheme="minorEastAsia" w:eastAsiaTheme="minorEastAsia" w:hAnsiTheme="minorEastAsia"/>
              </w:rPr>
            </w:pPr>
          </w:p>
        </w:tc>
        <w:tc>
          <w:tcPr>
            <w:tcW w:w="1560" w:type="dxa"/>
          </w:tcPr>
          <w:p w:rsidR="00F86CD4" w:rsidRPr="00BB4399" w:rsidRDefault="00F86CD4" w:rsidP="00A70B58">
            <w:pPr>
              <w:rPr>
                <w:rFonts w:asciiTheme="minorEastAsia" w:eastAsiaTheme="minorEastAsia" w:hAnsiTheme="minorEastAsia"/>
              </w:rPr>
            </w:pPr>
          </w:p>
        </w:tc>
        <w:tc>
          <w:tcPr>
            <w:tcW w:w="2965"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□验证合格□仍有问题：</w:t>
            </w:r>
          </w:p>
        </w:tc>
      </w:tr>
      <w:tr w:rsidR="00A70B58" w:rsidRPr="00BB4399" w:rsidTr="00A70B58">
        <w:tc>
          <w:tcPr>
            <w:tcW w:w="2022"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lastRenderedPageBreak/>
              <w:t>EMS</w:t>
            </w:r>
          </w:p>
        </w:tc>
        <w:tc>
          <w:tcPr>
            <w:tcW w:w="1698"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1717"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0</w:t>
            </w:r>
          </w:p>
        </w:tc>
        <w:tc>
          <w:tcPr>
            <w:tcW w:w="1560"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2965"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■验证合格□仍有问题：</w:t>
            </w:r>
          </w:p>
        </w:tc>
      </w:tr>
      <w:tr w:rsidR="00A70B58" w:rsidRPr="00BB4399" w:rsidTr="00A70B58">
        <w:tc>
          <w:tcPr>
            <w:tcW w:w="2022"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OHSMS</w:t>
            </w:r>
          </w:p>
        </w:tc>
        <w:tc>
          <w:tcPr>
            <w:tcW w:w="1698"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1717"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0</w:t>
            </w:r>
          </w:p>
        </w:tc>
        <w:tc>
          <w:tcPr>
            <w:tcW w:w="1560"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2965" w:type="dxa"/>
          </w:tcPr>
          <w:p w:rsidR="00A70B58" w:rsidRPr="00BB4399" w:rsidRDefault="00A70B58" w:rsidP="00A70B58">
            <w:pPr>
              <w:rPr>
                <w:rFonts w:asciiTheme="minorEastAsia" w:eastAsiaTheme="minorEastAsia" w:hAnsiTheme="minorEastAsia"/>
              </w:rPr>
            </w:pPr>
            <w:r w:rsidRPr="00BB4399">
              <w:rPr>
                <w:rFonts w:asciiTheme="minorEastAsia" w:eastAsiaTheme="minorEastAsia" w:hAnsiTheme="minorEastAsia" w:hint="eastAsia"/>
              </w:rPr>
              <w:t>■验证合格□仍有问题：</w:t>
            </w:r>
          </w:p>
        </w:tc>
      </w:tr>
    </w:tbl>
    <w:p w:rsidR="00F86CD4" w:rsidRPr="00BB4399" w:rsidRDefault="00F86CD4" w:rsidP="00F86CD4">
      <w:pPr>
        <w:ind w:firstLineChars="100" w:firstLine="210"/>
        <w:rPr>
          <w:rFonts w:asciiTheme="minorEastAsia" w:eastAsiaTheme="minorEastAsia" w:hAnsiTheme="minorEastAsia"/>
        </w:rPr>
      </w:pPr>
      <w:r w:rsidRPr="00BB4399">
        <w:rPr>
          <w:rFonts w:asciiTheme="minorEastAsia" w:eastAsiaTheme="minorEastAsia" w:hAnsiTheme="minorEastAsia" w:hint="eastAsia"/>
        </w:rPr>
        <w:t>注1：若一个不符合涉及2个以上管理体系时可在每个体系分别表述</w:t>
      </w:r>
    </w:p>
    <w:p w:rsidR="00F86CD4" w:rsidRPr="00BB4399" w:rsidRDefault="00F86CD4" w:rsidP="00F86CD4">
      <w:pPr>
        <w:ind w:firstLineChars="100" w:firstLine="210"/>
        <w:rPr>
          <w:rFonts w:asciiTheme="minorEastAsia" w:eastAsiaTheme="minorEastAsia" w:hAnsiTheme="minorEastAsia"/>
        </w:rPr>
      </w:pPr>
      <w:r w:rsidRPr="00BB4399">
        <w:rPr>
          <w:rFonts w:asciiTheme="minorEastAsia" w:eastAsiaTheme="minorEastAsia" w:hAnsiTheme="minorEastAsia" w:hint="eastAsia"/>
        </w:rPr>
        <w:t>注2：本次审核开具的不符合项，分布见相关管理体系附件。</w:t>
      </w:r>
    </w:p>
    <w:p w:rsidR="00F86CD4" w:rsidRPr="00BB4399" w:rsidRDefault="00F86CD4" w:rsidP="00F86CD4">
      <w:pPr>
        <w:ind w:firstLineChars="100" w:firstLine="210"/>
        <w:rPr>
          <w:rFonts w:asciiTheme="minorEastAsia" w:eastAsiaTheme="minorEastAsia" w:hAnsiTheme="minorEastAsia"/>
        </w:rPr>
      </w:pPr>
      <w:r w:rsidRPr="00BB4399">
        <w:rPr>
          <w:rFonts w:asciiTheme="minorEastAsia" w:eastAsiaTheme="minorEastAsia" w:hAnsiTheme="minorEastAsia" w:hint="eastAsia"/>
        </w:rPr>
        <w:t>注3：本次审核发现不符合及存在问题对管理体系实现目标的影响□较大■不大</w:t>
      </w: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F86CD4" w:rsidRPr="00BB4399" w:rsidTr="00A70B58">
        <w:trPr>
          <w:trHeight w:val="621"/>
        </w:trPr>
        <w:tc>
          <w:tcPr>
            <w:tcW w:w="1730" w:type="dxa"/>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推荐内容</w:t>
            </w: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审核组意见</w:t>
            </w:r>
          </w:p>
        </w:tc>
      </w:tr>
      <w:tr w:rsidR="00F86CD4" w:rsidRPr="00BB4399" w:rsidTr="00A70B58">
        <w:trPr>
          <w:trHeight w:val="621"/>
        </w:trPr>
        <w:tc>
          <w:tcPr>
            <w:tcW w:w="1730" w:type="dxa"/>
            <w:vMerge w:val="restart"/>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管理体系评价</w:t>
            </w:r>
          </w:p>
        </w:tc>
        <w:tc>
          <w:tcPr>
            <w:tcW w:w="8350" w:type="dxa"/>
            <w:gridSpan w:val="2"/>
            <w:shd w:val="clear" w:color="auto" w:fill="auto"/>
          </w:tcPr>
          <w:p w:rsidR="00F86CD4" w:rsidRPr="00BB4399" w:rsidRDefault="00F86CD4" w:rsidP="00A70B58">
            <w:pPr>
              <w:rPr>
                <w:rFonts w:asciiTheme="minorEastAsia" w:eastAsiaTheme="minorEastAsia" w:hAnsiTheme="minorEastAsia"/>
              </w:rPr>
            </w:pPr>
            <w:bookmarkStart w:id="31" w:name="Q勾选Add2"/>
            <w:r w:rsidRPr="00BB4399">
              <w:rPr>
                <w:rFonts w:asciiTheme="minorEastAsia" w:eastAsiaTheme="minorEastAsia" w:hAnsiTheme="minorEastAsia" w:hint="eastAsia"/>
              </w:rPr>
              <w:t>□</w:t>
            </w:r>
            <w:bookmarkEnd w:id="31"/>
            <w:r w:rsidRPr="00BB4399">
              <w:rPr>
                <w:rFonts w:asciiTheme="minorEastAsia" w:eastAsiaTheme="minorEastAsia" w:hAnsiTheme="minorEastAsia" w:hint="eastAsia"/>
              </w:rPr>
              <w:t>QMS 基本满足GB/T19001-2016/ISO9001:2015标准的要求，建立了自我完善机制，质量管理体系运行基本有效。</w:t>
            </w:r>
          </w:p>
        </w:tc>
      </w:tr>
      <w:tr w:rsidR="00F86CD4" w:rsidRPr="00BB4399" w:rsidTr="00A70B58">
        <w:trPr>
          <w:trHeight w:val="621"/>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w:t>
            </w:r>
            <w:proofErr w:type="spellStart"/>
            <w:r w:rsidRPr="00BB4399">
              <w:rPr>
                <w:rFonts w:asciiTheme="minorEastAsia" w:eastAsiaTheme="minorEastAsia" w:hAnsiTheme="minorEastAsia" w:hint="eastAsia"/>
              </w:rPr>
              <w:t>EcMS</w:t>
            </w:r>
            <w:proofErr w:type="spellEnd"/>
            <w:r w:rsidRPr="00BB4399">
              <w:rPr>
                <w:rFonts w:asciiTheme="minorEastAsia" w:eastAsiaTheme="minorEastAsia" w:hAnsiTheme="minorEastAsia" w:hint="eastAsia"/>
              </w:rPr>
              <w:t>基本满足GB/T 50430:2017标准的要求，建立了自我完善机制，建筑工程质量管理体系运行基本有效。</w:t>
            </w:r>
          </w:p>
        </w:tc>
      </w:tr>
      <w:tr w:rsidR="00F86CD4" w:rsidRPr="00BB4399" w:rsidTr="00A70B58">
        <w:trPr>
          <w:trHeight w:val="621"/>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bookmarkStart w:id="32" w:name="E勾选Add2"/>
            <w:r w:rsidRPr="00BB4399">
              <w:rPr>
                <w:rFonts w:asciiTheme="minorEastAsia" w:eastAsiaTheme="minorEastAsia" w:hAnsiTheme="minorEastAsia" w:hint="eastAsia"/>
              </w:rPr>
              <w:t>■</w:t>
            </w:r>
            <w:bookmarkEnd w:id="32"/>
            <w:r w:rsidRPr="00BB4399">
              <w:rPr>
                <w:rFonts w:asciiTheme="minorEastAsia" w:eastAsiaTheme="minorEastAsia" w:hAnsiTheme="minorEastAsia" w:hint="eastAsia"/>
              </w:rPr>
              <w:t>EMS基本满足GB/T24001-2016/ISO14001:2015标准的要求，建立了自我完善机制，环境管理体系运行基本有效。</w:t>
            </w:r>
          </w:p>
        </w:tc>
      </w:tr>
      <w:tr w:rsidR="00F86CD4" w:rsidRPr="00BB4399" w:rsidTr="00A70B58">
        <w:trPr>
          <w:trHeight w:val="621"/>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bookmarkStart w:id="33" w:name="S勾选Add2"/>
            <w:r w:rsidRPr="00BB4399">
              <w:rPr>
                <w:rFonts w:asciiTheme="minorEastAsia" w:eastAsiaTheme="minorEastAsia" w:hAnsiTheme="minorEastAsia" w:hint="eastAsia"/>
              </w:rPr>
              <w:t>■</w:t>
            </w:r>
            <w:bookmarkEnd w:id="33"/>
            <w:r w:rsidRPr="00BB4399">
              <w:rPr>
                <w:rFonts w:asciiTheme="minorEastAsia" w:eastAsiaTheme="minorEastAsia" w:hAnsiTheme="minorEastAsia" w:hint="eastAsia"/>
              </w:rPr>
              <w:t>OHSMS基本满足GB/T45001-2020/ISO45001:2018标准的要求，建立了自我完善机制，职业健康安全管理体系运行基本有效。</w:t>
            </w:r>
          </w:p>
        </w:tc>
      </w:tr>
      <w:tr w:rsidR="00F86CD4" w:rsidRPr="00BB4399" w:rsidTr="00A70B58">
        <w:trPr>
          <w:trHeight w:val="326"/>
        </w:trPr>
        <w:tc>
          <w:tcPr>
            <w:tcW w:w="1730" w:type="dxa"/>
            <w:vMerge w:val="restart"/>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对审核范围适宜性结论</w:t>
            </w:r>
          </w:p>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■审核范围适宜，与申请范围一致</w:t>
            </w:r>
          </w:p>
        </w:tc>
      </w:tr>
      <w:tr w:rsidR="00F86CD4" w:rsidRPr="00BB4399" w:rsidTr="00A70B58">
        <w:trPr>
          <w:trHeight w:val="345"/>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□审核范围变更</w:t>
            </w:r>
          </w:p>
        </w:tc>
      </w:tr>
      <w:tr w:rsidR="00F86CD4" w:rsidRPr="00BB4399" w:rsidTr="00A70B58">
        <w:trPr>
          <w:trHeight w:val="716"/>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970" w:type="dxa"/>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QMS</w:t>
            </w:r>
          </w:p>
          <w:p w:rsidR="00F86CD4" w:rsidRPr="00BB4399" w:rsidRDefault="00F86CD4" w:rsidP="00A70B58">
            <w:pPr>
              <w:rPr>
                <w:rFonts w:asciiTheme="minorEastAsia" w:eastAsiaTheme="minorEastAsia" w:hAnsiTheme="minorEastAsia"/>
              </w:rPr>
            </w:pPr>
          </w:p>
        </w:tc>
        <w:tc>
          <w:tcPr>
            <w:tcW w:w="7380" w:type="dxa"/>
            <w:shd w:val="clear" w:color="auto" w:fill="auto"/>
          </w:tcPr>
          <w:p w:rsidR="00F86CD4" w:rsidRPr="00BB4399" w:rsidRDefault="00F86CD4" w:rsidP="00A70B58">
            <w:pPr>
              <w:rPr>
                <w:rFonts w:asciiTheme="minorEastAsia" w:eastAsiaTheme="minorEastAsia" w:hAnsiTheme="minorEastAsia"/>
              </w:rPr>
            </w:pPr>
          </w:p>
        </w:tc>
      </w:tr>
      <w:tr w:rsidR="00F86CD4" w:rsidRPr="00BB4399" w:rsidTr="00A70B58">
        <w:trPr>
          <w:trHeight w:val="716"/>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970" w:type="dxa"/>
            <w:shd w:val="clear" w:color="auto" w:fill="auto"/>
          </w:tcPr>
          <w:p w:rsidR="00F86CD4" w:rsidRPr="00BB4399" w:rsidRDefault="00F86CD4" w:rsidP="00A70B58">
            <w:pPr>
              <w:rPr>
                <w:rFonts w:asciiTheme="minorEastAsia" w:eastAsiaTheme="minorEastAsia" w:hAnsiTheme="minorEastAsia"/>
              </w:rPr>
            </w:pPr>
            <w:proofErr w:type="spellStart"/>
            <w:r w:rsidRPr="00BB4399">
              <w:rPr>
                <w:rFonts w:asciiTheme="minorEastAsia" w:eastAsiaTheme="minorEastAsia" w:hAnsiTheme="minorEastAsia" w:hint="eastAsia"/>
              </w:rPr>
              <w:t>EcMS</w:t>
            </w:r>
            <w:proofErr w:type="spellEnd"/>
          </w:p>
        </w:tc>
        <w:tc>
          <w:tcPr>
            <w:tcW w:w="7380" w:type="dxa"/>
            <w:shd w:val="clear" w:color="auto" w:fill="auto"/>
          </w:tcPr>
          <w:p w:rsidR="00F86CD4" w:rsidRPr="00BB4399" w:rsidRDefault="00F86CD4" w:rsidP="00A70B58">
            <w:pPr>
              <w:rPr>
                <w:rFonts w:asciiTheme="minorEastAsia" w:eastAsiaTheme="minorEastAsia" w:hAnsiTheme="minorEastAsia"/>
              </w:rPr>
            </w:pPr>
          </w:p>
        </w:tc>
      </w:tr>
      <w:tr w:rsidR="00F86CD4" w:rsidRPr="00BB4399" w:rsidTr="00A70B58">
        <w:trPr>
          <w:trHeight w:val="631"/>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970" w:type="dxa"/>
            <w:shd w:val="clear" w:color="auto" w:fill="auto"/>
          </w:tcPr>
          <w:p w:rsidR="00F86CD4" w:rsidRPr="00BB4399" w:rsidRDefault="00F86CD4" w:rsidP="00A70B58">
            <w:pPr>
              <w:rPr>
                <w:rFonts w:asciiTheme="minorEastAsia" w:eastAsiaTheme="minorEastAsia" w:hAnsiTheme="minorEastAsia"/>
                <w:lang w:val="en-GB"/>
              </w:rPr>
            </w:pPr>
            <w:r w:rsidRPr="00BB4399">
              <w:rPr>
                <w:rFonts w:asciiTheme="minorEastAsia" w:eastAsiaTheme="minorEastAsia" w:hAnsiTheme="minorEastAsia" w:hint="eastAsia"/>
              </w:rPr>
              <w:t>EMS</w:t>
            </w:r>
          </w:p>
          <w:p w:rsidR="00F86CD4" w:rsidRPr="00BB4399" w:rsidRDefault="00F86CD4" w:rsidP="00A70B58">
            <w:pPr>
              <w:rPr>
                <w:rFonts w:asciiTheme="minorEastAsia" w:eastAsiaTheme="minorEastAsia" w:hAnsiTheme="minorEastAsia"/>
              </w:rPr>
            </w:pPr>
          </w:p>
        </w:tc>
        <w:tc>
          <w:tcPr>
            <w:tcW w:w="7380" w:type="dxa"/>
            <w:shd w:val="clear" w:color="auto" w:fill="auto"/>
          </w:tcPr>
          <w:p w:rsidR="00F86CD4" w:rsidRPr="00BB4399" w:rsidRDefault="00A70B58" w:rsidP="00A70B58">
            <w:pPr>
              <w:rPr>
                <w:rFonts w:asciiTheme="minorEastAsia" w:eastAsiaTheme="minorEastAsia" w:hAnsiTheme="minorEastAsia"/>
                <w:sz w:val="20"/>
              </w:rPr>
            </w:pPr>
            <w:r w:rsidRPr="00BB4399">
              <w:rPr>
                <w:rFonts w:asciiTheme="minorEastAsia" w:eastAsiaTheme="minorEastAsia" w:hAnsiTheme="minorEastAsia"/>
                <w:color w:val="000000"/>
                <w:szCs w:val="21"/>
                <w:shd w:val="clear" w:color="auto" w:fill="FFFFFF"/>
              </w:rPr>
              <w:t>地质灾害治理工程施工</w:t>
            </w:r>
            <w:r w:rsidR="00F86CD4" w:rsidRPr="00BB4399">
              <w:rPr>
                <w:rFonts w:asciiTheme="minorEastAsia" w:eastAsiaTheme="minorEastAsia" w:hAnsiTheme="minorEastAsia"/>
                <w:sz w:val="20"/>
              </w:rPr>
              <w:t>所涉及场所的相关环境管理活动</w:t>
            </w:r>
          </w:p>
          <w:p w:rsidR="00F86CD4" w:rsidRPr="00BB4399" w:rsidRDefault="00F86CD4" w:rsidP="00A70B58">
            <w:pPr>
              <w:rPr>
                <w:rFonts w:asciiTheme="minorEastAsia" w:eastAsiaTheme="minorEastAsia" w:hAnsiTheme="minorEastAsia"/>
              </w:rPr>
            </w:pPr>
          </w:p>
        </w:tc>
      </w:tr>
      <w:tr w:rsidR="00F86CD4" w:rsidRPr="00BB4399" w:rsidTr="00A70B58">
        <w:trPr>
          <w:trHeight w:val="591"/>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970" w:type="dxa"/>
            <w:shd w:val="clear" w:color="auto" w:fill="auto"/>
          </w:tcPr>
          <w:p w:rsidR="00F86CD4" w:rsidRPr="00BB4399" w:rsidRDefault="00F86CD4" w:rsidP="00A70B58">
            <w:pPr>
              <w:rPr>
                <w:rFonts w:asciiTheme="minorEastAsia" w:eastAsiaTheme="minorEastAsia" w:hAnsiTheme="minorEastAsia"/>
                <w:lang w:val="en-GB"/>
              </w:rPr>
            </w:pPr>
            <w:r w:rsidRPr="00BB4399">
              <w:rPr>
                <w:rFonts w:asciiTheme="minorEastAsia" w:eastAsiaTheme="minorEastAsia" w:hAnsiTheme="minorEastAsia" w:hint="eastAsia"/>
              </w:rPr>
              <w:t>OHSMS</w:t>
            </w:r>
          </w:p>
          <w:p w:rsidR="00F86CD4" w:rsidRPr="00BB4399" w:rsidRDefault="00F86CD4" w:rsidP="00A70B58">
            <w:pPr>
              <w:rPr>
                <w:rFonts w:asciiTheme="minorEastAsia" w:eastAsiaTheme="minorEastAsia" w:hAnsiTheme="minorEastAsia"/>
              </w:rPr>
            </w:pPr>
          </w:p>
        </w:tc>
        <w:tc>
          <w:tcPr>
            <w:tcW w:w="7380" w:type="dxa"/>
            <w:shd w:val="clear" w:color="auto" w:fill="auto"/>
          </w:tcPr>
          <w:p w:rsidR="00F86CD4" w:rsidRPr="00BB4399" w:rsidRDefault="00A70B58" w:rsidP="00A70B58">
            <w:pPr>
              <w:rPr>
                <w:rFonts w:asciiTheme="minorEastAsia" w:eastAsiaTheme="minorEastAsia" w:hAnsiTheme="minorEastAsia"/>
              </w:rPr>
            </w:pPr>
            <w:r w:rsidRPr="00BB4399">
              <w:rPr>
                <w:rFonts w:asciiTheme="minorEastAsia" w:eastAsiaTheme="minorEastAsia" w:hAnsiTheme="minorEastAsia"/>
                <w:color w:val="000000"/>
                <w:szCs w:val="21"/>
                <w:shd w:val="clear" w:color="auto" w:fill="FFFFFF"/>
              </w:rPr>
              <w:t>地质灾害治理工程施工</w:t>
            </w:r>
            <w:r w:rsidR="00F86CD4" w:rsidRPr="00BB4399">
              <w:rPr>
                <w:rFonts w:asciiTheme="minorEastAsia" w:eastAsiaTheme="minorEastAsia" w:hAnsiTheme="minorEastAsia"/>
                <w:sz w:val="20"/>
              </w:rPr>
              <w:t>所涉及场所的相关职业健康安全管理活动</w:t>
            </w:r>
          </w:p>
        </w:tc>
      </w:tr>
      <w:tr w:rsidR="00F86CD4" w:rsidRPr="00BB4399" w:rsidTr="00A70B58">
        <w:trPr>
          <w:trHeight w:val="362"/>
        </w:trPr>
        <w:tc>
          <w:tcPr>
            <w:tcW w:w="1730" w:type="dxa"/>
            <w:vMerge w:val="restart"/>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审核组推荐意见</w:t>
            </w:r>
          </w:p>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□推荐认证注册(□初审□再认证)</w:t>
            </w:r>
          </w:p>
        </w:tc>
      </w:tr>
      <w:tr w:rsidR="00F86CD4" w:rsidRPr="00BB4399" w:rsidTr="00A70B58">
        <w:trPr>
          <w:trHeight w:val="306"/>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CA32EC" w:rsidP="00CA32EC">
            <w:pPr>
              <w:rPr>
                <w:rFonts w:asciiTheme="minorEastAsia" w:eastAsiaTheme="minorEastAsia" w:hAnsiTheme="minorEastAsia"/>
              </w:rPr>
            </w:pP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在完成纠正措施后推荐认证注册(</w:t>
            </w: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初审□再认证)</w:t>
            </w:r>
          </w:p>
        </w:tc>
      </w:tr>
      <w:tr w:rsidR="00F86CD4" w:rsidRPr="00BB4399" w:rsidTr="00A70B58">
        <w:trPr>
          <w:trHeight w:val="380"/>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□推荐保持认证注册(□监督审核□再认证)</w:t>
            </w:r>
          </w:p>
        </w:tc>
      </w:tr>
      <w:tr w:rsidR="00F86CD4" w:rsidRPr="00BB4399" w:rsidTr="00A70B58">
        <w:trPr>
          <w:trHeight w:val="361"/>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CA32EC" w:rsidP="00CA32EC">
            <w:pPr>
              <w:rPr>
                <w:rFonts w:asciiTheme="minorEastAsia" w:eastAsiaTheme="minorEastAsia" w:hAnsiTheme="minorEastAsia"/>
              </w:rPr>
            </w:pP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在完成纠正措施后推荐保持认证注册(□监督审核</w:t>
            </w: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再认证)</w:t>
            </w:r>
          </w:p>
        </w:tc>
      </w:tr>
      <w:tr w:rsidR="00F86CD4" w:rsidRPr="00BB4399" w:rsidTr="00A70B58">
        <w:trPr>
          <w:trHeight w:val="333"/>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□推荐扩大范围</w:t>
            </w:r>
          </w:p>
        </w:tc>
      </w:tr>
      <w:tr w:rsidR="00F86CD4" w:rsidRPr="00BB4399" w:rsidTr="00A70B58">
        <w:trPr>
          <w:trHeight w:val="325"/>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□在完成纠正措施后推荐扩大范围</w:t>
            </w:r>
          </w:p>
        </w:tc>
      </w:tr>
      <w:tr w:rsidR="00F86CD4" w:rsidRPr="00BB4399" w:rsidTr="00A70B58">
        <w:trPr>
          <w:trHeight w:val="288"/>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□延期推荐注册(□初审□监督审核□再认证)</w:t>
            </w:r>
          </w:p>
        </w:tc>
      </w:tr>
      <w:tr w:rsidR="00F86CD4" w:rsidRPr="00BB4399" w:rsidTr="00A70B58">
        <w:trPr>
          <w:trHeight w:val="352"/>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□不推荐认证注册(□初审□监督审核□再认证)</w:t>
            </w:r>
          </w:p>
        </w:tc>
      </w:tr>
      <w:tr w:rsidR="00F86CD4" w:rsidRPr="00BB4399" w:rsidTr="00A70B58">
        <w:trPr>
          <w:trHeight w:val="389"/>
        </w:trPr>
        <w:tc>
          <w:tcPr>
            <w:tcW w:w="1730" w:type="dxa"/>
            <w:vMerge/>
            <w:shd w:val="clear" w:color="auto" w:fill="auto"/>
          </w:tcPr>
          <w:p w:rsidR="00F86CD4" w:rsidRPr="00BB4399" w:rsidRDefault="00F86CD4" w:rsidP="00A70B58">
            <w:pPr>
              <w:rPr>
                <w:rFonts w:asciiTheme="minorEastAsia" w:eastAsiaTheme="minorEastAsia" w:hAnsiTheme="minorEastAsia"/>
              </w:rPr>
            </w:pPr>
          </w:p>
        </w:tc>
        <w:tc>
          <w:tcPr>
            <w:tcW w:w="8350" w:type="dxa"/>
            <w:gridSpan w:val="2"/>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□不推荐或缩小推荐范围的说明:</w:t>
            </w:r>
          </w:p>
        </w:tc>
      </w:tr>
      <w:tr w:rsidR="00F86CD4" w:rsidRPr="00BB4399" w:rsidTr="00A70B58">
        <w:trPr>
          <w:trHeight w:val="389"/>
        </w:trPr>
        <w:tc>
          <w:tcPr>
            <w:tcW w:w="10080" w:type="dxa"/>
            <w:gridSpan w:val="3"/>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b/>
                <w:color w:val="000000"/>
                <w:spacing w:val="-10"/>
                <w:szCs w:val="21"/>
              </w:rPr>
              <w:t>远程审核的相关结论如下：</w:t>
            </w:r>
          </w:p>
        </w:tc>
      </w:tr>
      <w:tr w:rsidR="00F86CD4" w:rsidRPr="00BB4399" w:rsidTr="00A70B58">
        <w:trPr>
          <w:trHeight w:val="389"/>
        </w:trPr>
        <w:tc>
          <w:tcPr>
            <w:tcW w:w="1730" w:type="dxa"/>
            <w:shd w:val="clear" w:color="auto" w:fill="auto"/>
            <w:vAlign w:val="center"/>
          </w:tcPr>
          <w:p w:rsidR="00F86CD4" w:rsidRPr="00BB4399" w:rsidRDefault="00F86CD4" w:rsidP="00A70B58">
            <w:pPr>
              <w:rPr>
                <w:rFonts w:asciiTheme="minorEastAsia" w:eastAsiaTheme="minorEastAsia" w:hAnsiTheme="minorEastAsia"/>
                <w:b/>
                <w:szCs w:val="21"/>
              </w:rPr>
            </w:pPr>
            <w:r w:rsidRPr="00BB4399">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F86CD4" w:rsidRPr="00BB4399" w:rsidRDefault="00F86CD4" w:rsidP="00A70B58">
            <w:pPr>
              <w:rPr>
                <w:rFonts w:asciiTheme="minorEastAsia" w:eastAsiaTheme="minorEastAsia" w:hAnsiTheme="minorEastAsia"/>
                <w:b/>
                <w:szCs w:val="21"/>
              </w:rPr>
            </w:pPr>
            <w:r w:rsidRPr="00BB4399">
              <w:rPr>
                <w:rFonts w:asciiTheme="minorEastAsia" w:eastAsiaTheme="minorEastAsia" w:hAnsiTheme="minorEastAsia" w:hint="eastAsia"/>
                <w:b/>
                <w:szCs w:val="21"/>
              </w:rPr>
              <w:t>□未发生□有发生，说明：</w:t>
            </w:r>
          </w:p>
        </w:tc>
      </w:tr>
      <w:tr w:rsidR="00F86CD4" w:rsidRPr="00BB4399" w:rsidTr="00A70B58">
        <w:trPr>
          <w:trHeight w:val="389"/>
        </w:trPr>
        <w:tc>
          <w:tcPr>
            <w:tcW w:w="1730" w:type="dxa"/>
            <w:shd w:val="clear" w:color="auto" w:fill="auto"/>
            <w:vAlign w:val="center"/>
          </w:tcPr>
          <w:p w:rsidR="00F86CD4" w:rsidRPr="00BB4399" w:rsidRDefault="00F86CD4" w:rsidP="00A70B58">
            <w:pPr>
              <w:rPr>
                <w:rFonts w:asciiTheme="minorEastAsia" w:eastAsiaTheme="minorEastAsia" w:hAnsiTheme="minorEastAsia"/>
                <w:b/>
                <w:szCs w:val="21"/>
              </w:rPr>
            </w:pPr>
            <w:r w:rsidRPr="00BB4399">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F86CD4" w:rsidRPr="00BB4399" w:rsidRDefault="00F86CD4" w:rsidP="00A70B58">
            <w:pPr>
              <w:rPr>
                <w:rFonts w:asciiTheme="minorEastAsia" w:eastAsiaTheme="minorEastAsia" w:hAnsiTheme="minorEastAsia"/>
                <w:b/>
                <w:szCs w:val="21"/>
              </w:rPr>
            </w:pPr>
            <w:r w:rsidRPr="00BB4399">
              <w:rPr>
                <w:rFonts w:asciiTheme="minorEastAsia" w:eastAsiaTheme="minorEastAsia" w:hAnsiTheme="minorEastAsia"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F86CD4" w:rsidRPr="00BB4399" w:rsidTr="00A70B58">
        <w:trPr>
          <w:cantSplit/>
          <w:trHeight w:hRule="exact" w:val="604"/>
          <w:jc w:val="center"/>
        </w:trPr>
        <w:tc>
          <w:tcPr>
            <w:tcW w:w="1842" w:type="dxa"/>
            <w:vAlign w:val="center"/>
          </w:tcPr>
          <w:p w:rsidR="00F86CD4" w:rsidRPr="00BB4399" w:rsidRDefault="00F86CD4" w:rsidP="00A70B58">
            <w:pPr>
              <w:rPr>
                <w:rFonts w:asciiTheme="minorEastAsia" w:eastAsiaTheme="minorEastAsia" w:hAnsiTheme="minorEastAsia"/>
                <w:b/>
                <w:szCs w:val="21"/>
              </w:rPr>
            </w:pPr>
            <w:r w:rsidRPr="00BB4399">
              <w:rPr>
                <w:rFonts w:asciiTheme="minorEastAsia" w:eastAsiaTheme="minorEastAsia" w:hAnsiTheme="minorEastAsia" w:hint="eastAsia"/>
                <w:b/>
                <w:szCs w:val="21"/>
              </w:rPr>
              <w:lastRenderedPageBreak/>
              <w:t>突发事件的处置措施</w:t>
            </w:r>
          </w:p>
        </w:tc>
        <w:tc>
          <w:tcPr>
            <w:tcW w:w="8294" w:type="dxa"/>
            <w:gridSpan w:val="3"/>
            <w:tcMar>
              <w:left w:w="113" w:type="dxa"/>
            </w:tcMar>
            <w:vAlign w:val="center"/>
          </w:tcPr>
          <w:p w:rsidR="00F86CD4" w:rsidRPr="00BB4399" w:rsidRDefault="00F86CD4" w:rsidP="00A70B58">
            <w:pPr>
              <w:rPr>
                <w:rFonts w:asciiTheme="minorEastAsia" w:eastAsiaTheme="minorEastAsia" w:hAnsiTheme="minorEastAsia"/>
                <w:b/>
                <w:szCs w:val="21"/>
              </w:rPr>
            </w:pPr>
            <w:r w:rsidRPr="00BB4399">
              <w:rPr>
                <w:rFonts w:asciiTheme="minorEastAsia" w:eastAsiaTheme="minorEastAsia" w:hAnsiTheme="minorEastAsia" w:hint="eastAsia"/>
                <w:b/>
                <w:szCs w:val="21"/>
              </w:rPr>
              <w:t>□中止审核□终止审核□延迟审核□改为现场审核</w:t>
            </w:r>
          </w:p>
          <w:p w:rsidR="00F86CD4" w:rsidRPr="00BB4399" w:rsidRDefault="00F86CD4" w:rsidP="00A70B58">
            <w:pPr>
              <w:rPr>
                <w:rFonts w:asciiTheme="minorEastAsia" w:eastAsiaTheme="minorEastAsia" w:hAnsiTheme="minorEastAsia"/>
                <w:b/>
                <w:szCs w:val="21"/>
              </w:rPr>
            </w:pPr>
            <w:r w:rsidRPr="00BB4399">
              <w:rPr>
                <w:rFonts w:asciiTheme="minorEastAsia" w:eastAsiaTheme="minorEastAsia" w:hAnsiTheme="minorEastAsia" w:hint="eastAsia"/>
                <w:b/>
                <w:szCs w:val="21"/>
              </w:rPr>
              <w:t>情况说明：</w:t>
            </w:r>
          </w:p>
        </w:tc>
      </w:tr>
      <w:tr w:rsidR="00F86CD4" w:rsidRPr="00BB4399" w:rsidTr="00A70B58">
        <w:trPr>
          <w:cantSplit/>
          <w:trHeight w:hRule="exact" w:val="604"/>
          <w:jc w:val="center"/>
        </w:trPr>
        <w:tc>
          <w:tcPr>
            <w:tcW w:w="1842" w:type="dxa"/>
            <w:vMerge w:val="restart"/>
            <w:vAlign w:val="center"/>
          </w:tcPr>
          <w:p w:rsidR="00F86CD4" w:rsidRPr="00BB4399" w:rsidRDefault="00F86CD4" w:rsidP="00A70B58">
            <w:pPr>
              <w:rPr>
                <w:rFonts w:asciiTheme="minorEastAsia" w:eastAsiaTheme="minorEastAsia" w:hAnsiTheme="minorEastAsia"/>
                <w:b/>
                <w:szCs w:val="21"/>
              </w:rPr>
            </w:pPr>
            <w:r w:rsidRPr="00BB4399">
              <w:rPr>
                <w:rFonts w:asciiTheme="minorEastAsia" w:eastAsiaTheme="minorEastAsia" w:hAnsiTheme="minorEastAsia" w:hint="eastAsia"/>
                <w:b/>
                <w:bCs/>
              </w:rPr>
              <w:t>远程审核的有效性评价（适用时）</w:t>
            </w:r>
          </w:p>
        </w:tc>
        <w:tc>
          <w:tcPr>
            <w:tcW w:w="8294" w:type="dxa"/>
            <w:gridSpan w:val="3"/>
            <w:tcMar>
              <w:left w:w="113" w:type="dxa"/>
            </w:tcMar>
          </w:tcPr>
          <w:p w:rsidR="00F86CD4" w:rsidRPr="00BB4399" w:rsidRDefault="00F86CD4" w:rsidP="00A70B58">
            <w:pPr>
              <w:spacing w:line="280" w:lineRule="exact"/>
              <w:rPr>
                <w:rFonts w:asciiTheme="minorEastAsia" w:eastAsiaTheme="minorEastAsia" w:hAnsiTheme="minorEastAsia"/>
              </w:rPr>
            </w:pPr>
            <w:r w:rsidRPr="00BB4399">
              <w:rPr>
                <w:rFonts w:asciiTheme="minorEastAsia" w:eastAsiaTheme="minorEastAsia" w:hAnsiTheme="minorEastAsia" w:hint="eastAsia"/>
                <w:b/>
                <w:spacing w:val="-10"/>
                <w:szCs w:val="21"/>
              </w:rPr>
              <w:t>□远程审核已达到审核目的，可以推荐注册/保持/再注册</w:t>
            </w:r>
          </w:p>
        </w:tc>
      </w:tr>
      <w:tr w:rsidR="00F86CD4" w:rsidRPr="00BB4399" w:rsidTr="00A70B58">
        <w:trPr>
          <w:cantSplit/>
          <w:trHeight w:hRule="exact" w:val="604"/>
          <w:jc w:val="center"/>
        </w:trPr>
        <w:tc>
          <w:tcPr>
            <w:tcW w:w="1842" w:type="dxa"/>
            <w:vMerge/>
            <w:vAlign w:val="center"/>
          </w:tcPr>
          <w:p w:rsidR="00F86CD4" w:rsidRPr="00BB4399" w:rsidRDefault="00F86CD4" w:rsidP="00A70B58">
            <w:pPr>
              <w:rPr>
                <w:rFonts w:asciiTheme="minorEastAsia" w:eastAsiaTheme="minorEastAsia" w:hAnsiTheme="minorEastAsia"/>
                <w:b/>
                <w:color w:val="0000FF"/>
                <w:szCs w:val="21"/>
              </w:rPr>
            </w:pPr>
          </w:p>
        </w:tc>
        <w:tc>
          <w:tcPr>
            <w:tcW w:w="8294" w:type="dxa"/>
            <w:gridSpan w:val="3"/>
            <w:tcMar>
              <w:left w:w="113" w:type="dxa"/>
            </w:tcMar>
          </w:tcPr>
          <w:p w:rsidR="00F86CD4" w:rsidRPr="00BB4399" w:rsidRDefault="00F86CD4" w:rsidP="00A70B58">
            <w:pPr>
              <w:spacing w:line="280" w:lineRule="exact"/>
              <w:rPr>
                <w:rFonts w:asciiTheme="minorEastAsia" w:eastAsiaTheme="minorEastAsia" w:hAnsiTheme="minorEastAsia"/>
              </w:rPr>
            </w:pPr>
            <w:r w:rsidRPr="00BB4399">
              <w:rPr>
                <w:rFonts w:asciiTheme="minorEastAsia" w:eastAsiaTheme="minorEastAsia" w:hAnsiTheme="minorEastAsia" w:hint="eastAsia"/>
                <w:b/>
                <w:spacing w:val="-10"/>
                <w:szCs w:val="21"/>
              </w:rPr>
              <w:t>□远程审核未达到审核目的，需要再次/补充实施现场审核</w:t>
            </w:r>
          </w:p>
        </w:tc>
      </w:tr>
      <w:tr w:rsidR="00F86CD4" w:rsidRPr="00BB4399" w:rsidTr="00A70B58">
        <w:trPr>
          <w:cantSplit/>
          <w:trHeight w:hRule="exact" w:val="776"/>
          <w:jc w:val="center"/>
        </w:trPr>
        <w:tc>
          <w:tcPr>
            <w:tcW w:w="184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审核组长签字</w:t>
            </w:r>
          </w:p>
        </w:tc>
        <w:tc>
          <w:tcPr>
            <w:tcW w:w="2764" w:type="dxa"/>
            <w:tcMar>
              <w:left w:w="113" w:type="dxa"/>
            </w:tcMar>
          </w:tcPr>
          <w:p w:rsidR="00F86CD4" w:rsidRPr="00BB4399" w:rsidRDefault="00B74E45" w:rsidP="00A70B58">
            <w:pPr>
              <w:rPr>
                <w:rFonts w:asciiTheme="minorEastAsia" w:eastAsiaTheme="minorEastAsia" w:hAnsiTheme="minorEastAsia"/>
              </w:rPr>
            </w:pPr>
            <w:r w:rsidRPr="00BB4399">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440690</wp:posOffset>
                  </wp:positionH>
                  <wp:positionV relativeFrom="paragraph">
                    <wp:posOffset>72390</wp:posOffset>
                  </wp:positionV>
                  <wp:extent cx="367665" cy="345440"/>
                  <wp:effectExtent l="19050" t="0" r="0" b="0"/>
                  <wp:wrapNone/>
                  <wp:docPr id="2"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F86CD4" w:rsidRPr="00BB4399" w:rsidRDefault="00F86CD4" w:rsidP="00A70B58">
            <w:pPr>
              <w:rPr>
                <w:rFonts w:asciiTheme="minorEastAsia" w:eastAsiaTheme="minorEastAsia" w:hAnsiTheme="minorEastAsia"/>
              </w:rPr>
            </w:pPr>
          </w:p>
        </w:tc>
        <w:tc>
          <w:tcPr>
            <w:tcW w:w="2764" w:type="dxa"/>
            <w:tcMar>
              <w:left w:w="113" w:type="dxa"/>
            </w:tcMa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日期</w:t>
            </w:r>
          </w:p>
        </w:tc>
        <w:tc>
          <w:tcPr>
            <w:tcW w:w="2766" w:type="dxa"/>
            <w:tcMar>
              <w:left w:w="113" w:type="dxa"/>
            </w:tcMar>
            <w:vAlign w:val="center"/>
          </w:tcPr>
          <w:p w:rsidR="00F86CD4" w:rsidRPr="00BB4399" w:rsidRDefault="00F86CD4" w:rsidP="00B74E45">
            <w:pPr>
              <w:rPr>
                <w:rFonts w:asciiTheme="minorEastAsia" w:eastAsiaTheme="minorEastAsia" w:hAnsiTheme="minorEastAsia"/>
                <w:b/>
                <w:color w:val="0000FF"/>
                <w:szCs w:val="21"/>
              </w:rPr>
            </w:pPr>
            <w:r w:rsidRPr="00BB4399">
              <w:rPr>
                <w:rFonts w:asciiTheme="minorEastAsia" w:eastAsiaTheme="minorEastAsia" w:hAnsiTheme="minorEastAsia" w:hint="eastAsia"/>
              </w:rPr>
              <w:t>2021年11月</w:t>
            </w:r>
            <w:r w:rsidR="00B74E45" w:rsidRPr="00BB4399">
              <w:rPr>
                <w:rFonts w:asciiTheme="minorEastAsia" w:eastAsiaTheme="minorEastAsia" w:hAnsiTheme="minorEastAsia" w:hint="eastAsia"/>
              </w:rPr>
              <w:t>25</w:t>
            </w:r>
            <w:r w:rsidRPr="00BB4399">
              <w:rPr>
                <w:rFonts w:asciiTheme="minorEastAsia" w:eastAsiaTheme="minorEastAsia" w:hAnsiTheme="minorEastAsia" w:hint="eastAsia"/>
              </w:rPr>
              <w:t>日</w:t>
            </w:r>
          </w:p>
        </w:tc>
      </w:tr>
    </w:tbl>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十四、审核报告的发放范围：</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受审核方(含附件)：</w:t>
      </w:r>
      <w:r w:rsidRPr="00BB4399">
        <w:rPr>
          <w:rFonts w:asciiTheme="minorEastAsia" w:eastAsiaTheme="minorEastAsia" w:hAnsiTheme="minorEastAsia" w:hint="eastAsia"/>
        </w:rPr>
        <w:tab/>
      </w:r>
      <w:r w:rsidRPr="00BB4399">
        <w:rPr>
          <w:rFonts w:asciiTheme="minorEastAsia" w:eastAsiaTheme="minorEastAsia" w:hAnsiTheme="minorEastAsia" w:hint="eastAsia"/>
        </w:rPr>
        <w:tab/>
      </w:r>
      <w:r w:rsidRPr="00BB4399">
        <w:rPr>
          <w:rFonts w:asciiTheme="minorEastAsia" w:eastAsiaTheme="minorEastAsia" w:hAnsiTheme="minorEastAsia" w:hint="eastAsia"/>
        </w:rPr>
        <w:tab/>
      </w:r>
      <w:r w:rsidRPr="00BB4399">
        <w:rPr>
          <w:rFonts w:asciiTheme="minorEastAsia" w:eastAsiaTheme="minorEastAsia" w:hAnsiTheme="minorEastAsia" w:hint="eastAsia"/>
        </w:rPr>
        <w:tab/>
      </w:r>
      <w:r w:rsidRPr="00BB4399">
        <w:rPr>
          <w:rFonts w:asciiTheme="minorEastAsia" w:eastAsiaTheme="minorEastAsia" w:hAnsiTheme="minorEastAsia" w:hint="eastAsia"/>
        </w:rPr>
        <w:tab/>
      </w:r>
      <w:r w:rsidRPr="00BB4399">
        <w:rPr>
          <w:rFonts w:asciiTheme="minorEastAsia" w:eastAsiaTheme="minorEastAsia" w:hAnsiTheme="minorEastAsia" w:hint="eastAsia"/>
        </w:rPr>
        <w:tab/>
        <w:t xml:space="preserve">                           1份</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北京国标联合认证有限公司：1份</w:t>
      </w: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十五、附件</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rPr>
        <w:t>1. 审核计划（含项目清单）</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rPr>
        <w:t>2. 不符合报告/问题清单</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rPr>
        <w:t xml:space="preserve">3. </w:t>
      </w:r>
      <w:r w:rsidRPr="00BB4399">
        <w:rPr>
          <w:rFonts w:asciiTheme="minorEastAsia" w:eastAsiaTheme="minorEastAsia" w:hAnsiTheme="minorEastAsia" w:hint="eastAsia"/>
        </w:rPr>
        <w:t>其他</w:t>
      </w: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十六、填表说明：</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1. 本审核报告适用于单体系审核，也适用于多体系结合审核情况；</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2. 应依据审核任务书安排的管理体系领域（指：QMS/</w:t>
      </w:r>
      <w:r w:rsidRPr="00BB4399">
        <w:rPr>
          <w:rFonts w:asciiTheme="minorEastAsia" w:eastAsiaTheme="minorEastAsia" w:hAnsiTheme="minorEastAsia"/>
        </w:rPr>
        <w:t>50430</w:t>
      </w:r>
      <w:r w:rsidRPr="00BB4399">
        <w:rPr>
          <w:rFonts w:asciiTheme="minorEastAsia" w:eastAsiaTheme="minorEastAsia" w:hAnsiTheme="minorEastAsia" w:hint="eastAsia"/>
        </w:rPr>
        <w:t>， EMS，</w:t>
      </w:r>
      <w:proofErr w:type="spellStart"/>
      <w:r w:rsidRPr="00BB4399">
        <w:rPr>
          <w:rFonts w:asciiTheme="minorEastAsia" w:eastAsiaTheme="minorEastAsia" w:hAnsiTheme="minorEastAsia" w:hint="eastAsia"/>
        </w:rPr>
        <w:t>OHSMS,EnMS,FSMS,HACCP</w:t>
      </w:r>
      <w:proofErr w:type="spellEnd"/>
      <w:r w:rsidRPr="00BB4399">
        <w:rPr>
          <w:rFonts w:asciiTheme="minorEastAsia" w:eastAsiaTheme="minorEastAsia" w:hAnsiTheme="minorEastAsia" w:hint="eastAsia"/>
        </w:rPr>
        <w:t>）和审核类型（指：二阶段、再认证，在相应的□内划“√”；</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4. 公正性声明和审核报告签字处需本人亲笔签名。</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pStyle w:val="a0"/>
        <w:rPr>
          <w:rFonts w:asciiTheme="minorEastAsia" w:eastAsiaTheme="minorEastAsia" w:hAnsiTheme="minorEastAsia"/>
        </w:rPr>
      </w:pPr>
    </w:p>
    <w:p w:rsidR="00F86CD4" w:rsidRPr="00BB4399" w:rsidRDefault="00F86CD4" w:rsidP="00F86CD4">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lastRenderedPageBreak/>
        <w:t>附件 ISO 14001:2015 (若不是ISO 14001:2015审核请删除)</w:t>
      </w:r>
    </w:p>
    <w:tbl>
      <w:tblPr>
        <w:tblStyle w:val="a8"/>
        <w:tblW w:w="0" w:type="auto"/>
        <w:shd w:val="clear" w:color="auto" w:fill="EBF1DE" w:themeFill="accent3" w:themeFillTint="32"/>
        <w:tblLook w:val="04A0"/>
      </w:tblPr>
      <w:tblGrid>
        <w:gridCol w:w="1214"/>
        <w:gridCol w:w="8748"/>
      </w:tblGrid>
      <w:tr w:rsidR="00F86CD4" w:rsidRPr="00BB4399" w:rsidTr="00A70B58">
        <w:tc>
          <w:tcPr>
            <w:tcW w:w="1214"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审核周期</w:t>
            </w:r>
          </w:p>
        </w:tc>
        <w:tc>
          <w:tcPr>
            <w:tcW w:w="8748" w:type="dxa"/>
            <w:shd w:val="clear" w:color="auto" w:fill="EBF1DE" w:themeFill="accent3" w:themeFillTint="32"/>
          </w:tcPr>
          <w:p w:rsidR="00F86CD4" w:rsidRPr="00BB4399" w:rsidRDefault="00B74E45" w:rsidP="00B74E45">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EMS体系建立以来</w:t>
            </w: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定期（近一年）□其他</w:t>
            </w:r>
          </w:p>
        </w:tc>
      </w:tr>
      <w:tr w:rsidR="00F86CD4" w:rsidRPr="00BB4399" w:rsidTr="00A70B58">
        <w:tc>
          <w:tcPr>
            <w:tcW w:w="1214"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体系要素</w:t>
            </w: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审核内容总结</w:t>
            </w:r>
          </w:p>
        </w:tc>
      </w:tr>
      <w:tr w:rsidR="00F86CD4" w:rsidRPr="00BB4399" w:rsidTr="00A70B58">
        <w:trPr>
          <w:trHeight w:val="284"/>
        </w:trPr>
        <w:tc>
          <w:tcPr>
            <w:tcW w:w="1214" w:type="dxa"/>
            <w:vMerge w:val="restart"/>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组织环境</w:t>
            </w: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86CD4" w:rsidRPr="00BB4399" w:rsidTr="00A70B58">
              <w:tc>
                <w:tcPr>
                  <w:tcW w:w="1147" w:type="dxa"/>
                </w:tcPr>
                <w:p w:rsidR="00F86CD4" w:rsidRPr="00BB4399" w:rsidRDefault="00F86CD4" w:rsidP="00A70B58">
                  <w:pPr>
                    <w:shd w:val="clear" w:color="auto" w:fill="EBF1DE" w:themeFill="accent3" w:themeFillTint="32"/>
                    <w:ind w:firstLineChars="600" w:firstLine="1260"/>
                    <w:rPr>
                      <w:rFonts w:asciiTheme="minorEastAsia" w:eastAsiaTheme="minorEastAsia" w:hAnsiTheme="minorEastAsia"/>
                    </w:rPr>
                  </w:pPr>
                </w:p>
              </w:tc>
              <w:tc>
                <w:tcPr>
                  <w:tcW w:w="7375" w:type="dxa"/>
                </w:tcPr>
                <w:p w:rsidR="00F86CD4" w:rsidRPr="00BB4399" w:rsidRDefault="00F86CD4" w:rsidP="00A70B58">
                  <w:pPr>
                    <w:shd w:val="clear" w:color="auto" w:fill="EBF1DE" w:themeFill="accent3" w:themeFillTint="32"/>
                    <w:ind w:firstLineChars="200" w:firstLine="420"/>
                    <w:rPr>
                      <w:rFonts w:asciiTheme="minorEastAsia" w:eastAsiaTheme="minorEastAsia" w:hAnsiTheme="minorEastAsia"/>
                    </w:rPr>
                  </w:pPr>
                  <w:r w:rsidRPr="00BB4399">
                    <w:rPr>
                      <w:rFonts w:asciiTheme="minorEastAsia" w:eastAsiaTheme="minorEastAsia" w:hAnsiTheme="minorEastAsia" w:hint="eastAsia"/>
                    </w:rPr>
                    <w:t>列举影响企业战略的重要因素（不必全选）</w:t>
                  </w:r>
                </w:p>
              </w:tc>
            </w:tr>
            <w:tr w:rsidR="00F86CD4" w:rsidRPr="00BB4399" w:rsidTr="00A70B58">
              <w:tc>
                <w:tcPr>
                  <w:tcW w:w="1147"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外部环境</w:t>
                  </w:r>
                </w:p>
              </w:tc>
              <w:tc>
                <w:tcPr>
                  <w:tcW w:w="7375"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■法律法规□技术□竞争■市场□文化□社会□经济环境</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□政治□监管□财务□自然环境□其他</w:t>
                  </w:r>
                </w:p>
              </w:tc>
            </w:tr>
            <w:tr w:rsidR="00F86CD4" w:rsidRPr="00BB4399" w:rsidTr="00A70B58">
              <w:tc>
                <w:tcPr>
                  <w:tcW w:w="1147"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内部环境</w:t>
                  </w:r>
                </w:p>
              </w:tc>
              <w:tc>
                <w:tcPr>
                  <w:tcW w:w="7375"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□价值观□文化■知识□绩效■工艺■设备■人员能力</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w:t>
                  </w:r>
                  <w:r w:rsidRPr="00BB4399">
                    <w:rPr>
                      <w:rFonts w:asciiTheme="minorEastAsia" w:eastAsiaTheme="minorEastAsia" w:hAnsiTheme="minorEastAsia"/>
                    </w:rPr>
                    <w:t>活动、产品和服务</w:t>
                  </w:r>
                  <w:r w:rsidRPr="00BB4399">
                    <w:rPr>
                      <w:rFonts w:asciiTheme="minorEastAsia" w:eastAsiaTheme="minorEastAsia" w:hAnsiTheme="minorEastAsia" w:hint="eastAsia"/>
                    </w:rPr>
                    <w:t>□</w:t>
                  </w:r>
                  <w:r w:rsidRPr="00BB4399">
                    <w:rPr>
                      <w:rFonts w:asciiTheme="minorEastAsia" w:eastAsiaTheme="minorEastAsia" w:hAnsiTheme="minorEastAsia"/>
                    </w:rPr>
                    <w:t>战略方向</w:t>
                  </w:r>
                  <w:r w:rsidRPr="00BB4399">
                    <w:rPr>
                      <w:rFonts w:asciiTheme="minorEastAsia" w:eastAsiaTheme="minorEastAsia" w:hAnsiTheme="minorEastAsia" w:hint="eastAsia"/>
                    </w:rPr>
                    <w:t>□其他</w:t>
                  </w:r>
                </w:p>
              </w:tc>
            </w:tr>
          </w:tbl>
          <w:p w:rsidR="00F86CD4" w:rsidRPr="00BB4399" w:rsidRDefault="00F86CD4" w:rsidP="00A70B58">
            <w:pPr>
              <w:shd w:val="clear" w:color="auto" w:fill="EBF1DE" w:themeFill="accent3" w:themeFillTint="32"/>
              <w:rPr>
                <w:rFonts w:asciiTheme="minorEastAsia" w:eastAsiaTheme="minorEastAsia" w:hAnsiTheme="minorEastAsia"/>
              </w:rPr>
            </w:pPr>
          </w:p>
        </w:tc>
      </w:tr>
      <w:tr w:rsidR="00F86CD4" w:rsidRPr="00BB4399" w:rsidTr="00A70B58">
        <w:trPr>
          <w:trHeight w:val="284"/>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highlight w:val="cyan"/>
              </w:rPr>
            </w:pPr>
            <w:r w:rsidRPr="00BB4399">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F86CD4" w:rsidRPr="00BB4399" w:rsidTr="00A70B58">
              <w:trPr>
                <w:trHeight w:val="292"/>
              </w:trPr>
              <w:tc>
                <w:tcPr>
                  <w:tcW w:w="1610" w:type="dxa"/>
                </w:tcPr>
                <w:p w:rsidR="00F86CD4" w:rsidRPr="00BB4399" w:rsidRDefault="00F86CD4" w:rsidP="00A70B58">
                  <w:pPr>
                    <w:shd w:val="clear" w:color="auto" w:fill="EBF1DE" w:themeFill="accent3" w:themeFillTint="32"/>
                    <w:rPr>
                      <w:rFonts w:asciiTheme="minorEastAsia" w:eastAsiaTheme="minorEastAsia" w:hAnsiTheme="minorEastAsia"/>
                      <w:highlight w:val="cyan"/>
                    </w:rPr>
                  </w:pPr>
                  <w:r w:rsidRPr="00BB4399">
                    <w:rPr>
                      <w:rFonts w:asciiTheme="minorEastAsia" w:eastAsiaTheme="minorEastAsia" w:hAnsiTheme="minorEastAsia" w:hint="eastAsia"/>
                    </w:rPr>
                    <w:t>重要的相关方</w:t>
                  </w:r>
                </w:p>
              </w:tc>
              <w:tc>
                <w:tcPr>
                  <w:tcW w:w="6912" w:type="dxa"/>
                </w:tcPr>
                <w:p w:rsidR="00F86CD4" w:rsidRPr="00BB4399" w:rsidRDefault="00F86CD4" w:rsidP="00A70B58">
                  <w:pPr>
                    <w:shd w:val="clear" w:color="auto" w:fill="EBF1DE" w:themeFill="accent3" w:themeFillTint="32"/>
                    <w:rPr>
                      <w:rFonts w:asciiTheme="minorEastAsia" w:eastAsiaTheme="minorEastAsia" w:hAnsiTheme="minorEastAsia"/>
                      <w:highlight w:val="cyan"/>
                    </w:rPr>
                  </w:pPr>
                  <w:r w:rsidRPr="00BB4399">
                    <w:rPr>
                      <w:rFonts w:asciiTheme="minorEastAsia" w:eastAsiaTheme="minorEastAsia" w:hAnsiTheme="minorEastAsia" w:hint="eastAsia"/>
                    </w:rPr>
                    <w:t>重要的相关方需求和希望（不必全选）</w:t>
                  </w:r>
                </w:p>
              </w:tc>
            </w:tr>
            <w:tr w:rsidR="00F86CD4" w:rsidRPr="00BB4399" w:rsidTr="00A70B58">
              <w:tc>
                <w:tcPr>
                  <w:tcW w:w="1610"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■主管部门</w:t>
                  </w:r>
                </w:p>
              </w:tc>
              <w:tc>
                <w:tcPr>
                  <w:tcW w:w="6912"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遵守环境相关的法律法规、达标排放</w:t>
                  </w:r>
                </w:p>
              </w:tc>
            </w:tr>
            <w:tr w:rsidR="00F86CD4" w:rsidRPr="00BB4399" w:rsidTr="00A70B58">
              <w:tc>
                <w:tcPr>
                  <w:tcW w:w="1610"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■供方</w:t>
                  </w:r>
                </w:p>
              </w:tc>
              <w:tc>
                <w:tcPr>
                  <w:tcW w:w="6912"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组织的持续经营、明示采购的环境要求</w:t>
                  </w:r>
                </w:p>
              </w:tc>
            </w:tr>
            <w:tr w:rsidR="00F86CD4" w:rsidRPr="00BB4399" w:rsidTr="00A70B58">
              <w:tc>
                <w:tcPr>
                  <w:tcW w:w="1610"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■顾客</w:t>
                  </w:r>
                </w:p>
              </w:tc>
              <w:tc>
                <w:tcPr>
                  <w:tcW w:w="6912"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持续经营，不因环境违规停产；按时交付产品或服务；</w:t>
                  </w:r>
                </w:p>
              </w:tc>
            </w:tr>
            <w:tr w:rsidR="00F86CD4" w:rsidRPr="00BB4399" w:rsidTr="00A70B58">
              <w:tc>
                <w:tcPr>
                  <w:tcW w:w="1610"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■社区</w:t>
                  </w:r>
                </w:p>
              </w:tc>
              <w:tc>
                <w:tcPr>
                  <w:tcW w:w="6912"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遵守环境相关的法律法规、达标排放；不受环境污染</w:t>
                  </w:r>
                </w:p>
              </w:tc>
            </w:tr>
            <w:tr w:rsidR="00F86CD4" w:rsidRPr="00BB4399" w:rsidTr="00A70B58">
              <w:tc>
                <w:tcPr>
                  <w:tcW w:w="1610"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■员工</w:t>
                  </w:r>
                </w:p>
              </w:tc>
              <w:tc>
                <w:tcPr>
                  <w:tcW w:w="6912"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组织的持续经营、自我发展</w:t>
                  </w:r>
                </w:p>
              </w:tc>
            </w:tr>
            <w:tr w:rsidR="00F86CD4" w:rsidRPr="00BB4399" w:rsidTr="00A70B58">
              <w:tc>
                <w:tcPr>
                  <w:tcW w:w="1610"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□投资方</w:t>
                  </w:r>
                </w:p>
              </w:tc>
              <w:tc>
                <w:tcPr>
                  <w:tcW w:w="6912"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组织的持续经营、盈利；不受处罚</w:t>
                  </w:r>
                </w:p>
              </w:tc>
            </w:tr>
            <w:tr w:rsidR="00F86CD4" w:rsidRPr="00BB4399" w:rsidTr="00A70B58">
              <w:tc>
                <w:tcPr>
                  <w:tcW w:w="1610"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□其他</w:t>
                  </w:r>
                </w:p>
              </w:tc>
              <w:tc>
                <w:tcPr>
                  <w:tcW w:w="6912" w:type="dxa"/>
                </w:tcPr>
                <w:p w:rsidR="00F86CD4" w:rsidRPr="00BB4399" w:rsidRDefault="00F86CD4" w:rsidP="00A70B58">
                  <w:pPr>
                    <w:shd w:val="clear" w:color="auto" w:fill="EBF1DE" w:themeFill="accent3" w:themeFillTint="32"/>
                    <w:rPr>
                      <w:rFonts w:asciiTheme="minorEastAsia" w:eastAsiaTheme="minorEastAsia" w:hAnsiTheme="minorEastAsia"/>
                    </w:rPr>
                  </w:pPr>
                </w:p>
              </w:tc>
            </w:tr>
          </w:tbl>
          <w:p w:rsidR="00F86CD4" w:rsidRPr="00BB4399" w:rsidRDefault="00F86CD4" w:rsidP="00A70B58">
            <w:pPr>
              <w:shd w:val="clear" w:color="auto" w:fill="EBF1DE" w:themeFill="accent3" w:themeFillTint="32"/>
              <w:rPr>
                <w:rFonts w:asciiTheme="minorEastAsia" w:eastAsiaTheme="minorEastAsia" w:hAnsiTheme="minorEastAsia"/>
                <w:highlight w:val="cyan"/>
              </w:rPr>
            </w:pPr>
          </w:p>
        </w:tc>
      </w:tr>
      <w:tr w:rsidR="00F86CD4" w:rsidRPr="00BB4399" w:rsidTr="00A70B58">
        <w:trPr>
          <w:trHeight w:val="284"/>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组织运用生命周期观点明确相关环境管理体系的范围；（详见第一条款审核范围）</w:t>
            </w:r>
          </w:p>
          <w:p w:rsidR="00F86CD4" w:rsidRPr="00BB4399" w:rsidRDefault="00F86CD4" w:rsidP="00A70B58">
            <w:pPr>
              <w:shd w:val="clear" w:color="auto" w:fill="EBF1DE" w:themeFill="accent3" w:themeFillTint="32"/>
              <w:rPr>
                <w:rFonts w:asciiTheme="minorEastAsia" w:eastAsiaTheme="minorEastAsia" w:hAnsiTheme="minorEastAsia"/>
              </w:rPr>
            </w:pPr>
          </w:p>
        </w:tc>
      </w:tr>
      <w:tr w:rsidR="00F86CD4" w:rsidRPr="00BB4399" w:rsidTr="00A70B58">
        <w:trPr>
          <w:trHeight w:val="284"/>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spacing w:before="40" w:after="40"/>
              <w:rPr>
                <w:rFonts w:asciiTheme="minorEastAsia" w:eastAsiaTheme="minorEastAsia" w:hAnsiTheme="minorEastAsia"/>
              </w:rPr>
            </w:pPr>
            <w:r w:rsidRPr="00BB4399">
              <w:rPr>
                <w:rFonts w:asciiTheme="minorEastAsia" w:eastAsiaTheme="minorEastAsia" w:hAnsiTheme="minorEastAsia" w:hint="eastAsia"/>
              </w:rPr>
              <w:t>为实现组织的预期结果，包括提高其环境绩效，组织根据本标准的要求建立、实施、保持并持续改进环境管理体系，包括所需的过程及其相互作用。</w:t>
            </w:r>
          </w:p>
          <w:p w:rsidR="00F86CD4" w:rsidRPr="00BB4399" w:rsidRDefault="00F86CD4" w:rsidP="00A70B58">
            <w:pPr>
              <w:shd w:val="clear" w:color="auto" w:fill="EBF1DE" w:themeFill="accent3" w:themeFillTint="32"/>
              <w:spacing w:before="40" w:after="40"/>
              <w:rPr>
                <w:rFonts w:asciiTheme="minorEastAsia" w:eastAsiaTheme="minorEastAsia" w:hAnsiTheme="minorEastAsia"/>
              </w:rPr>
            </w:pPr>
            <w:r w:rsidRPr="00BB4399">
              <w:rPr>
                <w:rFonts w:asciiTheme="minorEastAsia" w:eastAsiaTheme="minorEastAsia" w:hAnsiTheme="minorEastAsia" w:hint="eastAsia"/>
              </w:rPr>
              <w:t>已将环境管理体系要求融入到其各项业务过程中，包括：</w:t>
            </w:r>
          </w:p>
          <w:p w:rsidR="00F86CD4" w:rsidRPr="00BB4399" w:rsidRDefault="00F86CD4" w:rsidP="00A70B58">
            <w:pPr>
              <w:shd w:val="clear" w:color="auto" w:fill="EBF1DE" w:themeFill="accent3" w:themeFillTint="32"/>
              <w:spacing w:before="40" w:after="40"/>
              <w:rPr>
                <w:rFonts w:asciiTheme="minorEastAsia" w:eastAsiaTheme="minorEastAsia" w:hAnsiTheme="minorEastAsia"/>
              </w:rPr>
            </w:pPr>
            <w:r w:rsidRPr="00BB4399">
              <w:rPr>
                <w:rFonts w:asciiTheme="minorEastAsia" w:eastAsiaTheme="minorEastAsia" w:hAnsiTheme="minorEastAsia" w:hint="eastAsia"/>
              </w:rPr>
              <w:t>□设计和开发■采购■人力资源■营销和市场■生产■检验■仓库管理</w:t>
            </w:r>
          </w:p>
          <w:p w:rsidR="00F86CD4" w:rsidRPr="00BB4399" w:rsidRDefault="00F86CD4" w:rsidP="00A70B58">
            <w:pPr>
              <w:shd w:val="clear" w:color="auto" w:fill="EBF1DE" w:themeFill="accent3" w:themeFillTint="32"/>
              <w:spacing w:before="40" w:after="40"/>
              <w:rPr>
                <w:rFonts w:asciiTheme="minorEastAsia" w:eastAsiaTheme="minorEastAsia" w:hAnsiTheme="minorEastAsia"/>
                <w:b/>
                <w:bCs/>
              </w:rPr>
            </w:pPr>
            <w:r w:rsidRPr="00BB4399">
              <w:rPr>
                <w:rFonts w:asciiTheme="minorEastAsia" w:eastAsiaTheme="minorEastAsia" w:hAnsiTheme="minorEastAsia" w:hint="eastAsia"/>
                <w:b/>
                <w:bCs/>
              </w:rPr>
              <w:t>影响运行的重要</w:t>
            </w:r>
            <w:r w:rsidRPr="00BB4399">
              <w:rPr>
                <w:rFonts w:asciiTheme="minorEastAsia" w:eastAsiaTheme="minorEastAsia" w:hAnsiTheme="minorEastAsia" w:hint="eastAsia"/>
                <w:b/>
                <w:bCs/>
                <w:lang w:val="en-GB"/>
              </w:rPr>
              <w:t>过程如下</w:t>
            </w:r>
            <w:r w:rsidRPr="00BB4399">
              <w:rPr>
                <w:rFonts w:asciiTheme="minorEastAsia" w:eastAsiaTheme="minorEastAsia" w:hAnsiTheme="minorEastAsia" w:hint="eastAsia"/>
                <w:b/>
                <w:bCs/>
              </w:rPr>
              <w:t>:</w:t>
            </w:r>
            <w:r w:rsidRPr="00BB4399">
              <w:rPr>
                <w:rFonts w:asciiTheme="minorEastAsia" w:eastAsiaTheme="minorEastAsia" w:hAnsiTheme="minorEastAsia" w:hint="eastAsia"/>
                <w:b/>
                <w:bCs/>
                <w:lang w:val="en-GB"/>
              </w:rPr>
              <w:t>（</w:t>
            </w:r>
            <w:r w:rsidRPr="00BB4399">
              <w:rPr>
                <w:rFonts w:asciiTheme="minorEastAsia" w:eastAsiaTheme="minorEastAsia" w:hAnsiTheme="minorEastAsia" w:hint="eastAsia"/>
                <w:b/>
                <w:bCs/>
              </w:rPr>
              <w:t>不必全选</w:t>
            </w:r>
            <w:r w:rsidRPr="00BB4399">
              <w:rPr>
                <w:rFonts w:asciiTheme="minorEastAsia" w:eastAsiaTheme="minorEastAsia" w:hAnsiTheme="minorEastAsia" w:hint="eastAsia"/>
                <w:b/>
                <w:bCs/>
                <w:lang w:val="en-GB"/>
              </w:rPr>
              <w:t>）</w:t>
            </w:r>
          </w:p>
          <w:p w:rsidR="00F86CD4" w:rsidRPr="00BB4399" w:rsidRDefault="00F86CD4" w:rsidP="00A70B58">
            <w:pPr>
              <w:shd w:val="clear" w:color="auto" w:fill="EBF1DE" w:themeFill="accent3" w:themeFillTint="32"/>
              <w:spacing w:before="40" w:after="40"/>
              <w:rPr>
                <w:rFonts w:asciiTheme="minorEastAsia" w:eastAsiaTheme="minorEastAsia" w:hAnsiTheme="minorEastAsia"/>
              </w:rPr>
            </w:pPr>
            <w:r w:rsidRPr="00BB4399">
              <w:rPr>
                <w:rFonts w:asciiTheme="minorEastAsia" w:eastAsiaTheme="minorEastAsia" w:hAnsiTheme="minorEastAsia" w:hint="eastAsia"/>
              </w:rPr>
              <w:t>■节约能源■节约资源□达标排放■消防控制□危化品管理□特种设备管理</w:t>
            </w:r>
          </w:p>
          <w:p w:rsidR="00F86CD4" w:rsidRPr="00BB4399" w:rsidRDefault="00F86CD4" w:rsidP="00A70B58">
            <w:pPr>
              <w:shd w:val="clear" w:color="auto" w:fill="EBF1DE" w:themeFill="accent3" w:themeFillTint="32"/>
              <w:spacing w:before="40" w:after="40"/>
              <w:rPr>
                <w:rFonts w:asciiTheme="minorEastAsia" w:eastAsiaTheme="minorEastAsia" w:hAnsiTheme="minorEastAsia"/>
              </w:rPr>
            </w:pPr>
            <w:r w:rsidRPr="00BB4399">
              <w:rPr>
                <w:rFonts w:asciiTheme="minorEastAsia" w:eastAsiaTheme="minorEastAsia" w:hAnsiTheme="minorEastAsia" w:hint="eastAsia"/>
              </w:rPr>
              <w:t>□环评三同时□其他</w:t>
            </w:r>
          </w:p>
          <w:p w:rsidR="00F86CD4" w:rsidRPr="00BB4399" w:rsidRDefault="00F86CD4" w:rsidP="00A70B58">
            <w:pPr>
              <w:shd w:val="clear" w:color="auto" w:fill="EBF1DE" w:themeFill="accent3" w:themeFillTint="32"/>
              <w:spacing w:before="40" w:after="40"/>
              <w:rPr>
                <w:rFonts w:asciiTheme="minorEastAsia" w:eastAsiaTheme="minorEastAsia" w:hAnsiTheme="minorEastAsia"/>
                <w:b/>
                <w:bCs/>
              </w:rPr>
            </w:pPr>
            <w:r w:rsidRPr="00BB4399">
              <w:rPr>
                <w:rFonts w:asciiTheme="minorEastAsia" w:eastAsiaTheme="minorEastAsia" w:hAnsiTheme="minorEastAsia" w:hint="eastAsia"/>
                <w:b/>
                <w:bCs/>
              </w:rPr>
              <w:t>影响体系运行的外包</w:t>
            </w:r>
            <w:r w:rsidRPr="00BB4399">
              <w:rPr>
                <w:rFonts w:asciiTheme="minorEastAsia" w:eastAsiaTheme="minorEastAsia" w:hAnsiTheme="minorEastAsia" w:hint="eastAsia"/>
                <w:b/>
                <w:bCs/>
                <w:lang w:val="en-GB"/>
              </w:rPr>
              <w:t>过程如下</w:t>
            </w:r>
            <w:r w:rsidRPr="00BB4399">
              <w:rPr>
                <w:rFonts w:asciiTheme="minorEastAsia" w:eastAsiaTheme="minorEastAsia" w:hAnsiTheme="minorEastAsia" w:hint="eastAsia"/>
                <w:b/>
                <w:bCs/>
              </w:rPr>
              <w:t>:</w:t>
            </w:r>
            <w:r w:rsidRPr="00BB4399">
              <w:rPr>
                <w:rFonts w:asciiTheme="minorEastAsia" w:eastAsiaTheme="minorEastAsia" w:hAnsiTheme="minorEastAsia" w:hint="eastAsia"/>
                <w:b/>
                <w:bCs/>
                <w:lang w:val="en-GB"/>
              </w:rPr>
              <w:t>（</w:t>
            </w:r>
            <w:r w:rsidRPr="00BB4399">
              <w:rPr>
                <w:rFonts w:asciiTheme="minorEastAsia" w:eastAsiaTheme="minorEastAsia" w:hAnsiTheme="minorEastAsia" w:hint="eastAsia"/>
                <w:b/>
                <w:bCs/>
              </w:rPr>
              <w:t>根据实际情况选择</w:t>
            </w:r>
            <w:r w:rsidRPr="00BB4399">
              <w:rPr>
                <w:rFonts w:asciiTheme="minorEastAsia" w:eastAsiaTheme="minorEastAsia" w:hAnsiTheme="minorEastAsia" w:hint="eastAsia"/>
                <w:b/>
                <w:bCs/>
                <w:lang w:val="en-GB"/>
              </w:rPr>
              <w:t>）</w:t>
            </w:r>
          </w:p>
          <w:p w:rsidR="00F86CD4" w:rsidRPr="00BB4399" w:rsidRDefault="00F86CD4" w:rsidP="00A70B58">
            <w:pPr>
              <w:shd w:val="clear" w:color="auto" w:fill="EBF1DE" w:themeFill="accent3" w:themeFillTint="32"/>
              <w:spacing w:before="40" w:after="40"/>
              <w:rPr>
                <w:rFonts w:asciiTheme="minorEastAsia" w:eastAsiaTheme="minorEastAsia" w:hAnsiTheme="minorEastAsia"/>
              </w:rPr>
            </w:pPr>
            <w:r w:rsidRPr="00BB4399">
              <w:rPr>
                <w:rFonts w:asciiTheme="minorEastAsia" w:eastAsiaTheme="minorEastAsia" w:hAnsiTheme="minorEastAsia" w:hint="eastAsia"/>
              </w:rPr>
              <w:t>□危险废物处置□消防检测□生产/服务过程□环保监测□产品运输■设备维修</w:t>
            </w:r>
          </w:p>
          <w:p w:rsidR="00F86CD4" w:rsidRPr="00BB4399" w:rsidRDefault="00F86CD4" w:rsidP="00A70B58">
            <w:pPr>
              <w:shd w:val="clear" w:color="auto" w:fill="EBF1DE" w:themeFill="accent3" w:themeFillTint="32"/>
              <w:spacing w:before="40" w:after="40"/>
              <w:rPr>
                <w:rFonts w:asciiTheme="minorEastAsia" w:eastAsiaTheme="minorEastAsia" w:hAnsiTheme="minorEastAsia"/>
              </w:rPr>
            </w:pPr>
            <w:r w:rsidRPr="00BB4399">
              <w:rPr>
                <w:rFonts w:asciiTheme="minorEastAsia" w:eastAsiaTheme="minorEastAsia" w:hAnsiTheme="minorEastAsia" w:hint="eastAsia"/>
              </w:rPr>
              <w:t>■人员培训□其他</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lang w:val="en-GB"/>
              </w:rPr>
              <w:t>组织通过</w:t>
            </w:r>
            <w:r w:rsidRPr="00BB4399">
              <w:rPr>
                <w:rFonts w:asciiTheme="minorEastAsia" w:eastAsiaTheme="minorEastAsia" w:hAnsiTheme="minorEastAsia" w:hint="eastAsia"/>
              </w:rPr>
              <w:t>环境</w:t>
            </w:r>
            <w:r w:rsidRPr="00BB4399">
              <w:rPr>
                <w:rFonts w:asciiTheme="minorEastAsia" w:eastAsiaTheme="minorEastAsia" w:hAnsiTheme="minorEastAsia" w:hint="eastAsia"/>
                <w:lang w:val="en-GB"/>
              </w:rPr>
              <w:t>目标的建立、实施、</w:t>
            </w:r>
            <w:r w:rsidRPr="00BB4399">
              <w:rPr>
                <w:rFonts w:asciiTheme="minorEastAsia" w:eastAsiaTheme="minorEastAsia" w:hAnsiTheme="minorEastAsia" w:hint="eastAsia"/>
              </w:rPr>
              <w:t>相关方反馈</w:t>
            </w:r>
            <w:r w:rsidRPr="00BB4399">
              <w:rPr>
                <w:rFonts w:asciiTheme="minorEastAsia" w:eastAsiaTheme="minorEastAsia" w:hAnsiTheme="minorEastAsia" w:hint="eastAsia"/>
                <w:lang w:val="en-GB"/>
              </w:rPr>
              <w:t>、内审和管理评审等方式，充分地</w:t>
            </w:r>
            <w:r w:rsidRPr="00BB4399">
              <w:rPr>
                <w:rFonts w:asciiTheme="minorEastAsia" w:eastAsiaTheme="minorEastAsia" w:hAnsiTheme="minorEastAsia" w:hint="eastAsia"/>
              </w:rPr>
              <w:t>评审，管理及</w:t>
            </w:r>
            <w:r w:rsidRPr="00BB4399">
              <w:rPr>
                <w:rFonts w:asciiTheme="minorEastAsia" w:eastAsiaTheme="minorEastAsia" w:hAnsiTheme="minorEastAsia" w:hint="eastAsia"/>
                <w:lang w:val="en-GB"/>
              </w:rPr>
              <w:t>控制这些</w:t>
            </w:r>
            <w:r w:rsidRPr="00BB4399">
              <w:rPr>
                <w:rFonts w:asciiTheme="minorEastAsia" w:eastAsiaTheme="minorEastAsia" w:hAnsiTheme="minorEastAsia" w:hint="eastAsia"/>
              </w:rPr>
              <w:t>环境管理体系覆盖的过程</w:t>
            </w:r>
            <w:r w:rsidRPr="00BB4399">
              <w:rPr>
                <w:rFonts w:asciiTheme="minorEastAsia" w:eastAsiaTheme="minorEastAsia" w:hAnsiTheme="minorEastAsia" w:hint="eastAsia"/>
                <w:lang w:val="en-GB"/>
              </w:rPr>
              <w:t>和活动</w:t>
            </w:r>
            <w:r w:rsidRPr="00BB4399">
              <w:rPr>
                <w:rFonts w:asciiTheme="minorEastAsia" w:eastAsiaTheme="minorEastAsia" w:hAnsiTheme="minorEastAsia" w:hint="eastAsia"/>
              </w:rPr>
              <w:t>。</w:t>
            </w:r>
          </w:p>
        </w:tc>
      </w:tr>
      <w:tr w:rsidR="00F86CD4" w:rsidRPr="00BB4399" w:rsidTr="00A70B58">
        <w:tc>
          <w:tcPr>
            <w:tcW w:w="1214" w:type="dxa"/>
            <w:vMerge w:val="restart"/>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领导作用</w:t>
            </w: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■以身作则□建立机制□法规宣传□风险机遇的应对■重视顾客反馈□其他</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u w:val="single"/>
              </w:rPr>
            </w:pPr>
            <w:r w:rsidRPr="00BB4399">
              <w:rPr>
                <w:rFonts w:asciiTheme="minorEastAsia" w:eastAsiaTheme="minorEastAsia" w:hAnsiTheme="minorEastAsia" w:hint="eastAsia"/>
              </w:rPr>
              <w:t>最高管理者制定了文件化的管理体系方针：</w:t>
            </w:r>
            <w:r w:rsidRPr="00BB4399">
              <w:rPr>
                <w:rFonts w:asciiTheme="minorEastAsia" w:eastAsiaTheme="minorEastAsia" w:hAnsiTheme="minorEastAsia" w:cs="宋体" w:hint="eastAsia"/>
                <w:color w:val="000000"/>
                <w:szCs w:val="21"/>
                <w:u w:val="single"/>
              </w:rPr>
              <w:t>“</w:t>
            </w:r>
            <w:r w:rsidR="001E4F72" w:rsidRPr="00BB4399">
              <w:rPr>
                <w:rFonts w:asciiTheme="minorEastAsia" w:eastAsiaTheme="minorEastAsia" w:hAnsiTheme="minorEastAsia" w:hint="eastAsia"/>
                <w:color w:val="000000"/>
                <w:szCs w:val="18"/>
              </w:rPr>
              <w:t>质量为本、标准管理，保护环境、预防为主，安全第一、遵规守法</w:t>
            </w:r>
            <w:r w:rsidRPr="00BB4399">
              <w:rPr>
                <w:rFonts w:asciiTheme="minorEastAsia" w:eastAsiaTheme="minorEastAsia" w:hAnsiTheme="minorEastAsia" w:cs="宋体" w:hint="eastAsia"/>
                <w:color w:val="000000"/>
                <w:szCs w:val="21"/>
                <w:u w:val="single"/>
              </w:rPr>
              <w:t>”</w:t>
            </w:r>
            <w:r w:rsidRPr="00BB4399">
              <w:rPr>
                <w:rFonts w:asciiTheme="minorEastAsia" w:eastAsiaTheme="minorEastAsia" w:hAnsiTheme="minorEastAsia" w:cs="宋体" w:hint="eastAsia"/>
                <w:color w:val="000000" w:themeColor="text1"/>
                <w:u w:val="single"/>
              </w:rPr>
              <w:t>。</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环境</w:t>
            </w:r>
            <w:r w:rsidRPr="00BB4399">
              <w:rPr>
                <w:rFonts w:asciiTheme="minorEastAsia" w:eastAsiaTheme="minorEastAsia" w:hAnsiTheme="minorEastAsia" w:hint="eastAsia"/>
                <w:lang w:val="en-GB"/>
              </w:rPr>
              <w:t>方针合理恰当并为相应的</w:t>
            </w:r>
            <w:r w:rsidRPr="00BB4399">
              <w:rPr>
                <w:rFonts w:asciiTheme="minorEastAsia" w:eastAsiaTheme="minorEastAsia" w:hAnsiTheme="minorEastAsia" w:hint="eastAsia"/>
              </w:rPr>
              <w:t>环境</w:t>
            </w:r>
            <w:r w:rsidRPr="00BB4399">
              <w:rPr>
                <w:rFonts w:asciiTheme="minorEastAsia" w:eastAsiaTheme="minorEastAsia" w:hAnsiTheme="minorEastAsia" w:hint="eastAsia"/>
                <w:lang w:val="en-GB"/>
              </w:rPr>
              <w:t>目标提供了框架，</w:t>
            </w:r>
            <w:r w:rsidRPr="00BB4399">
              <w:rPr>
                <w:rFonts w:asciiTheme="minorEastAsia" w:eastAsiaTheme="minorEastAsia" w:hAnsiTheme="minorEastAsia" w:hint="eastAsia"/>
              </w:rPr>
              <w:t>包括了</w:t>
            </w:r>
            <w:r w:rsidRPr="00BB4399">
              <w:rPr>
                <w:rFonts w:asciiTheme="minorEastAsia" w:eastAsiaTheme="minorEastAsia" w:hAnsiTheme="minorEastAsia" w:hint="eastAsia"/>
                <w:lang w:val="en-GB"/>
              </w:rPr>
              <w:t>保护环境的承诺、履行其合规义务的承诺，持续改进环境管理体系以提高环境绩效的承诺；</w:t>
            </w:r>
            <w:r w:rsidRPr="00BB4399">
              <w:rPr>
                <w:rFonts w:asciiTheme="minorEastAsia" w:eastAsiaTheme="minorEastAsia" w:hAnsiTheme="minorEastAsia" w:hint="eastAsia"/>
              </w:rPr>
              <w:t>最高</w:t>
            </w:r>
            <w:r w:rsidRPr="00BB4399">
              <w:rPr>
                <w:rFonts w:asciiTheme="minorEastAsia" w:eastAsiaTheme="minorEastAsia" w:hAnsiTheme="minorEastAsia" w:hint="eastAsia"/>
                <w:lang w:val="en-GB"/>
              </w:rPr>
              <w:t>管理层已经宣布了组织的</w:t>
            </w:r>
            <w:r w:rsidRPr="00BB4399">
              <w:rPr>
                <w:rFonts w:asciiTheme="minorEastAsia" w:eastAsiaTheme="minorEastAsia" w:hAnsiTheme="minorEastAsia" w:hint="eastAsia"/>
              </w:rPr>
              <w:t>环境</w:t>
            </w:r>
            <w:r w:rsidRPr="00BB4399">
              <w:rPr>
                <w:rFonts w:asciiTheme="minorEastAsia" w:eastAsiaTheme="minorEastAsia" w:hAnsiTheme="minorEastAsia" w:hint="eastAsia"/>
                <w:lang w:val="en-GB"/>
              </w:rPr>
              <w:t>方针并进行了实施，它使所有员工负起持续改进</w:t>
            </w:r>
            <w:r w:rsidRPr="00BB4399">
              <w:rPr>
                <w:rFonts w:asciiTheme="minorEastAsia" w:eastAsiaTheme="minorEastAsia" w:hAnsiTheme="minorEastAsia" w:hint="eastAsia"/>
              </w:rPr>
              <w:t>环境</w:t>
            </w:r>
            <w:r w:rsidRPr="00BB4399">
              <w:rPr>
                <w:rFonts w:asciiTheme="minorEastAsia" w:eastAsiaTheme="minorEastAsia" w:hAnsiTheme="minorEastAsia" w:hint="eastAsia"/>
                <w:lang w:val="en-GB"/>
              </w:rPr>
              <w:t>管理体系的责任，</w:t>
            </w:r>
            <w:r w:rsidRPr="00BB4399">
              <w:rPr>
                <w:rFonts w:asciiTheme="minorEastAsia" w:eastAsiaTheme="minorEastAsia" w:hAnsiTheme="minorEastAsia" w:hint="eastAsia"/>
              </w:rPr>
              <w:t>并在相关方有需要时提供。</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最高管理者确定了组织架构及相关岗位的职责、权限，并进行了全员的沟通和理解；</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lastRenderedPageBreak/>
              <w:t>EMS的主管部门是——行政部</w:t>
            </w:r>
          </w:p>
          <w:p w:rsidR="00F86CD4" w:rsidRPr="00BB4399" w:rsidRDefault="00F86CD4" w:rsidP="00A70B58">
            <w:pPr>
              <w:shd w:val="clear" w:color="auto" w:fill="EBF1DE" w:themeFill="accent3" w:themeFillTint="32"/>
              <w:rPr>
                <w:rFonts w:asciiTheme="minorEastAsia" w:eastAsiaTheme="minorEastAsia" w:hAnsiTheme="minorEastAsia"/>
              </w:rPr>
            </w:pPr>
          </w:p>
        </w:tc>
      </w:tr>
      <w:tr w:rsidR="00F86CD4" w:rsidRPr="00BB4399" w:rsidTr="00A70B58">
        <w:tc>
          <w:tcPr>
            <w:tcW w:w="1214" w:type="dxa"/>
            <w:vMerge w:val="restart"/>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lastRenderedPageBreak/>
              <w:t>策划</w:t>
            </w: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F86CD4" w:rsidRPr="00BB4399" w:rsidTr="00A70B58">
              <w:tc>
                <w:tcPr>
                  <w:tcW w:w="2840"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主要的风险或机遇描述</w:t>
                  </w:r>
                </w:p>
              </w:tc>
              <w:tc>
                <w:tcPr>
                  <w:tcW w:w="3965"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应对措施</w:t>
                  </w:r>
                </w:p>
              </w:tc>
              <w:tc>
                <w:tcPr>
                  <w:tcW w:w="1717"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措施的有效性</w:t>
                  </w:r>
                </w:p>
              </w:tc>
            </w:tr>
            <w:tr w:rsidR="00F86CD4" w:rsidRPr="00BB4399" w:rsidTr="00A70B58">
              <w:tc>
                <w:tcPr>
                  <w:tcW w:w="2840"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国家政策改变、地理环境变化、外部环境变化</w:t>
                  </w:r>
                </w:p>
              </w:tc>
              <w:tc>
                <w:tcPr>
                  <w:tcW w:w="3965"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遵守相关法律法规、采取各种环保措施</w:t>
                  </w:r>
                </w:p>
              </w:tc>
              <w:tc>
                <w:tcPr>
                  <w:tcW w:w="1717" w:type="dxa"/>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有效</w:t>
                  </w:r>
                </w:p>
              </w:tc>
            </w:tr>
            <w:tr w:rsidR="00F86CD4" w:rsidRPr="00BB4399" w:rsidTr="00A70B58">
              <w:tc>
                <w:tcPr>
                  <w:tcW w:w="2840" w:type="dxa"/>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3965" w:type="dxa"/>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1717" w:type="dxa"/>
                </w:tcPr>
                <w:p w:rsidR="00F86CD4" w:rsidRPr="00BB4399" w:rsidRDefault="00F86CD4" w:rsidP="00A70B58">
                  <w:pPr>
                    <w:shd w:val="clear" w:color="auto" w:fill="EBF1DE" w:themeFill="accent3" w:themeFillTint="32"/>
                    <w:rPr>
                      <w:rFonts w:asciiTheme="minorEastAsia" w:eastAsiaTheme="minorEastAsia" w:hAnsiTheme="minorEastAsia"/>
                    </w:rPr>
                  </w:pPr>
                </w:p>
              </w:tc>
            </w:tr>
            <w:tr w:rsidR="00F86CD4" w:rsidRPr="00BB4399" w:rsidTr="00A70B58">
              <w:tc>
                <w:tcPr>
                  <w:tcW w:w="2840" w:type="dxa"/>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3965" w:type="dxa"/>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1717" w:type="dxa"/>
                </w:tcPr>
                <w:p w:rsidR="00F86CD4" w:rsidRPr="00BB4399" w:rsidRDefault="00F86CD4" w:rsidP="00A70B58">
                  <w:pPr>
                    <w:shd w:val="clear" w:color="auto" w:fill="EBF1DE" w:themeFill="accent3" w:themeFillTint="32"/>
                    <w:rPr>
                      <w:rFonts w:asciiTheme="minorEastAsia" w:eastAsiaTheme="minorEastAsia" w:hAnsiTheme="minorEastAsia"/>
                    </w:rPr>
                  </w:pPr>
                </w:p>
              </w:tc>
            </w:tr>
            <w:tr w:rsidR="00F86CD4" w:rsidRPr="00BB4399" w:rsidTr="00A70B58">
              <w:tc>
                <w:tcPr>
                  <w:tcW w:w="2840" w:type="dxa"/>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3965" w:type="dxa"/>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1717" w:type="dxa"/>
                </w:tcPr>
                <w:p w:rsidR="00F86CD4" w:rsidRPr="00BB4399" w:rsidRDefault="00F86CD4" w:rsidP="00A70B58">
                  <w:pPr>
                    <w:shd w:val="clear" w:color="auto" w:fill="EBF1DE" w:themeFill="accent3" w:themeFillTint="32"/>
                    <w:rPr>
                      <w:rFonts w:asciiTheme="minorEastAsia" w:eastAsiaTheme="minorEastAsia" w:hAnsiTheme="minorEastAsia"/>
                    </w:rPr>
                  </w:pPr>
                </w:p>
              </w:tc>
            </w:tr>
          </w:tbl>
          <w:p w:rsidR="00F86CD4" w:rsidRPr="00BB4399" w:rsidRDefault="00F86CD4" w:rsidP="00A70B58">
            <w:pPr>
              <w:shd w:val="clear" w:color="auto" w:fill="EBF1DE" w:themeFill="accent3" w:themeFillTint="32"/>
              <w:rPr>
                <w:rFonts w:asciiTheme="minorEastAsia" w:eastAsiaTheme="minorEastAsia" w:hAnsiTheme="minorEastAsia"/>
              </w:rPr>
            </w:pP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组织对能控制或影响的所有活动、产品和服务考虑了生命周期观点对环境因素及相关环境影响进行了识别；考虑了已纳入计划的或新的开发，以及新的或修改的活动/产品和服务变更、</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、异常状况和可合理预见的紧急情况。</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重要环境因素包括(必要时，按每个场所来描述):（不必全选）</w:t>
            </w:r>
          </w:p>
          <w:p w:rsidR="00F86CD4" w:rsidRPr="00BB4399" w:rsidRDefault="00F86CD4" w:rsidP="00A70B58">
            <w:pPr>
              <w:shd w:val="clear" w:color="auto" w:fill="EBF1DE" w:themeFill="accent3" w:themeFillTint="32"/>
              <w:spacing w:before="40" w:after="40"/>
              <w:rPr>
                <w:rFonts w:asciiTheme="minorEastAsia" w:eastAsiaTheme="minorEastAsia" w:hAnsiTheme="minorEastAsia"/>
                <w:highlight w:val="cyan"/>
              </w:rPr>
            </w:pPr>
            <w:r w:rsidRPr="00BB4399">
              <w:rPr>
                <w:rFonts w:asciiTheme="minorEastAsia" w:eastAsiaTheme="minorEastAsia" w:hAnsiTheme="minorEastAsia" w:hint="eastAsia"/>
              </w:rPr>
              <w:t>□能源消耗□资源消耗</w:t>
            </w:r>
            <w:r w:rsidR="001E4F72" w:rsidRPr="00BB4399">
              <w:rPr>
                <w:rFonts w:asciiTheme="minorEastAsia" w:eastAsiaTheme="minorEastAsia" w:hAnsiTheme="minorEastAsia" w:hint="eastAsia"/>
              </w:rPr>
              <w:t>■</w:t>
            </w:r>
            <w:r w:rsidRPr="00BB4399">
              <w:rPr>
                <w:rFonts w:asciiTheme="minorEastAsia" w:eastAsiaTheme="minorEastAsia" w:hAnsiTheme="minorEastAsia" w:hint="eastAsia"/>
              </w:rPr>
              <w:t>废水排放□废气排放</w:t>
            </w:r>
            <w:r w:rsidR="001E4F72" w:rsidRPr="00BB4399">
              <w:rPr>
                <w:rFonts w:asciiTheme="minorEastAsia" w:eastAsiaTheme="minorEastAsia" w:hAnsiTheme="minorEastAsia" w:hint="eastAsia"/>
              </w:rPr>
              <w:t>■</w:t>
            </w:r>
            <w:r w:rsidRPr="00BB4399">
              <w:rPr>
                <w:rFonts w:asciiTheme="minorEastAsia" w:eastAsiaTheme="minorEastAsia" w:hAnsiTheme="minorEastAsia" w:hint="eastAsia"/>
              </w:rPr>
              <w:t>粉尘排放□危废排放</w:t>
            </w:r>
            <w:r w:rsidR="001E4F72" w:rsidRPr="00BB4399">
              <w:rPr>
                <w:rFonts w:asciiTheme="minorEastAsia" w:eastAsiaTheme="minorEastAsia" w:hAnsiTheme="minorEastAsia" w:hint="eastAsia"/>
              </w:rPr>
              <w:t>■</w:t>
            </w:r>
            <w:r w:rsidRPr="00BB4399">
              <w:rPr>
                <w:rFonts w:asciiTheme="minorEastAsia" w:eastAsiaTheme="minorEastAsia" w:hAnsiTheme="minorEastAsia" w:hint="eastAsia"/>
              </w:rPr>
              <w:t>噪声排放□危化品泄露□压力容器爆炸■火灾■其他：固废排放。</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组织定期确定并获取</w:t>
            </w:r>
            <w:r w:rsidRPr="00BB4399">
              <w:rPr>
                <w:rFonts w:asciiTheme="minorEastAsia" w:eastAsiaTheme="minorEastAsia" w:hAnsiTheme="minorEastAsia" w:hint="eastAsia"/>
              </w:rPr>
              <w:t>了</w:t>
            </w:r>
            <w:r w:rsidRPr="00BB4399">
              <w:rPr>
                <w:rFonts w:asciiTheme="minorEastAsia" w:eastAsiaTheme="minorEastAsia" w:hAnsiTheme="minorEastAsia"/>
              </w:rPr>
              <w:t>与其环境因素有关的</w:t>
            </w:r>
            <w:r w:rsidRPr="00BB4399">
              <w:rPr>
                <w:rFonts w:asciiTheme="minorEastAsia" w:eastAsiaTheme="minorEastAsia" w:hAnsiTheme="minorEastAsia" w:hint="eastAsia"/>
              </w:rPr>
              <w:t>文件化的</w:t>
            </w:r>
            <w:r w:rsidRPr="00BB4399">
              <w:rPr>
                <w:rFonts w:asciiTheme="minorEastAsia" w:eastAsiaTheme="minorEastAsia" w:hAnsiTheme="minorEastAsia"/>
              </w:rPr>
              <w:t>合规义务；将这些合规义务应用于组织；在建立、实施、保持和持续改进其环境管理体系时必须考虑这些合规义务。</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组织</w:t>
            </w:r>
            <w:r w:rsidRPr="00BB4399">
              <w:rPr>
                <w:rFonts w:asciiTheme="minorEastAsia" w:eastAsiaTheme="minorEastAsia" w:hAnsiTheme="minorEastAsia" w:hint="eastAsia"/>
              </w:rPr>
              <w:t>提供了</w:t>
            </w:r>
            <w:r w:rsidRPr="00BB4399">
              <w:rPr>
                <w:rFonts w:asciiTheme="minorEastAsia" w:eastAsiaTheme="minorEastAsia" w:hAnsiTheme="minorEastAsia"/>
              </w:rPr>
              <w:t>下列许可和授权(必要时，按每个场所来描述):</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□安全生产许可证编号：</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□排污许可证编号：</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□环境影响登记表日期：</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□环境影响报告表日期：</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□环境影响报告书日期：</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□消防验收/备案证明日期：</w:t>
            </w:r>
          </w:p>
          <w:p w:rsidR="00F86CD4" w:rsidRPr="00BB4399" w:rsidRDefault="00F86CD4" w:rsidP="00A70B58">
            <w:pPr>
              <w:shd w:val="clear" w:color="auto" w:fill="EBF1DE" w:themeFill="accent3" w:themeFillTint="32"/>
              <w:rPr>
                <w:rFonts w:asciiTheme="minorEastAsia" w:eastAsiaTheme="minorEastAsia" w:hAnsiTheme="minorEastAsia"/>
                <w:highlight w:val="cyan"/>
              </w:rPr>
            </w:pPr>
            <w:r w:rsidRPr="00BB4399">
              <w:rPr>
                <w:rFonts w:asciiTheme="minorEastAsia" w:eastAsiaTheme="minorEastAsia" w:hAnsiTheme="minorEastAsia" w:hint="eastAsia"/>
              </w:rPr>
              <w:t>□其他</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组织策划并采取措施管理其重要环境因素、合规义务和识别的风险和机遇；</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□污水处理□除尘设备□设备降噪□危废合法处置□使用节能设备□危化品控制</w:t>
            </w:r>
          </w:p>
          <w:p w:rsidR="00F86CD4" w:rsidRPr="00BB4399" w:rsidRDefault="00F86CD4" w:rsidP="00A70B58">
            <w:pPr>
              <w:shd w:val="clear" w:color="auto" w:fill="EBF1DE" w:themeFill="accent3" w:themeFillTint="32"/>
              <w:rPr>
                <w:rFonts w:asciiTheme="minorEastAsia" w:eastAsiaTheme="minorEastAsia" w:hAnsiTheme="minorEastAsia"/>
                <w:highlight w:val="cyan"/>
              </w:rPr>
            </w:pPr>
            <w:r w:rsidRPr="00BB4399">
              <w:rPr>
                <w:rFonts w:asciiTheme="minorEastAsia" w:eastAsiaTheme="minorEastAsia" w:hAnsiTheme="minorEastAsia" w:hint="eastAsia"/>
              </w:rPr>
              <w:t>□压力容器检测■消防控制□其他</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F86CD4" w:rsidRPr="00BB4399" w:rsidTr="00A70B58">
              <w:tc>
                <w:tcPr>
                  <w:tcW w:w="2191" w:type="dxa"/>
                  <w:shd w:val="clear" w:color="auto" w:fill="auto"/>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环境目标</w:t>
                  </w:r>
                </w:p>
              </w:tc>
              <w:tc>
                <w:tcPr>
                  <w:tcW w:w="3136" w:type="dxa"/>
                  <w:shd w:val="clear" w:color="auto" w:fill="auto"/>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控制措施</w:t>
                  </w:r>
                </w:p>
              </w:tc>
              <w:tc>
                <w:tcPr>
                  <w:tcW w:w="1350" w:type="dxa"/>
                  <w:shd w:val="clear" w:color="auto" w:fill="auto"/>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责任部门</w:t>
                  </w:r>
                </w:p>
              </w:tc>
              <w:tc>
                <w:tcPr>
                  <w:tcW w:w="1774" w:type="dxa"/>
                  <w:shd w:val="clear" w:color="auto" w:fill="auto"/>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目标实际完成</w:t>
                  </w:r>
                </w:p>
              </w:tc>
            </w:tr>
            <w:tr w:rsidR="00F86CD4" w:rsidRPr="00BB4399" w:rsidTr="00A70B58">
              <w:tc>
                <w:tcPr>
                  <w:tcW w:w="2191" w:type="dxa"/>
                  <w:shd w:val="clear" w:color="auto" w:fill="auto"/>
                </w:tcPr>
                <w:p w:rsidR="00F86CD4" w:rsidRPr="00BB4399" w:rsidRDefault="00C32A19"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color w:val="000000"/>
                      <w:szCs w:val="18"/>
                      <w:lang w:eastAsia="zh-TW"/>
                    </w:rPr>
                    <w:t>固体废弃物处置率100%</w:t>
                  </w:r>
                </w:p>
              </w:tc>
              <w:tc>
                <w:tcPr>
                  <w:tcW w:w="3136"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lang w:val="en-GB"/>
                    </w:rPr>
                  </w:pPr>
                  <w:r w:rsidRPr="00BB4399">
                    <w:rPr>
                      <w:rFonts w:asciiTheme="minorEastAsia" w:eastAsiaTheme="minorEastAsia" w:hAnsiTheme="minorEastAsia" w:hint="eastAsia"/>
                    </w:rPr>
                    <w:t>环境管理方案</w:t>
                  </w:r>
                </w:p>
              </w:tc>
              <w:tc>
                <w:tcPr>
                  <w:tcW w:w="1350"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行政部</w:t>
                  </w:r>
                </w:p>
              </w:tc>
              <w:tc>
                <w:tcPr>
                  <w:tcW w:w="1774"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lang w:val="en-GB"/>
                    </w:rPr>
                  </w:pPr>
                  <w:r w:rsidRPr="00BB4399">
                    <w:rPr>
                      <w:rFonts w:asciiTheme="minorEastAsia" w:eastAsiaTheme="minorEastAsia" w:hAnsiTheme="minorEastAsia" w:hint="eastAsia"/>
                    </w:rPr>
                    <w:t>100%</w:t>
                  </w:r>
                </w:p>
              </w:tc>
            </w:tr>
            <w:tr w:rsidR="00F86CD4" w:rsidRPr="00BB4399" w:rsidTr="00A70B58">
              <w:tc>
                <w:tcPr>
                  <w:tcW w:w="2191" w:type="dxa"/>
                  <w:shd w:val="clear" w:color="auto" w:fill="auto"/>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color w:val="000000" w:themeColor="text1"/>
                      <w:szCs w:val="21"/>
                    </w:rPr>
                    <w:t>火灾发生率为零</w:t>
                  </w:r>
                </w:p>
              </w:tc>
              <w:tc>
                <w:tcPr>
                  <w:tcW w:w="3136"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环境管理方案</w:t>
                  </w:r>
                </w:p>
              </w:tc>
              <w:tc>
                <w:tcPr>
                  <w:tcW w:w="1350"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行政部</w:t>
                  </w:r>
                </w:p>
              </w:tc>
              <w:tc>
                <w:tcPr>
                  <w:tcW w:w="1774"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未发生火灾事故</w:t>
                  </w:r>
                </w:p>
              </w:tc>
            </w:tr>
            <w:tr w:rsidR="00F86CD4" w:rsidRPr="00BB4399" w:rsidTr="00A70B58">
              <w:tc>
                <w:tcPr>
                  <w:tcW w:w="2191" w:type="dxa"/>
                  <w:shd w:val="clear" w:color="auto" w:fill="auto"/>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F86CD4" w:rsidRPr="00BB4399" w:rsidRDefault="00F86CD4" w:rsidP="00A70B58">
                  <w:pPr>
                    <w:shd w:val="clear" w:color="auto" w:fill="EBF1DE" w:themeFill="accent3" w:themeFillTint="32"/>
                    <w:jc w:val="center"/>
                    <w:rPr>
                      <w:rFonts w:asciiTheme="minorEastAsia" w:eastAsiaTheme="minorEastAsia" w:hAnsiTheme="minorEastAsia"/>
                    </w:rPr>
                  </w:pPr>
                </w:p>
              </w:tc>
            </w:tr>
            <w:tr w:rsidR="00F86CD4" w:rsidRPr="00BB4399" w:rsidTr="00A70B58">
              <w:tc>
                <w:tcPr>
                  <w:tcW w:w="2191" w:type="dxa"/>
                  <w:shd w:val="clear" w:color="auto" w:fill="auto"/>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F86CD4" w:rsidRPr="00BB4399" w:rsidRDefault="00F86CD4" w:rsidP="00A70B58">
                  <w:pPr>
                    <w:shd w:val="clear" w:color="auto" w:fill="EBF1DE" w:themeFill="accent3" w:themeFillTint="32"/>
                    <w:jc w:val="center"/>
                    <w:rPr>
                      <w:rFonts w:asciiTheme="minorEastAsia" w:eastAsiaTheme="minorEastAsia" w:hAnsiTheme="minorEastAsia"/>
                    </w:rPr>
                  </w:pPr>
                </w:p>
              </w:tc>
            </w:tr>
            <w:tr w:rsidR="00F86CD4" w:rsidRPr="00BB4399" w:rsidTr="00A70B58">
              <w:tc>
                <w:tcPr>
                  <w:tcW w:w="2191" w:type="dxa"/>
                  <w:shd w:val="clear" w:color="auto" w:fill="auto"/>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F86CD4" w:rsidRPr="00BB4399" w:rsidRDefault="00F86CD4" w:rsidP="00A70B58">
                  <w:pPr>
                    <w:shd w:val="clear" w:color="auto" w:fill="EBF1DE" w:themeFill="accent3" w:themeFillTint="32"/>
                    <w:jc w:val="center"/>
                    <w:rPr>
                      <w:rFonts w:asciiTheme="minorEastAsia" w:eastAsiaTheme="minorEastAsia" w:hAnsiTheme="minorEastAsia"/>
                    </w:rPr>
                  </w:pPr>
                </w:p>
              </w:tc>
            </w:tr>
          </w:tbl>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目标已实现</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目标没有实现的，组织在内部及时进行原因分析并采取了改进措施。</w:t>
            </w:r>
          </w:p>
        </w:tc>
      </w:tr>
      <w:tr w:rsidR="00F86CD4" w:rsidRPr="00BB4399" w:rsidTr="00A70B58">
        <w:trPr>
          <w:trHeight w:val="882"/>
        </w:trPr>
        <w:tc>
          <w:tcPr>
            <w:tcW w:w="1214" w:type="dxa"/>
            <w:vMerge w:val="restart"/>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lastRenderedPageBreak/>
              <w:t>支持</w:t>
            </w: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组织的资源状况：■人力资源□自然资源■基础设施■技术□财务资源。</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■组织现有内部资源的能力可满足环境管理体系运行；</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□组织现有内部资源的能力可基本满足环境管理体系运行，但是还有不足需要补充：</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□组织现有内部资源的能力完全不能满足环境管理体系运行，需要从外部供方获得：</w:t>
            </w:r>
          </w:p>
        </w:tc>
      </w:tr>
      <w:tr w:rsidR="00F86CD4" w:rsidRPr="00BB4399" w:rsidTr="00A70B58">
        <w:trPr>
          <w:trHeight w:val="882"/>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组织应确定并配备所需的管理人员、技术人员和生产操作/服务提供人员：</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■组织现有人力资源的能力可满足环境管理体系运行；</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□组织现有人力资源的能力可基本环境环境管理体系运行，但是还有不足需要补充：</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□组织现有人力资源的能力完全不能满足环境管理体系运行，需要从外部供方获得：</w:t>
            </w:r>
          </w:p>
        </w:tc>
      </w:tr>
      <w:tr w:rsidR="00F86CD4" w:rsidRPr="00BB4399" w:rsidTr="00A70B58">
        <w:trPr>
          <w:trHeight w:val="882"/>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组织应确定、提供并维护所需的基础设施情况：</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 xml:space="preserve">建筑面积 </w:t>
            </w:r>
            <w:r w:rsidR="00C32A19" w:rsidRPr="00BB4399">
              <w:rPr>
                <w:rFonts w:asciiTheme="minorEastAsia" w:eastAsiaTheme="minorEastAsia" w:hAnsiTheme="minorEastAsia" w:hint="eastAsia"/>
              </w:rPr>
              <w:t>4</w:t>
            </w:r>
            <w:r w:rsidRPr="00BB4399">
              <w:rPr>
                <w:rFonts w:asciiTheme="minorEastAsia" w:eastAsiaTheme="minorEastAsia" w:hAnsiTheme="minorEastAsia" w:hint="eastAsia"/>
              </w:rPr>
              <w:t>00平方米；办公室区域1个；库房 个；实验室 个；</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主要生产设备有：</w:t>
            </w:r>
            <w:r w:rsidRPr="00BB4399">
              <w:rPr>
                <w:rFonts w:asciiTheme="minorEastAsia" w:eastAsiaTheme="minorEastAsia" w:hAnsiTheme="minorEastAsia" w:cs="宋体" w:hint="eastAsia"/>
                <w:szCs w:val="21"/>
              </w:rPr>
              <w:t>电脑、打印机、传真机、</w:t>
            </w:r>
            <w:r w:rsidR="00C32A19" w:rsidRPr="00BB4399">
              <w:rPr>
                <w:rFonts w:asciiTheme="minorEastAsia" w:eastAsiaTheme="minorEastAsia" w:hAnsiTheme="minorEastAsia" w:hint="eastAsia"/>
              </w:rPr>
              <w:t>高压清洗泵、振动冲击夯、发电机、电焊机</w:t>
            </w:r>
            <w:r w:rsidR="00C70787" w:rsidRPr="00BB4399">
              <w:rPr>
                <w:rFonts w:asciiTheme="minorEastAsia" w:eastAsiaTheme="minorEastAsia" w:hAnsiTheme="minorEastAsia" w:hint="eastAsia"/>
              </w:rPr>
              <w:t>、风镐、劈岩机、取芯钻机、空压机</w:t>
            </w:r>
            <w:r w:rsidRPr="00BB4399">
              <w:rPr>
                <w:rFonts w:asciiTheme="minorEastAsia" w:eastAsiaTheme="minorEastAsia" w:hAnsiTheme="minorEastAsia" w:cs="宋体" w:hint="eastAsia"/>
                <w:szCs w:val="21"/>
              </w:rPr>
              <w:t>等。</w:t>
            </w:r>
            <w:r w:rsidRPr="00BB4399">
              <w:rPr>
                <w:rFonts w:asciiTheme="minorEastAsia" w:eastAsiaTheme="minorEastAsia" w:hAnsiTheme="minorEastAsia" w:hint="eastAsia"/>
              </w:rPr>
              <w:t xml:space="preserve"> </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主要环保设备有：灭火器、消火栓</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特种设备：□叉车□行车□锅炉□电梯□压力容器□压力管道</w:t>
            </w:r>
            <w:r w:rsidR="00C70787" w:rsidRPr="00BB4399">
              <w:rPr>
                <w:rFonts w:asciiTheme="minorEastAsia" w:eastAsiaTheme="minorEastAsia" w:hAnsiTheme="minorEastAsia" w:hint="eastAsia"/>
              </w:rPr>
              <w:t>■</w:t>
            </w:r>
            <w:r w:rsidRPr="00BB4399">
              <w:rPr>
                <w:rFonts w:asciiTheme="minorEastAsia" w:eastAsiaTheme="minorEastAsia" w:hAnsiTheme="minorEastAsia" w:hint="eastAsia"/>
              </w:rPr>
              <w:t>不适用</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辅助场所：□高压配电室</w:t>
            </w:r>
            <w:r w:rsidR="00C70787" w:rsidRPr="00BB4399">
              <w:rPr>
                <w:rFonts w:asciiTheme="minorEastAsia" w:eastAsiaTheme="minorEastAsia" w:hAnsiTheme="minorEastAsia" w:hint="eastAsia"/>
              </w:rPr>
              <w:t>■</w:t>
            </w:r>
            <w:r w:rsidRPr="00BB4399">
              <w:rPr>
                <w:rFonts w:asciiTheme="minorEastAsia" w:eastAsiaTheme="minorEastAsia" w:hAnsiTheme="minorEastAsia" w:hint="eastAsia"/>
              </w:rPr>
              <w:t>低压配电室□空压站□锅炉房□食堂□危化品库</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□危废库□建筑施工□污水处理站□其他</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■组织现有基础设施可满足环境管理体系运行；</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□组织现有基础设施可基本满足环境管理体系运行，但是还有不足需要补充：</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□组织现有基础设施完全不能满足环境管理体系运行，需要从外部供方获得：</w:t>
            </w:r>
          </w:p>
        </w:tc>
      </w:tr>
      <w:tr w:rsidR="00F86CD4" w:rsidRPr="00BB4399" w:rsidTr="00A70B58">
        <w:trPr>
          <w:trHeight w:val="882"/>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计量器具的</w:t>
            </w:r>
            <w:r w:rsidRPr="00BB4399">
              <w:rPr>
                <w:rFonts w:asciiTheme="minorEastAsia" w:eastAsiaTheme="minorEastAsia" w:hAnsiTheme="minorEastAsia"/>
              </w:rPr>
              <w:t>测量溯源</w:t>
            </w:r>
            <w:r w:rsidRPr="00BB4399">
              <w:rPr>
                <w:rFonts w:asciiTheme="minorEastAsia" w:eastAsiaTheme="minorEastAsia" w:hAnsiTheme="minorEastAsia" w:hint="eastAsia"/>
              </w:rPr>
              <w:t>方法：</w:t>
            </w:r>
            <w:r w:rsidRPr="00BB4399">
              <w:rPr>
                <w:rFonts w:asciiTheme="minorEastAsia" w:eastAsiaTheme="minorEastAsia" w:hAnsiTheme="minorEastAsia"/>
              </w:rPr>
              <w:t>□</w:t>
            </w:r>
            <w:r w:rsidRPr="00BB4399">
              <w:rPr>
                <w:rFonts w:asciiTheme="minorEastAsia" w:eastAsiaTheme="minorEastAsia" w:hAnsiTheme="minorEastAsia" w:hint="eastAsia"/>
              </w:rPr>
              <w:t>自校</w:t>
            </w:r>
            <w:r w:rsidR="00C70787" w:rsidRPr="00BB4399">
              <w:rPr>
                <w:rFonts w:asciiTheme="minorEastAsia" w:eastAsiaTheme="minorEastAsia" w:hAnsiTheme="minorEastAsia" w:hint="eastAsia"/>
              </w:rPr>
              <w:t>■</w:t>
            </w:r>
            <w:r w:rsidRPr="00BB4399">
              <w:rPr>
                <w:rFonts w:asciiTheme="minorEastAsia" w:eastAsiaTheme="minorEastAsia" w:hAnsiTheme="minorEastAsia" w:hint="eastAsia"/>
              </w:rPr>
              <w:t>外校</w:t>
            </w:r>
          </w:p>
          <w:p w:rsidR="00F86CD4" w:rsidRPr="00BB4399" w:rsidRDefault="00F86CD4" w:rsidP="00A70B58">
            <w:pPr>
              <w:shd w:val="clear" w:color="auto" w:fill="EBF1DE" w:themeFill="accent3" w:themeFillTint="32"/>
              <w:rPr>
                <w:rFonts w:asciiTheme="minorEastAsia" w:eastAsiaTheme="minorEastAsia" w:hAnsiTheme="minorEastAsia"/>
                <w:u w:val="single"/>
              </w:rPr>
            </w:pPr>
            <w:r w:rsidRPr="00BB4399">
              <w:rPr>
                <w:rFonts w:asciiTheme="minorEastAsia" w:eastAsiaTheme="minorEastAsia" w:hAnsiTheme="minorEastAsia" w:hint="eastAsia"/>
              </w:rPr>
              <w:t>环境监测的计量器具有：无</w:t>
            </w:r>
          </w:p>
          <w:p w:rsidR="00F86CD4" w:rsidRPr="00BB4399" w:rsidRDefault="00F86CD4" w:rsidP="00A70B58">
            <w:pPr>
              <w:shd w:val="clear" w:color="auto" w:fill="EBF1DE" w:themeFill="accent3" w:themeFillTint="32"/>
              <w:rPr>
                <w:rFonts w:asciiTheme="minorEastAsia" w:eastAsiaTheme="minorEastAsia" w:hAnsiTheme="minorEastAsia"/>
                <w:u w:val="single"/>
              </w:rPr>
            </w:pPr>
            <w:r w:rsidRPr="00BB4399">
              <w:rPr>
                <w:rFonts w:asciiTheme="minorEastAsia" w:eastAsiaTheme="minorEastAsia" w:hAnsiTheme="minorEastAsia" w:hint="eastAsia"/>
              </w:rPr>
              <w:t>计量器具管理：</w:t>
            </w:r>
            <w:r w:rsidR="00C70787" w:rsidRPr="00BB4399">
              <w:rPr>
                <w:rFonts w:asciiTheme="minorEastAsia" w:eastAsiaTheme="minorEastAsia" w:hAnsiTheme="minorEastAsia" w:hint="eastAsia"/>
              </w:rPr>
              <w:t>■</w:t>
            </w:r>
            <w:r w:rsidRPr="00BB4399">
              <w:rPr>
                <w:rFonts w:asciiTheme="minorEastAsia" w:eastAsiaTheme="minorEastAsia" w:hAnsiTheme="minorEastAsia" w:hint="eastAsia"/>
              </w:rPr>
              <w:t>进行了定期校准/检定</w:t>
            </w:r>
            <w:r w:rsidRPr="00BB4399">
              <w:rPr>
                <w:rFonts w:asciiTheme="minorEastAsia" w:eastAsiaTheme="minorEastAsia" w:hAnsiTheme="minorEastAsia"/>
              </w:rPr>
              <w:t>□</w:t>
            </w:r>
            <w:r w:rsidRPr="00BB4399">
              <w:rPr>
                <w:rFonts w:asciiTheme="minorEastAsia" w:eastAsiaTheme="minorEastAsia" w:hAnsiTheme="minorEastAsia" w:hint="eastAsia"/>
              </w:rPr>
              <w:t>未进行定期校准/检定的有：</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组织已确定在其控制的工作人员所需具备的能力，并采取措施以获得所需的能力，并评价措施的有效性；</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通过</w:t>
            </w:r>
            <w:r w:rsidRPr="00BB4399">
              <w:rPr>
                <w:rFonts w:asciiTheme="minorEastAsia" w:eastAsiaTheme="minorEastAsia" w:hAnsiTheme="minorEastAsia"/>
              </w:rPr>
              <w:t>■</w:t>
            </w:r>
            <w:r w:rsidRPr="00BB4399">
              <w:rPr>
                <w:rFonts w:asciiTheme="minorEastAsia" w:eastAsiaTheme="minorEastAsia" w:hAnsiTheme="minorEastAsia" w:hint="eastAsia"/>
              </w:rPr>
              <w:t>招聘</w:t>
            </w:r>
            <w:r w:rsidRPr="00BB4399">
              <w:rPr>
                <w:rFonts w:asciiTheme="minorEastAsia" w:eastAsiaTheme="minorEastAsia" w:hAnsiTheme="minorEastAsia"/>
              </w:rPr>
              <w:t>□</w:t>
            </w:r>
            <w:r w:rsidRPr="00BB4399">
              <w:rPr>
                <w:rFonts w:asciiTheme="minorEastAsia" w:eastAsiaTheme="minorEastAsia" w:hAnsiTheme="minorEastAsia" w:hint="eastAsia"/>
              </w:rPr>
              <w:t>换岗</w:t>
            </w:r>
            <w:r w:rsidRPr="00BB4399">
              <w:rPr>
                <w:rFonts w:asciiTheme="minorEastAsia" w:eastAsiaTheme="minorEastAsia" w:hAnsiTheme="minorEastAsia"/>
              </w:rPr>
              <w:t>■</w:t>
            </w:r>
            <w:r w:rsidRPr="00BB4399">
              <w:rPr>
                <w:rFonts w:asciiTheme="minorEastAsia" w:eastAsiaTheme="minorEastAsia" w:hAnsiTheme="minorEastAsia" w:hint="eastAsia"/>
              </w:rPr>
              <w:t>培训</w:t>
            </w:r>
            <w:r w:rsidRPr="00BB4399">
              <w:rPr>
                <w:rFonts w:asciiTheme="minorEastAsia" w:eastAsiaTheme="minorEastAsia" w:hAnsiTheme="minorEastAsia"/>
              </w:rPr>
              <w:t>□</w:t>
            </w:r>
            <w:r w:rsidRPr="00BB4399">
              <w:rPr>
                <w:rFonts w:asciiTheme="minorEastAsia" w:eastAsiaTheme="minorEastAsia" w:hAnsiTheme="minorEastAsia" w:hint="eastAsia"/>
              </w:rPr>
              <w:t>考核</w:t>
            </w:r>
            <w:r w:rsidRPr="00BB4399">
              <w:rPr>
                <w:rFonts w:asciiTheme="minorEastAsia" w:eastAsiaTheme="minorEastAsia" w:hAnsiTheme="minorEastAsia"/>
              </w:rPr>
              <w:t>■</w:t>
            </w:r>
            <w:r w:rsidRPr="00BB4399">
              <w:rPr>
                <w:rFonts w:asciiTheme="minorEastAsia" w:eastAsiaTheme="minorEastAsia" w:hAnsiTheme="minorEastAsia" w:hint="eastAsia"/>
              </w:rPr>
              <w:t>辅导</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对国家规定持证上岗的人员资质进行了有效的管理。</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特种作业人员：■电工</w:t>
            </w:r>
            <w:r w:rsidR="00C70787" w:rsidRPr="00BB4399">
              <w:rPr>
                <w:rFonts w:asciiTheme="minorEastAsia" w:eastAsiaTheme="minorEastAsia" w:hAnsiTheme="minorEastAsia" w:hint="eastAsia"/>
              </w:rPr>
              <w:t>■</w:t>
            </w:r>
            <w:r w:rsidRPr="00BB4399">
              <w:rPr>
                <w:rFonts w:asciiTheme="minorEastAsia" w:eastAsiaTheme="minorEastAsia" w:hAnsiTheme="minorEastAsia" w:hint="eastAsia"/>
              </w:rPr>
              <w:t>焊工</w:t>
            </w:r>
            <w:r w:rsidRPr="00BB4399">
              <w:rPr>
                <w:rFonts w:asciiTheme="minorEastAsia" w:eastAsiaTheme="minorEastAsia" w:hAnsiTheme="minorEastAsia"/>
              </w:rPr>
              <w:t>□</w:t>
            </w:r>
            <w:r w:rsidRPr="00BB4399">
              <w:rPr>
                <w:rFonts w:asciiTheme="minorEastAsia" w:eastAsiaTheme="minorEastAsia" w:hAnsiTheme="minorEastAsia" w:hint="eastAsia"/>
              </w:rPr>
              <w:t>危化品作业</w:t>
            </w:r>
            <w:r w:rsidRPr="00BB4399">
              <w:rPr>
                <w:rFonts w:asciiTheme="minorEastAsia" w:eastAsiaTheme="minorEastAsia" w:hAnsiTheme="minorEastAsia"/>
              </w:rPr>
              <w:t>□</w:t>
            </w:r>
            <w:r w:rsidRPr="00BB4399">
              <w:rPr>
                <w:rFonts w:asciiTheme="minorEastAsia" w:eastAsiaTheme="minorEastAsia" w:hAnsiTheme="minorEastAsia" w:hint="eastAsia"/>
              </w:rPr>
              <w:t>制冷工</w:t>
            </w:r>
            <w:r w:rsidR="00C70787" w:rsidRPr="00BB4399">
              <w:rPr>
                <w:rFonts w:asciiTheme="minorEastAsia" w:eastAsiaTheme="minorEastAsia" w:hAnsiTheme="minorEastAsia" w:hint="eastAsia"/>
              </w:rPr>
              <w:t>■</w:t>
            </w:r>
            <w:r w:rsidRPr="00BB4399">
              <w:rPr>
                <w:rFonts w:asciiTheme="minorEastAsia" w:eastAsiaTheme="minorEastAsia" w:hAnsiTheme="minorEastAsia" w:hint="eastAsia"/>
              </w:rPr>
              <w:t>其他</w:t>
            </w:r>
            <w:r w:rsidR="00C70787" w:rsidRPr="00BB4399">
              <w:rPr>
                <w:rFonts w:asciiTheme="minorEastAsia" w:eastAsiaTheme="minorEastAsia" w:hAnsiTheme="minorEastAsia" w:hint="eastAsia"/>
              </w:rPr>
              <w:t>：高处作业</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特种设备作业人员：□叉车工</w:t>
            </w:r>
            <w:r w:rsidRPr="00BB4399">
              <w:rPr>
                <w:rFonts w:asciiTheme="minorEastAsia" w:eastAsiaTheme="minorEastAsia" w:hAnsiTheme="minorEastAsia"/>
              </w:rPr>
              <w:t>□</w:t>
            </w:r>
            <w:r w:rsidRPr="00BB4399">
              <w:rPr>
                <w:rFonts w:asciiTheme="minorEastAsia" w:eastAsiaTheme="minorEastAsia" w:hAnsiTheme="minorEastAsia" w:hint="eastAsia"/>
              </w:rPr>
              <w:t>行车工</w:t>
            </w:r>
            <w:r w:rsidRPr="00BB4399">
              <w:rPr>
                <w:rFonts w:asciiTheme="minorEastAsia" w:eastAsiaTheme="minorEastAsia" w:hAnsiTheme="minorEastAsia"/>
              </w:rPr>
              <w:t>□</w:t>
            </w:r>
            <w:r w:rsidRPr="00BB4399">
              <w:rPr>
                <w:rFonts w:asciiTheme="minorEastAsia" w:eastAsiaTheme="minorEastAsia" w:hAnsiTheme="minorEastAsia" w:hint="eastAsia"/>
              </w:rPr>
              <w:t>锅炉工</w:t>
            </w:r>
            <w:r w:rsidRPr="00BB4399">
              <w:rPr>
                <w:rFonts w:asciiTheme="minorEastAsia" w:eastAsiaTheme="minorEastAsia" w:hAnsiTheme="minorEastAsia"/>
              </w:rPr>
              <w:t>□</w:t>
            </w:r>
            <w:r w:rsidRPr="00BB4399">
              <w:rPr>
                <w:rFonts w:asciiTheme="minorEastAsia" w:eastAsiaTheme="minorEastAsia" w:hAnsiTheme="minorEastAsia" w:hint="eastAsia"/>
              </w:rPr>
              <w:t>压力容器</w:t>
            </w:r>
            <w:r w:rsidRPr="00BB4399">
              <w:rPr>
                <w:rFonts w:asciiTheme="minorEastAsia" w:eastAsiaTheme="minorEastAsia" w:hAnsiTheme="minorEastAsia"/>
              </w:rPr>
              <w:t>□</w:t>
            </w:r>
            <w:r w:rsidRPr="00BB4399">
              <w:rPr>
                <w:rFonts w:asciiTheme="minorEastAsia" w:eastAsiaTheme="minorEastAsia" w:hAnsiTheme="minorEastAsia" w:hint="eastAsia"/>
              </w:rPr>
              <w:t>其他</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通过</w:t>
            </w:r>
            <w:r w:rsidRPr="00BB4399">
              <w:rPr>
                <w:rFonts w:asciiTheme="minorEastAsia" w:eastAsiaTheme="minorEastAsia" w:hAnsiTheme="minorEastAsia"/>
              </w:rPr>
              <w:t>■</w:t>
            </w:r>
            <w:r w:rsidRPr="00BB4399">
              <w:rPr>
                <w:rFonts w:asciiTheme="minorEastAsia" w:eastAsiaTheme="minorEastAsia" w:hAnsiTheme="minorEastAsia" w:hint="eastAsia"/>
              </w:rPr>
              <w:t>会议传达</w:t>
            </w:r>
            <w:r w:rsidRPr="00BB4399">
              <w:rPr>
                <w:rFonts w:asciiTheme="minorEastAsia" w:eastAsiaTheme="minorEastAsia" w:hAnsiTheme="minorEastAsia"/>
              </w:rPr>
              <w:t>■</w:t>
            </w:r>
            <w:r w:rsidRPr="00BB4399">
              <w:rPr>
                <w:rFonts w:asciiTheme="minorEastAsia" w:eastAsiaTheme="minorEastAsia" w:hAnsiTheme="minorEastAsia" w:hint="eastAsia"/>
              </w:rPr>
              <w:t>标语</w:t>
            </w:r>
            <w:r w:rsidRPr="00BB4399">
              <w:rPr>
                <w:rFonts w:asciiTheme="minorEastAsia" w:eastAsiaTheme="minorEastAsia" w:hAnsiTheme="minorEastAsia"/>
              </w:rPr>
              <w:t>■</w:t>
            </w:r>
            <w:r w:rsidRPr="00BB4399">
              <w:rPr>
                <w:rFonts w:asciiTheme="minorEastAsia" w:eastAsiaTheme="minorEastAsia" w:hAnsiTheme="minorEastAsia" w:hint="eastAsia"/>
              </w:rPr>
              <w:t>培训</w:t>
            </w:r>
            <w:r w:rsidRPr="00BB4399">
              <w:rPr>
                <w:rFonts w:asciiTheme="minorEastAsia" w:eastAsiaTheme="minorEastAsia" w:hAnsiTheme="minorEastAsia"/>
              </w:rPr>
              <w:t>□</w:t>
            </w:r>
            <w:r w:rsidRPr="00BB4399">
              <w:rPr>
                <w:rFonts w:asciiTheme="minorEastAsia" w:eastAsiaTheme="minorEastAsia" w:hAnsiTheme="minorEastAsia" w:hint="eastAsia"/>
              </w:rPr>
              <w:t>看板</w:t>
            </w:r>
            <w:r w:rsidRPr="00BB4399">
              <w:rPr>
                <w:rFonts w:asciiTheme="minorEastAsia" w:eastAsiaTheme="minorEastAsia" w:hAnsiTheme="minorEastAsia"/>
              </w:rPr>
              <w:t>□</w:t>
            </w:r>
            <w:r w:rsidRPr="00BB4399">
              <w:rPr>
                <w:rFonts w:asciiTheme="minorEastAsia" w:eastAsiaTheme="minorEastAsia" w:hAnsiTheme="minorEastAsia" w:hint="eastAsia"/>
              </w:rPr>
              <w:t>局域网</w:t>
            </w:r>
            <w:r w:rsidRPr="00BB4399">
              <w:rPr>
                <w:rFonts w:asciiTheme="minorEastAsia" w:eastAsiaTheme="minorEastAsia" w:hAnsiTheme="minorEastAsia"/>
              </w:rPr>
              <w:t>□</w:t>
            </w:r>
            <w:r w:rsidRPr="00BB4399">
              <w:rPr>
                <w:rFonts w:asciiTheme="minorEastAsia" w:eastAsiaTheme="minorEastAsia" w:hAnsiTheme="minorEastAsia" w:hint="eastAsia"/>
              </w:rPr>
              <w:t>其他</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组织已确定与环境管理体系相关的内部和外部沟通。</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内部沟通方式：</w:t>
            </w:r>
            <w:r w:rsidRPr="00BB4399">
              <w:rPr>
                <w:rFonts w:asciiTheme="minorEastAsia" w:eastAsiaTheme="minorEastAsia" w:hAnsiTheme="minorEastAsia"/>
              </w:rPr>
              <w:t>■</w:t>
            </w:r>
            <w:r w:rsidRPr="00BB4399">
              <w:rPr>
                <w:rFonts w:asciiTheme="minorEastAsia" w:eastAsiaTheme="minorEastAsia" w:hAnsiTheme="minorEastAsia" w:hint="eastAsia"/>
              </w:rPr>
              <w:t>文件发放</w:t>
            </w:r>
            <w:r w:rsidRPr="00BB4399">
              <w:rPr>
                <w:rFonts w:asciiTheme="minorEastAsia" w:eastAsiaTheme="minorEastAsia" w:hAnsiTheme="minorEastAsia"/>
              </w:rPr>
              <w:t>■</w:t>
            </w:r>
            <w:r w:rsidRPr="00BB4399">
              <w:rPr>
                <w:rFonts w:asciiTheme="minorEastAsia" w:eastAsiaTheme="minorEastAsia" w:hAnsiTheme="minorEastAsia" w:hint="eastAsia"/>
              </w:rPr>
              <w:t>会议</w:t>
            </w:r>
            <w:r w:rsidRPr="00BB4399">
              <w:rPr>
                <w:rFonts w:asciiTheme="minorEastAsia" w:eastAsiaTheme="minorEastAsia" w:hAnsiTheme="minorEastAsia"/>
              </w:rPr>
              <w:t>□</w:t>
            </w:r>
            <w:r w:rsidRPr="00BB4399">
              <w:rPr>
                <w:rFonts w:asciiTheme="minorEastAsia" w:eastAsiaTheme="minorEastAsia" w:hAnsiTheme="minorEastAsia" w:hint="eastAsia"/>
              </w:rPr>
              <w:t>标语</w:t>
            </w:r>
            <w:r w:rsidRPr="00BB4399">
              <w:rPr>
                <w:rFonts w:asciiTheme="minorEastAsia" w:eastAsiaTheme="minorEastAsia" w:hAnsiTheme="minorEastAsia"/>
              </w:rPr>
              <w:t>□</w:t>
            </w:r>
            <w:r w:rsidRPr="00BB4399">
              <w:rPr>
                <w:rFonts w:asciiTheme="minorEastAsia" w:eastAsiaTheme="minorEastAsia" w:hAnsiTheme="minorEastAsia" w:hint="eastAsia"/>
              </w:rPr>
              <w:t>展板</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外部沟通方式：</w:t>
            </w:r>
            <w:r w:rsidRPr="00BB4399">
              <w:rPr>
                <w:rFonts w:asciiTheme="minorEastAsia" w:eastAsiaTheme="minorEastAsia" w:hAnsiTheme="minorEastAsia"/>
              </w:rPr>
              <w:t>■</w:t>
            </w:r>
            <w:r w:rsidRPr="00BB4399">
              <w:rPr>
                <w:rFonts w:asciiTheme="minorEastAsia" w:eastAsiaTheme="minorEastAsia" w:hAnsiTheme="minorEastAsia" w:hint="eastAsia"/>
              </w:rPr>
              <w:t>宣传材料</w:t>
            </w:r>
            <w:r w:rsidRPr="00BB4399">
              <w:rPr>
                <w:rFonts w:asciiTheme="minorEastAsia" w:eastAsiaTheme="minorEastAsia" w:hAnsiTheme="minorEastAsia"/>
              </w:rPr>
              <w:t>■</w:t>
            </w:r>
            <w:r w:rsidRPr="00BB4399">
              <w:rPr>
                <w:rFonts w:asciiTheme="minorEastAsia" w:eastAsiaTheme="minorEastAsia" w:hAnsiTheme="minorEastAsia" w:hint="eastAsia"/>
              </w:rPr>
              <w:t>网站</w:t>
            </w:r>
            <w:r w:rsidRPr="00BB4399">
              <w:rPr>
                <w:rFonts w:asciiTheme="minorEastAsia" w:eastAsiaTheme="minorEastAsia" w:hAnsiTheme="minorEastAsia"/>
              </w:rPr>
              <w:t>□</w:t>
            </w:r>
            <w:r w:rsidRPr="00BB4399">
              <w:rPr>
                <w:rFonts w:asciiTheme="minorEastAsia" w:eastAsiaTheme="minorEastAsia" w:hAnsiTheme="minorEastAsia" w:hint="eastAsia"/>
              </w:rPr>
              <w:t>标语</w:t>
            </w:r>
            <w:r w:rsidRPr="00BB4399">
              <w:rPr>
                <w:rFonts w:asciiTheme="minorEastAsia" w:eastAsiaTheme="minorEastAsia" w:hAnsiTheme="minorEastAsia"/>
              </w:rPr>
              <w:t>□</w:t>
            </w:r>
            <w:r w:rsidRPr="00BB4399">
              <w:rPr>
                <w:rFonts w:asciiTheme="minorEastAsia" w:eastAsiaTheme="minorEastAsia" w:hAnsiTheme="minorEastAsia" w:hint="eastAsia"/>
              </w:rPr>
              <w:t>展板</w:t>
            </w:r>
            <w:r w:rsidRPr="00BB4399">
              <w:rPr>
                <w:rFonts w:asciiTheme="minorEastAsia" w:eastAsiaTheme="minorEastAsia" w:hAnsiTheme="minorEastAsia"/>
              </w:rPr>
              <w:t>□</w:t>
            </w:r>
            <w:r w:rsidRPr="00BB4399">
              <w:rPr>
                <w:rFonts w:asciiTheme="minorEastAsia" w:eastAsiaTheme="minorEastAsia" w:hAnsiTheme="minorEastAsia" w:hint="eastAsia"/>
              </w:rPr>
              <w:t>其他</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u w:val="single"/>
              </w:rPr>
            </w:pPr>
            <w:r w:rsidRPr="00BB4399">
              <w:rPr>
                <w:rFonts w:asciiTheme="minorEastAsia" w:eastAsiaTheme="minorEastAsia" w:hAnsiTheme="minorEastAsia" w:hint="eastAsia"/>
              </w:rPr>
              <w:t>组织已建立了文件化的环境管理体系。对自编文件的编制、审批、发放、变更和作废进行了控制。</w:t>
            </w:r>
            <w:r w:rsidRPr="00BB4399">
              <w:rPr>
                <w:rFonts w:asciiTheme="minorEastAsia" w:eastAsiaTheme="minorEastAsia" w:hAnsiTheme="minorEastAsia"/>
              </w:rPr>
              <w:t>■</w:t>
            </w:r>
            <w:r w:rsidRPr="00BB4399">
              <w:rPr>
                <w:rFonts w:asciiTheme="minorEastAsia" w:eastAsiaTheme="minorEastAsia" w:hAnsiTheme="minorEastAsia" w:hint="eastAsia"/>
              </w:rPr>
              <w:t>体系文件受控</w:t>
            </w:r>
            <w:r w:rsidRPr="00BB4399">
              <w:rPr>
                <w:rFonts w:asciiTheme="minorEastAsia" w:eastAsiaTheme="minorEastAsia" w:hAnsiTheme="minorEastAsia"/>
              </w:rPr>
              <w:t>□</w:t>
            </w:r>
            <w:r w:rsidRPr="00BB4399">
              <w:rPr>
                <w:rFonts w:asciiTheme="minorEastAsia" w:eastAsiaTheme="minorEastAsia" w:hAnsiTheme="minorEastAsia" w:hint="eastAsia"/>
              </w:rPr>
              <w:t>体系文件基本受控，存在问题：</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对环境相关的外来文件（法律法规、产品标准）进行了识别和贯彻。</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■法律法规获取充分，□法律法规获取有遗漏，缺少：</w:t>
            </w:r>
          </w:p>
          <w:p w:rsidR="00F86CD4" w:rsidRPr="00BB4399" w:rsidRDefault="00F86CD4" w:rsidP="00A70B58">
            <w:pPr>
              <w:shd w:val="clear" w:color="auto" w:fill="EBF1DE" w:themeFill="accent3" w:themeFillTint="32"/>
              <w:rPr>
                <w:rFonts w:asciiTheme="minorEastAsia" w:eastAsiaTheme="minorEastAsia" w:hAnsiTheme="minorEastAsia"/>
              </w:rPr>
            </w:pP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对环境管理体系相关的运行记录进行了保留、储存、保护、检索查询、处置等管理。</w:t>
            </w:r>
          </w:p>
        </w:tc>
      </w:tr>
      <w:tr w:rsidR="00F86CD4" w:rsidRPr="00BB4399" w:rsidTr="00A70B58">
        <w:trPr>
          <w:trHeight w:val="355"/>
        </w:trPr>
        <w:tc>
          <w:tcPr>
            <w:tcW w:w="1214" w:type="dxa"/>
            <w:vMerge w:val="restart"/>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运行</w:t>
            </w: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F86CD4" w:rsidRPr="00BB4399" w:rsidRDefault="00F86CD4" w:rsidP="00A70B58">
            <w:pPr>
              <w:shd w:val="clear" w:color="auto" w:fill="EBF1DE" w:themeFill="accent3" w:themeFillTint="32"/>
              <w:rPr>
                <w:rFonts w:asciiTheme="minorEastAsia" w:eastAsiaTheme="minorEastAsia" w:hAnsiTheme="minorEastAsia"/>
                <w:highlight w:val="yellow"/>
              </w:rPr>
            </w:pPr>
            <w:r w:rsidRPr="00BB4399">
              <w:rPr>
                <w:rFonts w:asciiTheme="minorEastAsia" w:eastAsiaTheme="minorEastAsia" w:hAnsiTheme="minorEastAsia"/>
              </w:rPr>
              <w:t>■</w:t>
            </w:r>
            <w:r w:rsidRPr="00BB4399">
              <w:rPr>
                <w:rFonts w:asciiTheme="minorEastAsia" w:eastAsiaTheme="minorEastAsia" w:hAnsiTheme="minorEastAsia" w:hint="eastAsia"/>
              </w:rPr>
              <w:t>工艺流程图</w:t>
            </w:r>
            <w:r w:rsidRPr="00BB4399">
              <w:rPr>
                <w:rFonts w:asciiTheme="minorEastAsia" w:eastAsiaTheme="minorEastAsia" w:hAnsiTheme="minorEastAsia"/>
              </w:rPr>
              <w:t>■</w:t>
            </w:r>
            <w:r w:rsidRPr="00BB4399">
              <w:rPr>
                <w:rFonts w:asciiTheme="minorEastAsia" w:eastAsiaTheme="minorEastAsia" w:hAnsiTheme="minorEastAsia" w:hint="eastAsia"/>
              </w:rPr>
              <w:t>作业文件</w:t>
            </w:r>
            <w:r w:rsidRPr="00BB4399">
              <w:rPr>
                <w:rFonts w:asciiTheme="minorEastAsia" w:eastAsiaTheme="minorEastAsia" w:hAnsiTheme="minorEastAsia"/>
              </w:rPr>
              <w:t>□</w:t>
            </w:r>
            <w:r w:rsidRPr="00BB4399">
              <w:rPr>
                <w:rFonts w:asciiTheme="minorEastAsia" w:eastAsiaTheme="minorEastAsia" w:hAnsiTheme="minorEastAsia" w:hint="eastAsia"/>
              </w:rPr>
              <w:t xml:space="preserve">MSDS   </w:t>
            </w:r>
            <w:r w:rsidRPr="00BB4399">
              <w:rPr>
                <w:rFonts w:asciiTheme="minorEastAsia" w:eastAsiaTheme="minorEastAsia" w:hAnsiTheme="minorEastAsia"/>
              </w:rPr>
              <w:t>■</w:t>
            </w:r>
            <w:r w:rsidRPr="00BB4399">
              <w:rPr>
                <w:rFonts w:asciiTheme="minorEastAsia" w:eastAsiaTheme="minorEastAsia" w:hAnsiTheme="minorEastAsia" w:hint="eastAsia"/>
              </w:rPr>
              <w:t>接收准则</w:t>
            </w:r>
            <w:r w:rsidRPr="00BB4399">
              <w:rPr>
                <w:rFonts w:asciiTheme="minorEastAsia" w:eastAsiaTheme="minorEastAsia" w:hAnsiTheme="minorEastAsia"/>
              </w:rPr>
              <w:t>□</w:t>
            </w:r>
            <w:r w:rsidRPr="00BB4399">
              <w:rPr>
                <w:rFonts w:asciiTheme="minorEastAsia" w:eastAsiaTheme="minorEastAsia" w:hAnsiTheme="minorEastAsia" w:hint="eastAsia"/>
              </w:rPr>
              <w:t>外包控制要求</w:t>
            </w:r>
            <w:r w:rsidRPr="00BB4399">
              <w:rPr>
                <w:rFonts w:asciiTheme="minorEastAsia" w:eastAsiaTheme="minorEastAsia" w:hAnsiTheme="minorEastAsia"/>
              </w:rPr>
              <w:t>□</w:t>
            </w:r>
            <w:r w:rsidRPr="00BB4399">
              <w:rPr>
                <w:rFonts w:asciiTheme="minorEastAsia" w:eastAsiaTheme="minorEastAsia" w:hAnsiTheme="minorEastAsia" w:hint="eastAsia"/>
              </w:rPr>
              <w:t>其他</w:t>
            </w:r>
          </w:p>
        </w:tc>
      </w:tr>
      <w:tr w:rsidR="00F86CD4" w:rsidRPr="00BB4399" w:rsidTr="00A70B58">
        <w:trPr>
          <w:trHeight w:val="90"/>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组织建立并实施了与顾客沟通；如产品和服务的环境信息、顾客财产、应急措施等。</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lastRenderedPageBreak/>
              <w:t>组织对产品和服务的环境要求进行了评审，确保有能力向顾客提供满足要求的产品和服务。</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顾客的环境要求为：</w:t>
            </w:r>
            <w:r w:rsidRPr="00BB4399">
              <w:rPr>
                <w:rFonts w:asciiTheme="minorEastAsia" w:eastAsiaTheme="minorEastAsia" w:hAnsiTheme="minorEastAsia"/>
              </w:rPr>
              <w:t>□</w:t>
            </w:r>
            <w:proofErr w:type="spellStart"/>
            <w:r w:rsidRPr="00BB4399">
              <w:rPr>
                <w:rFonts w:asciiTheme="minorEastAsia" w:eastAsiaTheme="minorEastAsia" w:hAnsiTheme="minorEastAsia" w:hint="eastAsia"/>
              </w:rPr>
              <w:t>Rohs</w:t>
            </w:r>
            <w:proofErr w:type="spellEnd"/>
            <w:r w:rsidRPr="00BB4399">
              <w:rPr>
                <w:rFonts w:asciiTheme="minorEastAsia" w:eastAsiaTheme="minorEastAsia" w:hAnsiTheme="minorEastAsia"/>
              </w:rPr>
              <w:t>□</w:t>
            </w:r>
            <w:r w:rsidRPr="00BB4399">
              <w:rPr>
                <w:rFonts w:asciiTheme="minorEastAsia" w:eastAsiaTheme="minorEastAsia" w:hAnsiTheme="minorEastAsia" w:hint="eastAsia"/>
              </w:rPr>
              <w:t>MSDS</w:t>
            </w:r>
            <w:r w:rsidRPr="00BB4399">
              <w:rPr>
                <w:rFonts w:asciiTheme="minorEastAsia" w:eastAsiaTheme="minorEastAsia" w:hAnsiTheme="minorEastAsia"/>
              </w:rPr>
              <w:t>■</w:t>
            </w:r>
            <w:r w:rsidRPr="00BB4399">
              <w:rPr>
                <w:rFonts w:asciiTheme="minorEastAsia" w:eastAsiaTheme="minorEastAsia" w:hAnsiTheme="minorEastAsia" w:hint="eastAsia"/>
              </w:rPr>
              <w:t>EMS认证证书</w:t>
            </w:r>
            <w:r w:rsidRPr="00BB4399">
              <w:rPr>
                <w:rFonts w:asciiTheme="minorEastAsia" w:eastAsiaTheme="minorEastAsia" w:hAnsiTheme="minorEastAsia"/>
              </w:rPr>
              <w:t>□</w:t>
            </w:r>
            <w:r w:rsidRPr="00BB4399">
              <w:rPr>
                <w:rFonts w:asciiTheme="minorEastAsia" w:eastAsiaTheme="minorEastAsia" w:hAnsiTheme="minorEastAsia" w:hint="eastAsia"/>
              </w:rPr>
              <w:t>特殊包装</w:t>
            </w:r>
            <w:r w:rsidRPr="00BB4399">
              <w:rPr>
                <w:rFonts w:asciiTheme="minorEastAsia" w:eastAsiaTheme="minorEastAsia" w:hAnsiTheme="minorEastAsia"/>
              </w:rPr>
              <w:t>□</w:t>
            </w:r>
            <w:r w:rsidRPr="00BB4399">
              <w:rPr>
                <w:rFonts w:asciiTheme="minorEastAsia" w:eastAsiaTheme="minorEastAsia" w:hAnsiTheme="minorEastAsia" w:hint="eastAsia"/>
              </w:rPr>
              <w:t>其他</w:t>
            </w:r>
          </w:p>
        </w:tc>
      </w:tr>
      <w:tr w:rsidR="00F86CD4" w:rsidRPr="00BB4399" w:rsidTr="00A70B58">
        <w:trPr>
          <w:trHeight w:val="355"/>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审核期间内，设计和开发新产品/项目名称：</w:t>
            </w:r>
            <w:r w:rsidRPr="00BB4399">
              <w:rPr>
                <w:rFonts w:asciiTheme="minorEastAsia" w:eastAsiaTheme="minorEastAsia" w:hAnsiTheme="minorEastAsia" w:hint="eastAsia"/>
                <w:u w:val="single"/>
              </w:rPr>
              <w:t>（</w:t>
            </w:r>
            <w:r w:rsidRPr="00BB4399">
              <w:rPr>
                <w:rFonts w:asciiTheme="minorEastAsia" w:eastAsiaTheme="minorEastAsia" w:hAnsiTheme="minorEastAsia" w:hint="eastAsia"/>
              </w:rPr>
              <w:t>举1例）</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对该设计和开发的项目对环境因素进行了识别和评价，并制订了控制措施。</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设计和开发的环境因素控制：</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符合要求</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p>
        </w:tc>
      </w:tr>
      <w:tr w:rsidR="00F86CD4" w:rsidRPr="00BB4399" w:rsidTr="00A70B58">
        <w:trPr>
          <w:trHeight w:val="355"/>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组织对外部提供的过程、产品（危化品）和服务的供方按照对环境因素的影响程度实施控制。</w:t>
            </w:r>
          </w:p>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外部提供包括：■原材料采购</w:t>
            </w:r>
            <w:r w:rsidRPr="00BB4399">
              <w:rPr>
                <w:rFonts w:asciiTheme="minorEastAsia" w:eastAsiaTheme="minorEastAsia" w:hAnsiTheme="minorEastAsia"/>
              </w:rPr>
              <w:t>□</w:t>
            </w:r>
            <w:r w:rsidRPr="00BB4399">
              <w:rPr>
                <w:rFonts w:asciiTheme="minorEastAsia" w:eastAsiaTheme="minorEastAsia" w:hAnsiTheme="minorEastAsia" w:hint="eastAsia"/>
              </w:rPr>
              <w:t>委托加工</w:t>
            </w:r>
            <w:r w:rsidRPr="00BB4399">
              <w:rPr>
                <w:rFonts w:asciiTheme="minorEastAsia" w:eastAsiaTheme="minorEastAsia" w:hAnsiTheme="minorEastAsia"/>
              </w:rPr>
              <w:t>□</w:t>
            </w:r>
            <w:r w:rsidRPr="00BB4399">
              <w:rPr>
                <w:rFonts w:asciiTheme="minorEastAsia" w:eastAsiaTheme="minorEastAsia" w:hAnsiTheme="minorEastAsia" w:hint="eastAsia"/>
              </w:rPr>
              <w:t>施工</w:t>
            </w:r>
            <w:r w:rsidRPr="00BB4399">
              <w:rPr>
                <w:rFonts w:asciiTheme="minorEastAsia" w:eastAsiaTheme="minorEastAsia" w:hAnsiTheme="minorEastAsia"/>
              </w:rPr>
              <w:t>■</w:t>
            </w:r>
            <w:r w:rsidRPr="00BB4399">
              <w:rPr>
                <w:rFonts w:asciiTheme="minorEastAsia" w:eastAsiaTheme="minorEastAsia" w:hAnsiTheme="minorEastAsia" w:hint="eastAsia"/>
              </w:rPr>
              <w:t>设备维保</w:t>
            </w:r>
            <w:r w:rsidRPr="00BB4399">
              <w:rPr>
                <w:rFonts w:asciiTheme="minorEastAsia" w:eastAsiaTheme="minorEastAsia" w:hAnsiTheme="minorEastAsia"/>
              </w:rPr>
              <w:t>□</w:t>
            </w:r>
            <w:r w:rsidRPr="00BB4399">
              <w:rPr>
                <w:rFonts w:asciiTheme="minorEastAsia" w:eastAsiaTheme="minorEastAsia" w:hAnsiTheme="minorEastAsia" w:hint="eastAsia"/>
              </w:rPr>
              <w:t>运输</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控制方式：</w:t>
            </w:r>
            <w:r w:rsidRPr="00BB4399">
              <w:rPr>
                <w:rFonts w:asciiTheme="minorEastAsia" w:eastAsiaTheme="minorEastAsia" w:hAnsiTheme="minorEastAsia"/>
              </w:rPr>
              <w:t>■</w:t>
            </w:r>
            <w:r w:rsidRPr="00BB4399">
              <w:rPr>
                <w:rFonts w:asciiTheme="minorEastAsia" w:eastAsiaTheme="minorEastAsia" w:hAnsiTheme="minorEastAsia" w:hint="eastAsia"/>
              </w:rPr>
              <w:t>合同约定</w:t>
            </w:r>
            <w:r w:rsidRPr="00BB4399">
              <w:rPr>
                <w:rFonts w:asciiTheme="minorEastAsia" w:eastAsiaTheme="minorEastAsia" w:hAnsiTheme="minorEastAsia"/>
              </w:rPr>
              <w:t>□</w:t>
            </w:r>
            <w:r w:rsidRPr="00BB4399">
              <w:rPr>
                <w:rFonts w:asciiTheme="minorEastAsia" w:eastAsiaTheme="minorEastAsia" w:hAnsiTheme="minorEastAsia" w:hint="eastAsia"/>
              </w:rPr>
              <w:t>危害告知■现场检查</w:t>
            </w:r>
            <w:r w:rsidRPr="00BB4399">
              <w:rPr>
                <w:rFonts w:asciiTheme="minorEastAsia" w:eastAsiaTheme="minorEastAsia" w:hAnsiTheme="minorEastAsia"/>
              </w:rPr>
              <w:t>□</w:t>
            </w:r>
            <w:r w:rsidRPr="00BB4399">
              <w:rPr>
                <w:rFonts w:asciiTheme="minorEastAsia" w:eastAsiaTheme="minorEastAsia" w:hAnsiTheme="minorEastAsia" w:hint="eastAsia"/>
              </w:rPr>
              <w:t>专人跟踪</w:t>
            </w:r>
            <w:r w:rsidRPr="00BB4399">
              <w:rPr>
                <w:rFonts w:asciiTheme="minorEastAsia" w:eastAsiaTheme="minorEastAsia" w:hAnsiTheme="minorEastAsia"/>
              </w:rPr>
              <w:t>□</w:t>
            </w:r>
            <w:r w:rsidRPr="00BB4399">
              <w:rPr>
                <w:rFonts w:asciiTheme="minorEastAsia" w:eastAsiaTheme="minorEastAsia" w:hAnsiTheme="minorEastAsia" w:hint="eastAsia"/>
              </w:rPr>
              <w:t>出入控制</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对外部供方的控制：</w:t>
            </w:r>
            <w:r w:rsidRPr="00BB4399">
              <w:rPr>
                <w:rFonts w:asciiTheme="minorEastAsia" w:eastAsiaTheme="minorEastAsia" w:hAnsiTheme="minorEastAsia"/>
              </w:rPr>
              <w:t>■</w:t>
            </w:r>
            <w:r w:rsidRPr="00BB4399">
              <w:rPr>
                <w:rFonts w:asciiTheme="minorEastAsia" w:eastAsiaTheme="minorEastAsia" w:hAnsiTheme="minorEastAsia" w:hint="eastAsia"/>
              </w:rPr>
              <w:t>符合要求</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p>
        </w:tc>
      </w:tr>
      <w:tr w:rsidR="00F86CD4" w:rsidRPr="00BB4399" w:rsidTr="00A70B58">
        <w:trPr>
          <w:trHeight w:val="355"/>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F86CD4" w:rsidRPr="00BB4399" w:rsidTr="00A70B58">
              <w:trPr>
                <w:trHeight w:val="327"/>
              </w:trPr>
              <w:tc>
                <w:tcPr>
                  <w:tcW w:w="1592" w:type="dxa"/>
                </w:tcPr>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重要环境因素</w:t>
                  </w:r>
                </w:p>
              </w:tc>
              <w:tc>
                <w:tcPr>
                  <w:tcW w:w="3665" w:type="dxa"/>
                </w:tcPr>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控制措施</w:t>
                  </w:r>
                </w:p>
              </w:tc>
              <w:tc>
                <w:tcPr>
                  <w:tcW w:w="3265" w:type="dxa"/>
                </w:tcPr>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运行情况</w:t>
                  </w:r>
                </w:p>
              </w:tc>
            </w:tr>
            <w:tr w:rsidR="00F86CD4" w:rsidRPr="00BB4399" w:rsidTr="00A70B58">
              <w:tc>
                <w:tcPr>
                  <w:tcW w:w="1592" w:type="dxa"/>
                </w:tcPr>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能源消耗</w:t>
                  </w:r>
                </w:p>
              </w:tc>
              <w:tc>
                <w:tcPr>
                  <w:tcW w:w="3665" w:type="dxa"/>
                </w:tcPr>
                <w:p w:rsidR="00F86CD4" w:rsidRPr="00BB4399" w:rsidRDefault="00F86CD4" w:rsidP="00A70B58">
                  <w:pPr>
                    <w:shd w:val="clear" w:color="auto" w:fill="EBF1DE" w:themeFill="accent3" w:themeFillTint="32"/>
                    <w:jc w:val="left"/>
                    <w:rPr>
                      <w:rFonts w:asciiTheme="minorEastAsia" w:eastAsiaTheme="minorEastAsia" w:hAnsiTheme="minorEastAsia"/>
                    </w:rPr>
                  </w:pPr>
                </w:p>
              </w:tc>
              <w:tc>
                <w:tcPr>
                  <w:tcW w:w="3265" w:type="dxa"/>
                </w:tcPr>
                <w:p w:rsidR="00F86CD4" w:rsidRPr="00BB4399" w:rsidRDefault="00F86CD4" w:rsidP="00A70B58">
                  <w:pPr>
                    <w:shd w:val="clear" w:color="auto" w:fill="EBF1DE" w:themeFill="accent3" w:themeFillTint="32"/>
                    <w:jc w:val="left"/>
                    <w:rPr>
                      <w:rFonts w:asciiTheme="minorEastAsia" w:eastAsiaTheme="minorEastAsia" w:hAnsiTheme="minorEastAsia"/>
                    </w:rPr>
                  </w:pPr>
                </w:p>
              </w:tc>
            </w:tr>
            <w:tr w:rsidR="00F86CD4" w:rsidRPr="00BB4399" w:rsidTr="00A70B58">
              <w:tc>
                <w:tcPr>
                  <w:tcW w:w="1592" w:type="dxa"/>
                </w:tcPr>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资源消耗</w:t>
                  </w:r>
                </w:p>
              </w:tc>
              <w:tc>
                <w:tcPr>
                  <w:tcW w:w="3665" w:type="dxa"/>
                </w:tcPr>
                <w:p w:rsidR="00F86CD4" w:rsidRPr="00BB4399" w:rsidRDefault="00F86CD4" w:rsidP="00A70B58">
                  <w:pPr>
                    <w:shd w:val="clear" w:color="auto" w:fill="EBF1DE" w:themeFill="accent3" w:themeFillTint="32"/>
                    <w:jc w:val="left"/>
                    <w:rPr>
                      <w:rFonts w:asciiTheme="minorEastAsia" w:eastAsiaTheme="minorEastAsia" w:hAnsiTheme="minorEastAsia"/>
                    </w:rPr>
                  </w:pPr>
                </w:p>
              </w:tc>
              <w:tc>
                <w:tcPr>
                  <w:tcW w:w="3265" w:type="dxa"/>
                </w:tcPr>
                <w:p w:rsidR="00F86CD4" w:rsidRPr="00BB4399" w:rsidRDefault="00F86CD4" w:rsidP="00A70B58">
                  <w:pPr>
                    <w:shd w:val="clear" w:color="auto" w:fill="EBF1DE" w:themeFill="accent3" w:themeFillTint="32"/>
                    <w:jc w:val="left"/>
                    <w:rPr>
                      <w:rFonts w:asciiTheme="minorEastAsia" w:eastAsiaTheme="minorEastAsia" w:hAnsiTheme="minorEastAsia"/>
                    </w:rPr>
                  </w:pPr>
                </w:p>
              </w:tc>
            </w:tr>
            <w:tr w:rsidR="00BB53E7" w:rsidRPr="00BB4399" w:rsidTr="00A70B58">
              <w:tc>
                <w:tcPr>
                  <w:tcW w:w="1592"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废水排放</w:t>
                  </w:r>
                </w:p>
              </w:tc>
              <w:tc>
                <w:tcPr>
                  <w:tcW w:w="3665" w:type="dxa"/>
                </w:tcPr>
                <w:p w:rsidR="00BB53E7" w:rsidRPr="00BB4399" w:rsidRDefault="00BB53E7" w:rsidP="00E74F3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szCs w:val="21"/>
                    </w:rPr>
                    <w:t>环境管理方案、运行控制程序</w:t>
                  </w:r>
                </w:p>
              </w:tc>
              <w:tc>
                <w:tcPr>
                  <w:tcW w:w="3265" w:type="dxa"/>
                  <w:vAlign w:val="center"/>
                </w:tcPr>
                <w:p w:rsidR="00BB53E7" w:rsidRPr="00BB4399" w:rsidRDefault="00BB53E7" w:rsidP="00E74F38">
                  <w:pPr>
                    <w:spacing w:line="360" w:lineRule="exact"/>
                    <w:ind w:firstLineChars="50" w:firstLine="105"/>
                    <w:rPr>
                      <w:rFonts w:asciiTheme="minorEastAsia" w:eastAsiaTheme="minorEastAsia" w:hAnsiTheme="minorEastAsia"/>
                    </w:rPr>
                  </w:pPr>
                  <w:r w:rsidRPr="00BB4399">
                    <w:rPr>
                      <w:rFonts w:asciiTheme="minorEastAsia" w:eastAsiaTheme="minorEastAsia" w:hAnsiTheme="minorEastAsia" w:hint="eastAsia"/>
                    </w:rPr>
                    <w:t>有效</w:t>
                  </w:r>
                </w:p>
              </w:tc>
            </w:tr>
            <w:tr w:rsidR="00BB53E7" w:rsidRPr="00BB4399" w:rsidTr="00A70B58">
              <w:tc>
                <w:tcPr>
                  <w:tcW w:w="1592"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废气排放</w:t>
                  </w:r>
                </w:p>
              </w:tc>
              <w:tc>
                <w:tcPr>
                  <w:tcW w:w="3665"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p>
              </w:tc>
              <w:tc>
                <w:tcPr>
                  <w:tcW w:w="3265" w:type="dxa"/>
                  <w:vAlign w:val="center"/>
                </w:tcPr>
                <w:p w:rsidR="00BB53E7" w:rsidRPr="00BB4399" w:rsidRDefault="00BB53E7" w:rsidP="00A70B58">
                  <w:pPr>
                    <w:spacing w:line="360" w:lineRule="exact"/>
                    <w:ind w:firstLineChars="50" w:firstLine="105"/>
                    <w:rPr>
                      <w:rFonts w:asciiTheme="minorEastAsia" w:eastAsiaTheme="minorEastAsia" w:hAnsiTheme="minorEastAsia"/>
                    </w:rPr>
                  </w:pPr>
                </w:p>
              </w:tc>
            </w:tr>
            <w:tr w:rsidR="00BB53E7" w:rsidRPr="00BB4399" w:rsidTr="00A70B58">
              <w:tc>
                <w:tcPr>
                  <w:tcW w:w="1592"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噪声排放</w:t>
                  </w:r>
                </w:p>
              </w:tc>
              <w:tc>
                <w:tcPr>
                  <w:tcW w:w="3665" w:type="dxa"/>
                </w:tcPr>
                <w:p w:rsidR="00BB53E7" w:rsidRPr="00BB4399" w:rsidRDefault="00BB53E7" w:rsidP="00E74F3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szCs w:val="21"/>
                    </w:rPr>
                    <w:t>环境管理方案、运行控制程序</w:t>
                  </w:r>
                </w:p>
              </w:tc>
              <w:tc>
                <w:tcPr>
                  <w:tcW w:w="3265" w:type="dxa"/>
                  <w:vAlign w:val="center"/>
                </w:tcPr>
                <w:p w:rsidR="00BB53E7" w:rsidRPr="00BB4399" w:rsidRDefault="00BB53E7" w:rsidP="00E74F38">
                  <w:pPr>
                    <w:spacing w:line="360" w:lineRule="exact"/>
                    <w:ind w:firstLineChars="50" w:firstLine="105"/>
                    <w:rPr>
                      <w:rFonts w:asciiTheme="minorEastAsia" w:eastAsiaTheme="minorEastAsia" w:hAnsiTheme="minorEastAsia"/>
                    </w:rPr>
                  </w:pPr>
                  <w:r w:rsidRPr="00BB4399">
                    <w:rPr>
                      <w:rFonts w:asciiTheme="minorEastAsia" w:eastAsiaTheme="minorEastAsia" w:hAnsiTheme="minorEastAsia" w:hint="eastAsia"/>
                    </w:rPr>
                    <w:t>有效</w:t>
                  </w:r>
                </w:p>
              </w:tc>
            </w:tr>
            <w:tr w:rsidR="00BB53E7" w:rsidRPr="00BB4399" w:rsidTr="00A70B58">
              <w:tc>
                <w:tcPr>
                  <w:tcW w:w="1592"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固废排放</w:t>
                  </w:r>
                </w:p>
              </w:tc>
              <w:tc>
                <w:tcPr>
                  <w:tcW w:w="3665"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szCs w:val="21"/>
                    </w:rPr>
                    <w:t>环境管理方案、运行控制程序</w:t>
                  </w:r>
                </w:p>
              </w:tc>
              <w:tc>
                <w:tcPr>
                  <w:tcW w:w="3265" w:type="dxa"/>
                  <w:vAlign w:val="center"/>
                </w:tcPr>
                <w:p w:rsidR="00BB53E7" w:rsidRPr="00BB4399" w:rsidRDefault="00BB53E7" w:rsidP="00A70B58">
                  <w:pPr>
                    <w:spacing w:line="360" w:lineRule="exact"/>
                    <w:ind w:firstLineChars="50" w:firstLine="105"/>
                    <w:rPr>
                      <w:rFonts w:asciiTheme="minorEastAsia" w:eastAsiaTheme="minorEastAsia" w:hAnsiTheme="minorEastAsia"/>
                    </w:rPr>
                  </w:pPr>
                  <w:r w:rsidRPr="00BB4399">
                    <w:rPr>
                      <w:rFonts w:asciiTheme="minorEastAsia" w:eastAsiaTheme="minorEastAsia" w:hAnsiTheme="minorEastAsia" w:hint="eastAsia"/>
                    </w:rPr>
                    <w:t>有效</w:t>
                  </w:r>
                </w:p>
              </w:tc>
            </w:tr>
            <w:tr w:rsidR="00BB53E7" w:rsidRPr="00BB4399" w:rsidTr="00A70B58">
              <w:tc>
                <w:tcPr>
                  <w:tcW w:w="1592"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粉尘排放</w:t>
                  </w:r>
                </w:p>
              </w:tc>
              <w:tc>
                <w:tcPr>
                  <w:tcW w:w="3665" w:type="dxa"/>
                </w:tcPr>
                <w:p w:rsidR="00BB53E7" w:rsidRPr="00BB4399" w:rsidRDefault="00BB53E7" w:rsidP="00E74F3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szCs w:val="21"/>
                    </w:rPr>
                    <w:t>环境管理方案、运行控制程序</w:t>
                  </w:r>
                </w:p>
              </w:tc>
              <w:tc>
                <w:tcPr>
                  <w:tcW w:w="3265" w:type="dxa"/>
                  <w:vAlign w:val="center"/>
                </w:tcPr>
                <w:p w:rsidR="00BB53E7" w:rsidRPr="00BB4399" w:rsidRDefault="00BB53E7" w:rsidP="00E74F38">
                  <w:pPr>
                    <w:spacing w:line="360" w:lineRule="exact"/>
                    <w:ind w:firstLineChars="50" w:firstLine="105"/>
                    <w:rPr>
                      <w:rFonts w:asciiTheme="minorEastAsia" w:eastAsiaTheme="minorEastAsia" w:hAnsiTheme="minorEastAsia"/>
                    </w:rPr>
                  </w:pPr>
                  <w:r w:rsidRPr="00BB4399">
                    <w:rPr>
                      <w:rFonts w:asciiTheme="minorEastAsia" w:eastAsiaTheme="minorEastAsia" w:hAnsiTheme="minorEastAsia" w:hint="eastAsia"/>
                    </w:rPr>
                    <w:t>有效</w:t>
                  </w:r>
                </w:p>
              </w:tc>
            </w:tr>
            <w:tr w:rsidR="00BB53E7" w:rsidRPr="00BB4399" w:rsidTr="00A70B58">
              <w:tc>
                <w:tcPr>
                  <w:tcW w:w="1592"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火灾</w:t>
                  </w:r>
                </w:p>
              </w:tc>
              <w:tc>
                <w:tcPr>
                  <w:tcW w:w="3665" w:type="dxa"/>
                </w:tcPr>
                <w:p w:rsidR="00BB53E7" w:rsidRPr="00BB4399" w:rsidRDefault="00BB53E7" w:rsidP="00A70B58">
                  <w:pPr>
                    <w:spacing w:line="360" w:lineRule="exact"/>
                    <w:rPr>
                      <w:rFonts w:asciiTheme="minorEastAsia" w:eastAsiaTheme="minorEastAsia" w:hAnsiTheme="minorEastAsia"/>
                      <w:szCs w:val="21"/>
                    </w:rPr>
                  </w:pPr>
                  <w:r w:rsidRPr="00BB4399">
                    <w:rPr>
                      <w:rFonts w:asciiTheme="minorEastAsia" w:eastAsiaTheme="minorEastAsia" w:hAnsiTheme="minorEastAsia" w:hint="eastAsia"/>
                      <w:szCs w:val="21"/>
                    </w:rPr>
                    <w:t xml:space="preserve">制定环境管理方案、运行控制程序   </w:t>
                  </w:r>
                </w:p>
                <w:p w:rsidR="00BB53E7" w:rsidRPr="00BB4399" w:rsidRDefault="00BB53E7"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szCs w:val="21"/>
                    </w:rPr>
                    <w:t>应急预案及 应急演练</w:t>
                  </w:r>
                </w:p>
              </w:tc>
              <w:tc>
                <w:tcPr>
                  <w:tcW w:w="3265" w:type="dxa"/>
                  <w:vAlign w:val="center"/>
                </w:tcPr>
                <w:p w:rsidR="00BB53E7" w:rsidRPr="00BB4399" w:rsidRDefault="00BB53E7" w:rsidP="00A70B58">
                  <w:pPr>
                    <w:spacing w:line="360" w:lineRule="exact"/>
                    <w:ind w:firstLineChars="50" w:firstLine="105"/>
                    <w:rPr>
                      <w:rFonts w:asciiTheme="minorEastAsia" w:eastAsiaTheme="minorEastAsia" w:hAnsiTheme="minorEastAsia"/>
                    </w:rPr>
                  </w:pPr>
                  <w:r w:rsidRPr="00BB4399">
                    <w:rPr>
                      <w:rFonts w:asciiTheme="minorEastAsia" w:eastAsiaTheme="minorEastAsia" w:hAnsiTheme="minorEastAsia" w:hint="eastAsia"/>
                      <w:szCs w:val="21"/>
                    </w:rPr>
                    <w:t>正常</w:t>
                  </w:r>
                </w:p>
              </w:tc>
            </w:tr>
            <w:tr w:rsidR="00BB53E7" w:rsidRPr="00BB4399" w:rsidTr="00A70B58">
              <w:tc>
                <w:tcPr>
                  <w:tcW w:w="1592"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其他</w:t>
                  </w:r>
                </w:p>
              </w:tc>
              <w:tc>
                <w:tcPr>
                  <w:tcW w:w="3665"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p>
              </w:tc>
              <w:tc>
                <w:tcPr>
                  <w:tcW w:w="3265" w:type="dxa"/>
                </w:tcPr>
                <w:p w:rsidR="00BB53E7" w:rsidRPr="00BB4399" w:rsidRDefault="00BB53E7" w:rsidP="00A70B58">
                  <w:pPr>
                    <w:shd w:val="clear" w:color="auto" w:fill="EBF1DE" w:themeFill="accent3" w:themeFillTint="32"/>
                    <w:jc w:val="left"/>
                    <w:rPr>
                      <w:rFonts w:asciiTheme="minorEastAsia" w:eastAsiaTheme="minorEastAsia" w:hAnsiTheme="minorEastAsia"/>
                    </w:rPr>
                  </w:pPr>
                </w:p>
              </w:tc>
            </w:tr>
          </w:tbl>
          <w:p w:rsidR="00F86CD4" w:rsidRPr="00BB4399" w:rsidRDefault="00F86CD4" w:rsidP="00A70B58">
            <w:pPr>
              <w:shd w:val="clear" w:color="auto" w:fill="EBF1DE" w:themeFill="accent3" w:themeFillTint="32"/>
              <w:jc w:val="left"/>
              <w:rPr>
                <w:rFonts w:asciiTheme="minorEastAsia" w:eastAsiaTheme="minorEastAsia" w:hAnsiTheme="minorEastAsia"/>
              </w:rPr>
            </w:pPr>
          </w:p>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对生产和服务提供过程的环境因素控制■符合要求□存在不足，说明：</w:t>
            </w:r>
          </w:p>
        </w:tc>
      </w:tr>
      <w:tr w:rsidR="00F86CD4" w:rsidRPr="00BB4399" w:rsidTr="00A70B58">
        <w:trPr>
          <w:trHeight w:val="355"/>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组织对生产设备、环保设备、特种设备制订了计划进行了定期的检查、保养和维修；运行完好</w:t>
            </w:r>
          </w:p>
          <w:p w:rsidR="00F86CD4" w:rsidRPr="00BB4399" w:rsidRDefault="00F86CD4" w:rsidP="00A70B58">
            <w:pPr>
              <w:shd w:val="clear" w:color="auto" w:fill="EBF1DE" w:themeFill="accent3" w:themeFillTint="32"/>
              <w:rPr>
                <w:rFonts w:asciiTheme="minorEastAsia" w:eastAsiaTheme="minorEastAsia" w:hAnsiTheme="minorEastAsia"/>
                <w:u w:val="single"/>
              </w:rPr>
            </w:pPr>
            <w:r w:rsidRPr="00BB4399">
              <w:rPr>
                <w:rFonts w:asciiTheme="minorEastAsia" w:eastAsiaTheme="minorEastAsia" w:hAnsiTheme="minorEastAsia" w:hint="eastAsia"/>
              </w:rPr>
              <w:t>特种设备管理：□进行了定期检验</w:t>
            </w:r>
            <w:r w:rsidRPr="00BB4399">
              <w:rPr>
                <w:rFonts w:asciiTheme="minorEastAsia" w:eastAsiaTheme="minorEastAsia" w:hAnsiTheme="minorEastAsia"/>
              </w:rPr>
              <w:t>□</w:t>
            </w:r>
            <w:r w:rsidRPr="00BB4399">
              <w:rPr>
                <w:rFonts w:asciiTheme="minorEastAsia" w:eastAsiaTheme="minorEastAsia" w:hAnsiTheme="minorEastAsia" w:hint="eastAsia"/>
              </w:rPr>
              <w:t>未进行定期检验的有：</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特种设备检测报告，如：</w:t>
            </w:r>
          </w:p>
        </w:tc>
      </w:tr>
      <w:tr w:rsidR="00F86CD4" w:rsidRPr="00BB4399" w:rsidTr="00A70B58">
        <w:trPr>
          <w:trHeight w:val="355"/>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组织在生产和服务提供的整个过程中对危化品特性的进行了标识。</w:t>
            </w:r>
          </w:p>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采用的标识方式：</w:t>
            </w:r>
            <w:r w:rsidRPr="00BB4399">
              <w:rPr>
                <w:rFonts w:asciiTheme="minorEastAsia" w:eastAsiaTheme="minorEastAsia" w:hAnsiTheme="minorEastAsia"/>
              </w:rPr>
              <w:t>□</w:t>
            </w:r>
            <w:r w:rsidRPr="00BB4399">
              <w:rPr>
                <w:rFonts w:asciiTheme="minorEastAsia" w:eastAsiaTheme="minorEastAsia" w:hAnsiTheme="minorEastAsia" w:hint="eastAsia"/>
              </w:rPr>
              <w:t>MSDS</w:t>
            </w:r>
            <w:r w:rsidRPr="00BB4399">
              <w:rPr>
                <w:rFonts w:asciiTheme="minorEastAsia" w:eastAsiaTheme="minorEastAsia" w:hAnsiTheme="minorEastAsia"/>
              </w:rPr>
              <w:t>□</w:t>
            </w:r>
            <w:r w:rsidRPr="00BB4399">
              <w:rPr>
                <w:rFonts w:asciiTheme="minorEastAsia" w:eastAsiaTheme="minorEastAsia" w:hAnsiTheme="minorEastAsia" w:hint="eastAsia"/>
              </w:rPr>
              <w:t>危害告知标牌</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可追溯性实现：</w:t>
            </w:r>
            <w:r w:rsidRPr="00BB4399">
              <w:rPr>
                <w:rFonts w:asciiTheme="minorEastAsia" w:eastAsiaTheme="minorEastAsia" w:hAnsiTheme="minorEastAsia"/>
              </w:rPr>
              <w:t>□</w:t>
            </w:r>
            <w:r w:rsidRPr="00BB4399">
              <w:rPr>
                <w:rFonts w:asciiTheme="minorEastAsia" w:eastAsiaTheme="minorEastAsia" w:hAnsiTheme="minorEastAsia" w:hint="eastAsia"/>
              </w:rPr>
              <w:t>符合要求</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p>
        </w:tc>
      </w:tr>
      <w:tr w:rsidR="00F86CD4" w:rsidRPr="00BB4399" w:rsidTr="00A70B58">
        <w:trPr>
          <w:trHeight w:val="90"/>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组织应在生产和服务提供期间对危化品的采购、运输、使用、储存的环境因素进行控制，以确保符合MSDS和法规要求。</w:t>
            </w:r>
          </w:p>
          <w:p w:rsidR="00F86CD4" w:rsidRPr="00BB4399" w:rsidRDefault="00F86CD4" w:rsidP="00A70B58">
            <w:pPr>
              <w:shd w:val="clear" w:color="auto" w:fill="EBF1DE" w:themeFill="accent3" w:themeFillTint="32"/>
              <w:jc w:val="left"/>
              <w:rPr>
                <w:rFonts w:asciiTheme="minorEastAsia" w:eastAsiaTheme="minorEastAsia" w:hAnsiTheme="minorEastAsia"/>
              </w:rPr>
            </w:pPr>
            <w:r w:rsidRPr="00BB4399">
              <w:rPr>
                <w:rFonts w:asciiTheme="minorEastAsia" w:eastAsiaTheme="minorEastAsia" w:hAnsiTheme="minorEastAsia" w:hint="eastAsia"/>
              </w:rPr>
              <w:t>危化品：</w:t>
            </w:r>
            <w:r w:rsidRPr="00BB4399">
              <w:rPr>
                <w:rFonts w:asciiTheme="minorEastAsia" w:eastAsiaTheme="minorEastAsia" w:hAnsiTheme="minorEastAsia"/>
              </w:rPr>
              <w:t>□</w:t>
            </w:r>
            <w:r w:rsidRPr="00BB4399">
              <w:rPr>
                <w:rFonts w:asciiTheme="minorEastAsia" w:eastAsiaTheme="minorEastAsia" w:hAnsiTheme="minorEastAsia" w:hint="eastAsia"/>
              </w:rPr>
              <w:t>符合要求</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p>
        </w:tc>
      </w:tr>
      <w:tr w:rsidR="00F86CD4" w:rsidRPr="00BB4399" w:rsidTr="00A70B58">
        <w:trPr>
          <w:trHeight w:val="355"/>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组织对产品和服务交付后活动的要求。</w:t>
            </w:r>
            <w:r w:rsidRPr="00BB4399">
              <w:rPr>
                <w:rFonts w:asciiTheme="minorEastAsia" w:eastAsiaTheme="minorEastAsia" w:hAnsiTheme="minorEastAsia"/>
              </w:rPr>
              <w:t>□</w:t>
            </w:r>
            <w:r w:rsidRPr="00BB4399">
              <w:rPr>
                <w:rFonts w:asciiTheme="minorEastAsia" w:eastAsiaTheme="minorEastAsia" w:hAnsiTheme="minorEastAsia" w:hint="eastAsia"/>
              </w:rPr>
              <w:t>废物回收</w:t>
            </w:r>
            <w:r w:rsidRPr="00BB4399">
              <w:rPr>
                <w:rFonts w:asciiTheme="minorEastAsia" w:eastAsiaTheme="minorEastAsia" w:hAnsiTheme="minorEastAsia"/>
              </w:rPr>
              <w:t>■</w:t>
            </w:r>
            <w:r w:rsidRPr="00BB4399">
              <w:rPr>
                <w:rFonts w:asciiTheme="minorEastAsia" w:eastAsiaTheme="minorEastAsia" w:hAnsiTheme="minorEastAsia" w:hint="eastAsia"/>
              </w:rPr>
              <w:t>最终处置</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交付后活动：</w:t>
            </w:r>
            <w:r w:rsidRPr="00BB4399">
              <w:rPr>
                <w:rFonts w:asciiTheme="minorEastAsia" w:eastAsiaTheme="minorEastAsia" w:hAnsiTheme="minorEastAsia"/>
              </w:rPr>
              <w:t>■</w:t>
            </w:r>
            <w:r w:rsidRPr="00BB4399">
              <w:rPr>
                <w:rFonts w:asciiTheme="minorEastAsia" w:eastAsiaTheme="minorEastAsia" w:hAnsiTheme="minorEastAsia" w:hint="eastAsia"/>
              </w:rPr>
              <w:t>符合要求</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p>
        </w:tc>
      </w:tr>
      <w:tr w:rsidR="00F86CD4" w:rsidRPr="00BB4399" w:rsidTr="00A70B58">
        <w:trPr>
          <w:trHeight w:val="355"/>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组织对生产和服务提供的有预期和非预期的更改进行必要的环境因素评审和制订控制措施，以确保持续地符合法规要求。</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已发生的更改包括：□重要原材料</w:t>
            </w:r>
            <w:r w:rsidRPr="00BB4399">
              <w:rPr>
                <w:rFonts w:asciiTheme="minorEastAsia" w:eastAsiaTheme="minorEastAsia" w:hAnsiTheme="minorEastAsia"/>
              </w:rPr>
              <w:t>□</w:t>
            </w:r>
            <w:r w:rsidRPr="00BB4399">
              <w:rPr>
                <w:rFonts w:asciiTheme="minorEastAsia" w:eastAsiaTheme="minorEastAsia" w:hAnsiTheme="minorEastAsia" w:hint="eastAsia"/>
              </w:rPr>
              <w:t>设备</w:t>
            </w:r>
            <w:r w:rsidRPr="00BB4399">
              <w:rPr>
                <w:rFonts w:asciiTheme="minorEastAsia" w:eastAsiaTheme="minorEastAsia" w:hAnsiTheme="minorEastAsia"/>
              </w:rPr>
              <w:t>□</w:t>
            </w:r>
            <w:r w:rsidRPr="00BB4399">
              <w:rPr>
                <w:rFonts w:asciiTheme="minorEastAsia" w:eastAsiaTheme="minorEastAsia" w:hAnsiTheme="minorEastAsia" w:hint="eastAsia"/>
              </w:rPr>
              <w:t>检测设备</w:t>
            </w:r>
            <w:r w:rsidRPr="00BB4399">
              <w:rPr>
                <w:rFonts w:asciiTheme="minorEastAsia" w:eastAsiaTheme="minorEastAsia" w:hAnsiTheme="minorEastAsia"/>
              </w:rPr>
              <w:t>□</w:t>
            </w:r>
            <w:r w:rsidRPr="00BB4399">
              <w:rPr>
                <w:rFonts w:asciiTheme="minorEastAsia" w:eastAsiaTheme="minorEastAsia" w:hAnsiTheme="minorEastAsia" w:hint="eastAsia"/>
              </w:rPr>
              <w:t>图纸</w:t>
            </w:r>
            <w:r w:rsidRPr="00BB4399">
              <w:rPr>
                <w:rFonts w:asciiTheme="minorEastAsia" w:eastAsiaTheme="minorEastAsia" w:hAnsiTheme="minorEastAsia"/>
              </w:rPr>
              <w:t>□</w:t>
            </w:r>
            <w:r w:rsidRPr="00BB4399">
              <w:rPr>
                <w:rFonts w:asciiTheme="minorEastAsia" w:eastAsiaTheme="minorEastAsia" w:hAnsiTheme="minorEastAsia" w:hint="eastAsia"/>
              </w:rPr>
              <w:t>工艺</w:t>
            </w:r>
            <w:r w:rsidRPr="00BB4399">
              <w:rPr>
                <w:rFonts w:asciiTheme="minorEastAsia" w:eastAsiaTheme="minorEastAsia" w:hAnsiTheme="minorEastAsia"/>
              </w:rPr>
              <w:t>□</w:t>
            </w:r>
            <w:r w:rsidRPr="00BB4399">
              <w:rPr>
                <w:rFonts w:asciiTheme="minorEastAsia" w:eastAsiaTheme="minorEastAsia" w:hAnsiTheme="minorEastAsia" w:hint="eastAsia"/>
              </w:rPr>
              <w:t>加工场所</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变更控制：</w:t>
            </w:r>
            <w:r w:rsidRPr="00BB4399">
              <w:rPr>
                <w:rFonts w:asciiTheme="minorEastAsia" w:eastAsiaTheme="minorEastAsia" w:hAnsiTheme="minorEastAsia"/>
              </w:rPr>
              <w:t>□</w:t>
            </w:r>
            <w:r w:rsidRPr="00BB4399">
              <w:rPr>
                <w:rFonts w:asciiTheme="minorEastAsia" w:eastAsiaTheme="minorEastAsia" w:hAnsiTheme="minorEastAsia" w:hint="eastAsia"/>
              </w:rPr>
              <w:t>符合要求</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p>
        </w:tc>
      </w:tr>
      <w:tr w:rsidR="00F86CD4" w:rsidRPr="00BB4399" w:rsidTr="00A70B58">
        <w:trPr>
          <w:trHeight w:val="355"/>
        </w:trPr>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组织识别了环境的潜在紧急情况及应急准备并做出响应所需的过程。对实际发生的紧急情况做出响应；以预防或减轻它所带来的有害环境影响；</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lastRenderedPageBreak/>
              <w:t>制订的应急预案包括：</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火灾控制</w:t>
            </w:r>
            <w:r w:rsidRPr="00BB4399">
              <w:rPr>
                <w:rFonts w:asciiTheme="minorEastAsia" w:eastAsiaTheme="minorEastAsia" w:hAnsiTheme="minorEastAsia"/>
              </w:rPr>
              <w:t>□</w:t>
            </w:r>
            <w:r w:rsidRPr="00BB4399">
              <w:rPr>
                <w:rFonts w:asciiTheme="minorEastAsia" w:eastAsiaTheme="minorEastAsia" w:hAnsiTheme="minorEastAsia" w:hint="eastAsia"/>
              </w:rPr>
              <w:t>危化品泄露</w:t>
            </w:r>
            <w:r w:rsidRPr="00BB4399">
              <w:rPr>
                <w:rFonts w:asciiTheme="minorEastAsia" w:eastAsiaTheme="minorEastAsia" w:hAnsiTheme="minorEastAsia"/>
              </w:rPr>
              <w:t>□</w:t>
            </w:r>
            <w:r w:rsidRPr="00BB4399">
              <w:rPr>
                <w:rFonts w:asciiTheme="minorEastAsia" w:eastAsiaTheme="minorEastAsia" w:hAnsiTheme="minorEastAsia" w:hint="eastAsia"/>
              </w:rPr>
              <w:t>锅炉爆炸</w:t>
            </w:r>
            <w:r w:rsidRPr="00BB4399">
              <w:rPr>
                <w:rFonts w:asciiTheme="minorEastAsia" w:eastAsiaTheme="minorEastAsia" w:hAnsiTheme="minorEastAsia"/>
              </w:rPr>
              <w:t>□</w:t>
            </w:r>
            <w:r w:rsidRPr="00BB4399">
              <w:rPr>
                <w:rFonts w:asciiTheme="minorEastAsia" w:eastAsiaTheme="minorEastAsia" w:hAnsiTheme="minorEastAsia" w:hint="eastAsia"/>
              </w:rPr>
              <w:t>环保设备故障</w:t>
            </w:r>
            <w:r w:rsidRPr="00BB4399">
              <w:rPr>
                <w:rFonts w:asciiTheme="minorEastAsia" w:eastAsiaTheme="minorEastAsia" w:hAnsiTheme="minorEastAsia"/>
              </w:rPr>
              <w:t>□</w:t>
            </w:r>
            <w:r w:rsidRPr="00BB4399">
              <w:rPr>
                <w:rFonts w:asciiTheme="minorEastAsia" w:eastAsiaTheme="minorEastAsia" w:hAnsiTheme="minorEastAsia" w:hint="eastAsia"/>
              </w:rPr>
              <w:t>停水停电</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审核周期内发生过紧急情况：</w:t>
            </w:r>
            <w:r w:rsidRPr="00BB4399">
              <w:rPr>
                <w:rFonts w:asciiTheme="minorEastAsia" w:eastAsiaTheme="minorEastAsia" w:hAnsiTheme="minorEastAsia"/>
              </w:rPr>
              <w:t>■</w:t>
            </w:r>
            <w:r w:rsidRPr="00BB4399">
              <w:rPr>
                <w:rFonts w:asciiTheme="minorEastAsia" w:eastAsiaTheme="minorEastAsia" w:hAnsiTheme="minorEastAsia" w:hint="eastAsia"/>
              </w:rPr>
              <w:t>未发生</w:t>
            </w:r>
            <w:r w:rsidRPr="00BB4399">
              <w:rPr>
                <w:rFonts w:asciiTheme="minorEastAsia" w:eastAsiaTheme="minorEastAsia" w:hAnsiTheme="minorEastAsia"/>
              </w:rPr>
              <w:t>□</w:t>
            </w:r>
            <w:r w:rsidRPr="00BB4399">
              <w:rPr>
                <w:rFonts w:asciiTheme="minorEastAsia" w:eastAsiaTheme="minorEastAsia" w:hAnsiTheme="minorEastAsia" w:hint="eastAsia"/>
              </w:rPr>
              <w:t>已发生：。</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于2021年</w:t>
            </w:r>
            <w:r w:rsidR="001B3E21">
              <w:rPr>
                <w:rFonts w:asciiTheme="minorEastAsia" w:eastAsiaTheme="minorEastAsia" w:hAnsiTheme="minorEastAsia" w:hint="eastAsia"/>
              </w:rPr>
              <w:t>7</w:t>
            </w:r>
            <w:r w:rsidRPr="00BB4399">
              <w:rPr>
                <w:rFonts w:asciiTheme="minorEastAsia" w:eastAsiaTheme="minorEastAsia" w:hAnsiTheme="minorEastAsia" w:hint="eastAsia"/>
              </w:rPr>
              <w:t>月</w:t>
            </w:r>
            <w:r w:rsidR="001B3E21">
              <w:rPr>
                <w:rFonts w:asciiTheme="minorEastAsia" w:eastAsiaTheme="minorEastAsia" w:hAnsiTheme="minorEastAsia" w:hint="eastAsia"/>
              </w:rPr>
              <w:t>20</w:t>
            </w:r>
            <w:r w:rsidRPr="00BB4399">
              <w:rPr>
                <w:rFonts w:asciiTheme="minorEastAsia" w:eastAsiaTheme="minorEastAsia" w:hAnsiTheme="minorEastAsia" w:hint="eastAsia"/>
              </w:rPr>
              <w:t>日进行了火灾消防演练；并总结了预案的可行性和有效性。</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定期评审并修订过程和策划的响应措施，特别是发生紧急情况后或进行试验后；</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向环境有关的相关方，包括在组织控制下工作的人员提供应急准备和响应相关的信息和培训。</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应急准备和响应控制：</w:t>
            </w:r>
            <w:r w:rsidR="003D2DAF" w:rsidRPr="00BB4399">
              <w:rPr>
                <w:rFonts w:asciiTheme="minorEastAsia" w:eastAsiaTheme="minorEastAsia" w:hAnsiTheme="minorEastAsia"/>
              </w:rPr>
              <w:t>□</w:t>
            </w:r>
            <w:r w:rsidR="003D2DAF" w:rsidRPr="00BB4399">
              <w:rPr>
                <w:rFonts w:asciiTheme="minorEastAsia" w:eastAsiaTheme="minorEastAsia" w:hAnsiTheme="minorEastAsia" w:hint="eastAsia"/>
              </w:rPr>
              <w:t>符合要求</w:t>
            </w:r>
            <w:r w:rsidR="003D2DAF" w:rsidRPr="00BB4399">
              <w:rPr>
                <w:rFonts w:asciiTheme="minorEastAsia" w:eastAsiaTheme="minorEastAsia" w:hAnsiTheme="minorEastAsia"/>
              </w:rPr>
              <w:t>■</w:t>
            </w:r>
            <w:r w:rsidR="003D2DAF" w:rsidRPr="00BB4399">
              <w:rPr>
                <w:rFonts w:asciiTheme="minorEastAsia" w:eastAsiaTheme="minorEastAsia" w:hAnsiTheme="minorEastAsia" w:hint="eastAsia"/>
              </w:rPr>
              <w:t>存在不足，说明</w:t>
            </w:r>
            <w:r w:rsidR="003D2DAF" w:rsidRPr="00BB4399">
              <w:rPr>
                <w:rFonts w:asciiTheme="minorEastAsia" w:eastAsiaTheme="minorEastAsia" w:hAnsiTheme="minorEastAsia" w:hint="eastAsia"/>
                <w:u w:val="single"/>
              </w:rPr>
              <w:t xml:space="preserve">  </w:t>
            </w:r>
            <w:r w:rsidR="003D2DAF">
              <w:rPr>
                <w:rFonts w:asciiTheme="minorEastAsia" w:eastAsiaTheme="minorEastAsia" w:hAnsiTheme="minorEastAsia" w:hint="eastAsia"/>
                <w:u w:val="single"/>
              </w:rPr>
              <w:t>在项目处的灭火器有失效情况</w:t>
            </w:r>
            <w:r w:rsidR="003D2DAF" w:rsidRPr="00BB4399">
              <w:rPr>
                <w:rFonts w:asciiTheme="minorEastAsia" w:eastAsiaTheme="minorEastAsia" w:hAnsiTheme="minorEastAsia" w:hint="eastAsia"/>
                <w:u w:val="single"/>
              </w:rPr>
              <w:t xml:space="preserve">      </w:t>
            </w:r>
          </w:p>
        </w:tc>
      </w:tr>
      <w:tr w:rsidR="00F86CD4" w:rsidRPr="00BB4399" w:rsidTr="00A70B58">
        <w:tc>
          <w:tcPr>
            <w:tcW w:w="1214" w:type="dxa"/>
            <w:vMerge w:val="restart"/>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lastRenderedPageBreak/>
              <w:t>绩效评价</w:t>
            </w: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lang w:val="en-GB"/>
              </w:rPr>
            </w:pPr>
            <w:r w:rsidRPr="00BB4399">
              <w:rPr>
                <w:rFonts w:asciiTheme="minorEastAsia" w:eastAsiaTheme="minorEastAsia" w:hAnsiTheme="minorEastAsia" w:hint="eastAsia"/>
              </w:rPr>
              <w:t>组织</w:t>
            </w:r>
            <w:r w:rsidRPr="00BB4399">
              <w:rPr>
                <w:rFonts w:asciiTheme="minorEastAsia" w:eastAsiaTheme="minorEastAsia" w:hAnsiTheme="minorEastAsia" w:hint="eastAsia"/>
                <w:lang w:val="en-GB"/>
              </w:rPr>
              <w:t>已经制定与信息</w:t>
            </w:r>
            <w:r w:rsidRPr="00BB4399">
              <w:rPr>
                <w:rFonts w:asciiTheme="minorEastAsia" w:eastAsiaTheme="minorEastAsia" w:hAnsiTheme="minorEastAsia" w:hint="eastAsia"/>
              </w:rPr>
              <w:t>的收集、</w:t>
            </w:r>
            <w:r w:rsidRPr="00BB4399">
              <w:rPr>
                <w:rFonts w:asciiTheme="minorEastAsia" w:eastAsiaTheme="minorEastAsia" w:hAnsiTheme="minorEastAsia" w:hint="eastAsia"/>
                <w:lang w:val="en-GB"/>
              </w:rPr>
              <w:t>数据分析、改进方法相关的程序，并生效。</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组织已分析和评价通过监视和测量获得的适当的数据和信息。</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组织已建立、实施并保持评价其合规义务履行情况所需的过程。</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实施合规性评价的时间：</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定期（每年）：2021年</w:t>
            </w:r>
            <w:r w:rsidR="00BB53E7">
              <w:rPr>
                <w:rFonts w:asciiTheme="minorEastAsia" w:eastAsiaTheme="minorEastAsia" w:hAnsiTheme="minorEastAsia" w:hint="eastAsia"/>
              </w:rPr>
              <w:t>8</w:t>
            </w:r>
            <w:r w:rsidRPr="00BB4399">
              <w:rPr>
                <w:rFonts w:asciiTheme="minorEastAsia" w:eastAsiaTheme="minorEastAsia" w:hAnsiTheme="minorEastAsia" w:hint="eastAsia"/>
              </w:rPr>
              <w:t>月</w:t>
            </w:r>
            <w:r w:rsidR="00BB53E7">
              <w:rPr>
                <w:rFonts w:asciiTheme="minorEastAsia" w:eastAsiaTheme="minorEastAsia" w:hAnsiTheme="minorEastAsia" w:hint="eastAsia"/>
              </w:rPr>
              <w:t>2</w:t>
            </w:r>
            <w:r w:rsidRPr="00BB4399">
              <w:rPr>
                <w:rFonts w:asciiTheme="minorEastAsia" w:eastAsiaTheme="minorEastAsia" w:hAnsiTheme="minorEastAsia" w:hint="eastAsia"/>
              </w:rPr>
              <w:t>日</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特殊情况（法规变化）：年月日</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对评价合规性发现的问题，采取必要的措施；对合规性评价结果的文件化证据进行了保留。</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组织在适当阶段实施策划的安排，以验证环境法律法规的要求已得到满足。</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实施的检测：</w:t>
            </w:r>
            <w:r w:rsidRPr="00BB4399">
              <w:rPr>
                <w:rFonts w:asciiTheme="minorEastAsia" w:eastAsiaTheme="minorEastAsia" w:hAnsiTheme="minorEastAsia"/>
              </w:rPr>
              <w:t>□</w:t>
            </w:r>
            <w:r w:rsidRPr="00BB4399">
              <w:rPr>
                <w:rFonts w:asciiTheme="minorEastAsia" w:eastAsiaTheme="minorEastAsia" w:hAnsiTheme="minorEastAsia" w:hint="eastAsia"/>
              </w:rPr>
              <w:t>企业自检</w:t>
            </w:r>
            <w:r w:rsidRPr="00BB4399">
              <w:rPr>
                <w:rFonts w:asciiTheme="minorEastAsia" w:eastAsiaTheme="minorEastAsia" w:hAnsiTheme="minorEastAsia"/>
              </w:rPr>
              <w:t>□</w:t>
            </w:r>
            <w:r w:rsidRPr="00BB4399">
              <w:rPr>
                <w:rFonts w:asciiTheme="minorEastAsia" w:eastAsiaTheme="minorEastAsia" w:hAnsiTheme="minorEastAsia" w:hint="eastAsia"/>
              </w:rPr>
              <w:t>第三方监测</w:t>
            </w:r>
            <w:r w:rsidRPr="00BB4399">
              <w:rPr>
                <w:rFonts w:asciiTheme="minorEastAsia" w:eastAsiaTheme="minorEastAsia" w:hAnsiTheme="minorEastAsia"/>
              </w:rPr>
              <w:t>□</w:t>
            </w:r>
            <w:r w:rsidRPr="00BB4399">
              <w:rPr>
                <w:rFonts w:asciiTheme="minorEastAsia" w:eastAsiaTheme="minorEastAsia" w:hAnsiTheme="minorEastAsia" w:hint="eastAsia"/>
              </w:rPr>
              <w:t>主管部门抽查</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《环境监测报告》编号：</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《建筑消防检测报告》编号：。</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达标评价：</w:t>
            </w:r>
            <w:r w:rsidRPr="00BB4399">
              <w:rPr>
                <w:rFonts w:asciiTheme="minorEastAsia" w:eastAsiaTheme="minorEastAsia" w:hAnsiTheme="minorEastAsia"/>
              </w:rPr>
              <w:t>■</w:t>
            </w:r>
            <w:r w:rsidRPr="00BB4399">
              <w:rPr>
                <w:rFonts w:asciiTheme="minorEastAsia" w:eastAsiaTheme="minorEastAsia" w:hAnsiTheme="minorEastAsia" w:hint="eastAsia"/>
              </w:rPr>
              <w:t>符合要求</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组织已</w:t>
            </w:r>
            <w:r w:rsidRPr="00BB4399">
              <w:rPr>
                <w:rFonts w:asciiTheme="minorEastAsia" w:eastAsiaTheme="minorEastAsia" w:hAnsiTheme="minorEastAsia" w:hint="eastAsia"/>
              </w:rPr>
              <w:fldChar w:fldCharType="begin"/>
            </w:r>
            <w:r w:rsidRPr="00BB4399">
              <w:rPr>
                <w:rFonts w:asciiTheme="minorEastAsia" w:eastAsiaTheme="minorEastAsia" w:hAnsiTheme="minorEastAsia" w:hint="eastAsia"/>
              </w:rPr>
              <w:fldChar w:fldCharType="end"/>
            </w:r>
            <w:r w:rsidRPr="00BB4399">
              <w:rPr>
                <w:rFonts w:asciiTheme="minorEastAsia" w:eastAsiaTheme="minorEastAsia" w:hAnsiTheme="minorEastAsia" w:hint="eastAsia"/>
              </w:rPr>
              <w:t>通过年度策划于</w:t>
            </w:r>
            <w:r w:rsidRPr="00BB4399">
              <w:rPr>
                <w:rFonts w:asciiTheme="minorEastAsia" w:eastAsiaTheme="minorEastAsia" w:hAnsiTheme="minorEastAsia" w:hint="eastAsia"/>
                <w:u w:val="single"/>
              </w:rPr>
              <w:t>2021年9月</w:t>
            </w:r>
            <w:r w:rsidR="00BB53E7">
              <w:rPr>
                <w:rFonts w:asciiTheme="minorEastAsia" w:eastAsiaTheme="minorEastAsia" w:hAnsiTheme="minorEastAsia" w:hint="eastAsia"/>
                <w:u w:val="single"/>
              </w:rPr>
              <w:t>22</w:t>
            </w:r>
            <w:r w:rsidRPr="00BB4399">
              <w:rPr>
                <w:rFonts w:asciiTheme="minorEastAsia" w:eastAsiaTheme="minorEastAsia" w:hAnsiTheme="minorEastAsia" w:hint="eastAsia"/>
                <w:u w:val="single"/>
              </w:rPr>
              <w:t>日</w:t>
            </w:r>
            <w:r w:rsidRPr="00BB4399">
              <w:rPr>
                <w:rFonts w:asciiTheme="minorEastAsia" w:eastAsiaTheme="minorEastAsia" w:hAnsiTheme="minorEastAsia" w:hint="eastAsia"/>
              </w:rPr>
              <w:t>实施了环境管理体系内部审核，对环境管理体系的符合性和有效性进行了审核。内审发现的</w:t>
            </w:r>
            <w:r w:rsidRPr="00BB4399">
              <w:rPr>
                <w:rFonts w:asciiTheme="minorEastAsia" w:eastAsiaTheme="minorEastAsia" w:hAnsiTheme="minorEastAsia" w:hint="eastAsia"/>
                <w:u w:val="single"/>
              </w:rPr>
              <w:t>1</w:t>
            </w:r>
            <w:r w:rsidRPr="00BB4399">
              <w:rPr>
                <w:rFonts w:asciiTheme="minorEastAsia" w:eastAsiaTheme="minorEastAsia" w:hAnsiTheme="minorEastAsia" w:hint="eastAsia"/>
              </w:rPr>
              <w:t>项不符合在本次审核前已完成整改。在公司内完成的这些审核是可信的。</w:t>
            </w:r>
          </w:p>
          <w:p w:rsidR="00F86CD4" w:rsidRPr="00BB4399" w:rsidRDefault="00F86CD4" w:rsidP="00A70B58">
            <w:pPr>
              <w:shd w:val="clear" w:color="auto" w:fill="EBF1DE" w:themeFill="accent3" w:themeFillTint="32"/>
              <w:rPr>
                <w:rFonts w:asciiTheme="minorEastAsia" w:eastAsiaTheme="minorEastAsia" w:hAnsiTheme="minorEastAsia"/>
              </w:rPr>
            </w:pP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若是组织多场所/临时场所：（按照组织的实际情况选择）</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内审贯穿了多场所/临时现场，内审的验证结论是正面的。管理者代表相应的职权覆盖了所有的场所。）</w:t>
            </w:r>
          </w:p>
          <w:p w:rsidR="00F86CD4" w:rsidRPr="00BB4399" w:rsidRDefault="00F86CD4" w:rsidP="00A70B58">
            <w:pPr>
              <w:shd w:val="clear" w:color="auto" w:fill="EBF1DE" w:themeFill="accent3" w:themeFillTint="32"/>
              <w:rPr>
                <w:rFonts w:asciiTheme="minorEastAsia" w:eastAsiaTheme="minorEastAsia" w:hAnsiTheme="minorEastAsia"/>
              </w:rPr>
            </w:pP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若是多班次操作：（按照组织的实际情况选择）</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对所有班次的现场操作已审核。</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未对所有班次的现场都进行审核，只审核了日班的现场操作，并且有代表性地审核了所有班次的运行记录。</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BB53E7">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最高管理者已按策划的时间间隔，在</w:t>
            </w:r>
            <w:r w:rsidRPr="00BB4399">
              <w:rPr>
                <w:rFonts w:asciiTheme="minorEastAsia" w:eastAsiaTheme="minorEastAsia" w:hAnsiTheme="minorEastAsia" w:hint="eastAsia"/>
                <w:u w:val="single"/>
              </w:rPr>
              <w:t>2021年</w:t>
            </w:r>
            <w:r w:rsidR="00BB53E7">
              <w:rPr>
                <w:rFonts w:asciiTheme="minorEastAsia" w:eastAsiaTheme="minorEastAsia" w:hAnsiTheme="minorEastAsia" w:hint="eastAsia"/>
                <w:u w:val="single"/>
              </w:rPr>
              <w:t>10</w:t>
            </w:r>
            <w:r w:rsidRPr="00BB4399">
              <w:rPr>
                <w:rFonts w:asciiTheme="minorEastAsia" w:eastAsiaTheme="minorEastAsia" w:hAnsiTheme="minorEastAsia" w:hint="eastAsia"/>
                <w:u w:val="single"/>
              </w:rPr>
              <w:t>月20日</w:t>
            </w:r>
            <w:r w:rsidRPr="00BB4399">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F86CD4" w:rsidRPr="00BB4399" w:rsidTr="00A70B58">
        <w:tc>
          <w:tcPr>
            <w:tcW w:w="1214" w:type="dxa"/>
            <w:vMerge w:val="restart"/>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改进</w:t>
            </w: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组织已确定和选择改进机会，并采取必要措施改进环境管理体系，实现其环境管理体系的预期结果。</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组织针对环境管理体系运行中的不符合采取了有效纠正和纠正措施。针对下列方面采取了纠正措施：</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检测结果不合格</w:t>
            </w:r>
            <w:r w:rsidRPr="00BB4399">
              <w:rPr>
                <w:rFonts w:asciiTheme="minorEastAsia" w:eastAsiaTheme="minorEastAsia" w:hAnsiTheme="minorEastAsia"/>
              </w:rPr>
              <w:t>■</w:t>
            </w:r>
            <w:r w:rsidRPr="00BB4399">
              <w:rPr>
                <w:rFonts w:asciiTheme="minorEastAsia" w:eastAsiaTheme="minorEastAsia" w:hAnsiTheme="minorEastAsia" w:hint="eastAsia"/>
              </w:rPr>
              <w:t>自我检查的结果</w:t>
            </w:r>
            <w:r w:rsidRPr="00BB4399">
              <w:rPr>
                <w:rFonts w:asciiTheme="minorEastAsia" w:eastAsiaTheme="minorEastAsia" w:hAnsiTheme="minorEastAsia"/>
              </w:rPr>
              <w:t>■</w:t>
            </w:r>
            <w:r w:rsidRPr="00BB4399">
              <w:rPr>
                <w:rFonts w:asciiTheme="minorEastAsia" w:eastAsiaTheme="minorEastAsia" w:hAnsiTheme="minorEastAsia" w:hint="eastAsia"/>
              </w:rPr>
              <w:t>相关方投诉</w:t>
            </w:r>
            <w:r w:rsidRPr="00BB4399">
              <w:rPr>
                <w:rFonts w:asciiTheme="minorEastAsia" w:eastAsiaTheme="minorEastAsia" w:hAnsiTheme="minorEastAsia"/>
              </w:rPr>
              <w:t>□</w:t>
            </w:r>
            <w:r w:rsidRPr="00BB4399">
              <w:rPr>
                <w:rFonts w:asciiTheme="minorEastAsia" w:eastAsiaTheme="minorEastAsia" w:hAnsiTheme="minorEastAsia" w:hint="eastAsia"/>
              </w:rPr>
              <w:t>主管部门要求整改</w:t>
            </w:r>
          </w:p>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内审不符合项</w:t>
            </w:r>
            <w:r w:rsidRPr="00BB4399">
              <w:rPr>
                <w:rFonts w:asciiTheme="minorEastAsia" w:eastAsiaTheme="minorEastAsia" w:hAnsiTheme="minorEastAsia"/>
              </w:rPr>
              <w:t>■</w:t>
            </w:r>
            <w:r w:rsidRPr="00BB4399">
              <w:rPr>
                <w:rFonts w:asciiTheme="minorEastAsia" w:eastAsiaTheme="minorEastAsia" w:hAnsiTheme="minorEastAsia" w:hint="eastAsia"/>
              </w:rPr>
              <w:t>外审不符合项</w:t>
            </w:r>
            <w:r w:rsidRPr="00BB4399">
              <w:rPr>
                <w:rFonts w:asciiTheme="minorEastAsia" w:eastAsiaTheme="minorEastAsia" w:hAnsiTheme="minorEastAsia"/>
              </w:rPr>
              <w:t>■</w:t>
            </w:r>
            <w:r w:rsidRPr="00BB4399">
              <w:rPr>
                <w:rFonts w:asciiTheme="minorEastAsia" w:eastAsiaTheme="minorEastAsia" w:hAnsiTheme="minorEastAsia" w:hint="eastAsia"/>
              </w:rPr>
              <w:t>管理评审</w:t>
            </w:r>
            <w:r w:rsidRPr="00BB4399">
              <w:rPr>
                <w:rFonts w:asciiTheme="minorEastAsia" w:eastAsiaTheme="minorEastAsia" w:hAnsiTheme="minorEastAsia"/>
              </w:rPr>
              <w:t>■</w:t>
            </w:r>
            <w:r w:rsidRPr="00BB4399">
              <w:rPr>
                <w:rFonts w:asciiTheme="minorEastAsia" w:eastAsiaTheme="minorEastAsia" w:hAnsiTheme="minorEastAsia" w:hint="eastAsia"/>
              </w:rPr>
              <w:t>目标统计分析结果</w:t>
            </w:r>
            <w:r w:rsidRPr="00BB4399">
              <w:rPr>
                <w:rFonts w:asciiTheme="minorEastAsia" w:eastAsiaTheme="minorEastAsia" w:hAnsiTheme="minorEastAsia"/>
              </w:rPr>
              <w:t>□</w:t>
            </w:r>
            <w:r w:rsidRPr="00BB4399">
              <w:rPr>
                <w:rFonts w:asciiTheme="minorEastAsia" w:eastAsiaTheme="minorEastAsia" w:hAnsiTheme="minorEastAsia" w:hint="eastAsia"/>
              </w:rPr>
              <w:t>其他</w:t>
            </w:r>
          </w:p>
        </w:tc>
      </w:tr>
      <w:tr w:rsidR="00F86CD4" w:rsidRPr="00BB4399" w:rsidTr="00A70B58">
        <w:tc>
          <w:tcPr>
            <w:tcW w:w="1214" w:type="dxa"/>
            <w:vMerge/>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组织持续改进了环境管理体系的适宜性、充分性与有效性，以提升环境绩效。</w:t>
            </w:r>
          </w:p>
        </w:tc>
      </w:tr>
    </w:tbl>
    <w:p w:rsidR="00F86CD4" w:rsidRPr="00BB4399" w:rsidRDefault="00F86CD4" w:rsidP="00F86CD4">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F86CD4" w:rsidRPr="00BB4399" w:rsidTr="00A70B58">
        <w:trPr>
          <w:trHeight w:val="315"/>
        </w:trPr>
        <w:tc>
          <w:tcPr>
            <w:tcW w:w="241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4.1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4.2</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4.3</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4.4</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5.1</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5.2</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5.3</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6.1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6.2</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7.1</w:t>
            </w:r>
          </w:p>
        </w:tc>
      </w:tr>
      <w:tr w:rsidR="00F86CD4" w:rsidRPr="00BB4399" w:rsidTr="00A70B58">
        <w:trPr>
          <w:trHeight w:val="315"/>
        </w:trPr>
        <w:tc>
          <w:tcPr>
            <w:tcW w:w="241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r>
      <w:tr w:rsidR="00F86CD4" w:rsidRPr="00BB4399" w:rsidTr="00A70B58">
        <w:trPr>
          <w:trHeight w:val="315"/>
        </w:trPr>
        <w:tc>
          <w:tcPr>
            <w:tcW w:w="241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lastRenderedPageBreak/>
              <w:t>不符合数量</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r>
      <w:tr w:rsidR="00F86CD4" w:rsidRPr="00BB4399" w:rsidTr="00A70B58">
        <w:trPr>
          <w:trHeight w:val="315"/>
        </w:trPr>
        <w:tc>
          <w:tcPr>
            <w:tcW w:w="241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lang w:val="en-GB"/>
              </w:rPr>
              <w:t>标准条款</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7.2</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7.3</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7.4</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7.5</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8.1</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8.2</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9.1</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9.2</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9.3</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10</w:t>
            </w:r>
          </w:p>
        </w:tc>
      </w:tr>
      <w:tr w:rsidR="00F86CD4" w:rsidRPr="00BB4399" w:rsidTr="00A70B58">
        <w:trPr>
          <w:trHeight w:val="315"/>
        </w:trPr>
        <w:tc>
          <w:tcPr>
            <w:tcW w:w="241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lang w:val="en-GB"/>
              </w:rPr>
              <w:t>评价*)</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79" w:type="dxa"/>
            <w:shd w:val="clear" w:color="auto" w:fill="EBF1DE" w:themeFill="accent3" w:themeFillTint="32"/>
            <w:vAlign w:val="center"/>
          </w:tcPr>
          <w:p w:rsidR="00F86CD4" w:rsidRPr="00BB4399" w:rsidRDefault="00BB53E7" w:rsidP="00A70B58">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3</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hint="eastAsia"/>
              </w:rPr>
              <w:t>1</w:t>
            </w:r>
          </w:p>
        </w:tc>
      </w:tr>
      <w:tr w:rsidR="00F86CD4" w:rsidRPr="00BB4399" w:rsidTr="00A70B58">
        <w:trPr>
          <w:trHeight w:val="315"/>
        </w:trPr>
        <w:tc>
          <w:tcPr>
            <w:tcW w:w="241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r w:rsidRPr="00BB4399">
              <w:rPr>
                <w:rFonts w:asciiTheme="minorEastAsia" w:eastAsiaTheme="minorEastAsia" w:hAnsiTheme="minorEastAsia" w:hint="eastAsia"/>
              </w:rPr>
              <w:t>不符合数量</w:t>
            </w: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F86CD4" w:rsidRPr="00BB4399" w:rsidRDefault="00BB53E7" w:rsidP="00A70B58">
            <w:pPr>
              <w:shd w:val="clear" w:color="auto" w:fill="EBF1DE" w:themeFill="accent3" w:themeFillTint="32"/>
              <w:rPr>
                <w:rFonts w:asciiTheme="minorEastAsia" w:eastAsiaTheme="minorEastAsia" w:hAnsiTheme="minorEastAsia" w:hint="eastAsia"/>
              </w:rPr>
            </w:pPr>
            <w:r>
              <w:rPr>
                <w:rFonts w:asciiTheme="minorEastAsia" w:eastAsiaTheme="minorEastAsia" w:hAnsiTheme="minorEastAsia" w:hint="eastAsia"/>
              </w:rPr>
              <w:t>1</w:t>
            </w: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F86CD4" w:rsidRPr="00BB4399" w:rsidRDefault="00F86CD4" w:rsidP="00A70B58">
            <w:pPr>
              <w:shd w:val="clear" w:color="auto" w:fill="EBF1DE" w:themeFill="accent3" w:themeFillTint="32"/>
              <w:rPr>
                <w:rFonts w:asciiTheme="minorEastAsia" w:eastAsiaTheme="minorEastAsia" w:hAnsiTheme="minorEastAsia"/>
                <w:lang w:eastAsia="ja-JP"/>
              </w:rPr>
            </w:pPr>
          </w:p>
        </w:tc>
      </w:tr>
    </w:tbl>
    <w:p w:rsidR="00F86CD4" w:rsidRPr="00BB4399" w:rsidRDefault="00F86CD4" w:rsidP="00F86CD4">
      <w:pPr>
        <w:shd w:val="clear" w:color="auto" w:fill="EBF1DE" w:themeFill="accent3" w:themeFillTint="32"/>
        <w:rPr>
          <w:rFonts w:asciiTheme="minorEastAsia" w:eastAsiaTheme="minorEastAsia" w:hAnsiTheme="minorEastAsia"/>
        </w:rPr>
      </w:pPr>
    </w:p>
    <w:p w:rsidR="00F86CD4" w:rsidRPr="00BB4399" w:rsidRDefault="00F86CD4" w:rsidP="00F86CD4">
      <w:pPr>
        <w:shd w:val="clear" w:color="auto" w:fill="EBF1DE" w:themeFill="accent3" w:themeFillTint="32"/>
        <w:rPr>
          <w:rFonts w:asciiTheme="minorEastAsia" w:eastAsiaTheme="minorEastAsia" w:hAnsiTheme="minorEastAsia"/>
        </w:rPr>
      </w:pPr>
    </w:p>
    <w:p w:rsidR="00F86CD4" w:rsidRPr="00BB4399" w:rsidRDefault="00F86CD4" w:rsidP="00F86CD4">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 xml:space="preserve">*评价: </w:t>
      </w:r>
      <w:r w:rsidRPr="00BB4399">
        <w:rPr>
          <w:rFonts w:asciiTheme="minorEastAsia" w:eastAsiaTheme="minorEastAsia" w:hAnsiTheme="minorEastAsia"/>
        </w:rPr>
        <w:tab/>
        <w:t>1 = 符合</w:t>
      </w:r>
    </w:p>
    <w:p w:rsidR="00F86CD4" w:rsidRPr="00BB4399" w:rsidRDefault="00F86CD4" w:rsidP="00F86CD4">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ab/>
      </w:r>
      <w:r w:rsidRPr="00BB4399">
        <w:rPr>
          <w:rFonts w:asciiTheme="minorEastAsia" w:eastAsiaTheme="minorEastAsia" w:hAnsiTheme="minorEastAsia"/>
        </w:rPr>
        <w:tab/>
        <w:t>2 = 这次审核没审</w:t>
      </w:r>
    </w:p>
    <w:p w:rsidR="00F86CD4" w:rsidRPr="00BB4399" w:rsidRDefault="00F86CD4" w:rsidP="00F86CD4">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ab/>
      </w:r>
      <w:r w:rsidRPr="00BB4399">
        <w:rPr>
          <w:rFonts w:asciiTheme="minorEastAsia" w:eastAsiaTheme="minorEastAsia" w:hAnsiTheme="minorEastAsia"/>
        </w:rPr>
        <w:tab/>
        <w:t xml:space="preserve">3 = 失效/不符合(参见不符合报告)  </w:t>
      </w:r>
    </w:p>
    <w:p w:rsidR="00F86CD4" w:rsidRPr="00BB4399" w:rsidRDefault="00F86CD4" w:rsidP="00F86CD4">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tab/>
      </w:r>
      <w:r w:rsidRPr="00BB4399">
        <w:rPr>
          <w:rFonts w:asciiTheme="minorEastAsia" w:eastAsiaTheme="minorEastAsia" w:hAnsiTheme="minorEastAsia"/>
        </w:rPr>
        <w:tab/>
        <w:t>4 = 不适用</w:t>
      </w:r>
    </w:p>
    <w:p w:rsidR="00F86CD4" w:rsidRPr="00BB4399" w:rsidRDefault="00F86CD4" w:rsidP="00F86CD4">
      <w:pPr>
        <w:shd w:val="clear" w:color="auto" w:fill="EBF1DE" w:themeFill="accent3" w:themeFillTint="32"/>
        <w:rPr>
          <w:rFonts w:asciiTheme="minorEastAsia" w:eastAsiaTheme="minorEastAsia" w:hAnsiTheme="minorEastAsia"/>
        </w:rPr>
      </w:pPr>
      <w:r w:rsidRPr="00BB4399">
        <w:rPr>
          <w:rFonts w:asciiTheme="minorEastAsia" w:eastAsiaTheme="minorEastAsia" w:hAnsiTheme="minorEastAsia"/>
        </w:rPr>
        <w:br w:type="page"/>
      </w:r>
    </w:p>
    <w:p w:rsidR="00F86CD4" w:rsidRPr="00BB4399" w:rsidRDefault="00F86CD4" w:rsidP="00F86CD4">
      <w:pPr>
        <w:autoSpaceDE w:val="0"/>
        <w:autoSpaceDN w:val="0"/>
        <w:adjustRightInd w:val="0"/>
        <w:snapToGrid w:val="0"/>
        <w:rPr>
          <w:rFonts w:asciiTheme="minorEastAsia" w:eastAsiaTheme="minorEastAsia" w:hAnsiTheme="minorEastAsia"/>
          <w:b/>
          <w:bCs/>
          <w:color w:val="0000FF"/>
          <w:sz w:val="20"/>
          <w:szCs w:val="20"/>
        </w:rPr>
      </w:pPr>
      <w:r w:rsidRPr="00BB4399">
        <w:rPr>
          <w:rFonts w:asciiTheme="minorEastAsia" w:eastAsiaTheme="minorEastAsia" w:hAnsiTheme="minorEastAsia"/>
          <w:b/>
          <w:bCs/>
          <w:sz w:val="20"/>
          <w:szCs w:val="20"/>
        </w:rPr>
        <w:lastRenderedPageBreak/>
        <w:t xml:space="preserve">附件 ISO 45001:2018 </w:t>
      </w:r>
      <w:r w:rsidRPr="00BB4399">
        <w:rPr>
          <w:rFonts w:asciiTheme="minorEastAsia" w:eastAsiaTheme="minorEastAsia" w:hAnsiTheme="minorEastAsia"/>
          <w:b/>
          <w:bCs/>
          <w:color w:val="0000FF"/>
          <w:sz w:val="20"/>
          <w:szCs w:val="20"/>
        </w:rPr>
        <w:t>(若不是ISO 45001:2018审核请删除)</w:t>
      </w:r>
    </w:p>
    <w:tbl>
      <w:tblPr>
        <w:tblStyle w:val="a8"/>
        <w:tblW w:w="0" w:type="auto"/>
        <w:shd w:val="clear" w:color="auto" w:fill="F2DCDC" w:themeFill="accent2" w:themeFillTint="32"/>
        <w:tblLook w:val="04A0"/>
      </w:tblPr>
      <w:tblGrid>
        <w:gridCol w:w="1214"/>
        <w:gridCol w:w="8748"/>
      </w:tblGrid>
      <w:tr w:rsidR="00F86CD4" w:rsidRPr="00BB4399" w:rsidTr="00A70B58">
        <w:tc>
          <w:tcPr>
            <w:tcW w:w="1214"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审核周期</w:t>
            </w:r>
          </w:p>
        </w:tc>
        <w:tc>
          <w:tcPr>
            <w:tcW w:w="8748" w:type="dxa"/>
            <w:shd w:val="clear" w:color="auto" w:fill="F2DCDC" w:themeFill="accent2" w:themeFillTint="32"/>
          </w:tcPr>
          <w:p w:rsidR="00F86CD4" w:rsidRPr="00BB4399" w:rsidRDefault="00BB53E7" w:rsidP="00BB53E7">
            <w:pPr>
              <w:rPr>
                <w:rFonts w:asciiTheme="minorEastAsia" w:eastAsiaTheme="minorEastAsia" w:hAnsiTheme="minorEastAsia"/>
              </w:rPr>
            </w:pP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 xml:space="preserve">OHS体系建立以来   </w:t>
            </w: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定期（近一年）  □其他</w:t>
            </w:r>
          </w:p>
        </w:tc>
      </w:tr>
      <w:tr w:rsidR="00F86CD4" w:rsidRPr="00BB4399" w:rsidTr="00A70B58">
        <w:tc>
          <w:tcPr>
            <w:tcW w:w="1214"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体系要素</w:t>
            </w: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审核内容总结</w:t>
            </w:r>
          </w:p>
        </w:tc>
      </w:tr>
      <w:tr w:rsidR="00F86CD4" w:rsidRPr="00BB4399" w:rsidTr="00A70B58">
        <w:trPr>
          <w:trHeight w:val="284"/>
        </w:trPr>
        <w:tc>
          <w:tcPr>
            <w:tcW w:w="1214" w:type="dxa"/>
            <w:vMerge w:val="restart"/>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组织环境</w:t>
            </w: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F86CD4" w:rsidRPr="00BB4399" w:rsidTr="00A70B58">
              <w:tc>
                <w:tcPr>
                  <w:tcW w:w="1147" w:type="dxa"/>
                </w:tcPr>
                <w:p w:rsidR="00F86CD4" w:rsidRPr="00BB4399" w:rsidRDefault="00F86CD4" w:rsidP="00A70B58">
                  <w:pPr>
                    <w:ind w:firstLineChars="600" w:firstLine="1260"/>
                    <w:rPr>
                      <w:rFonts w:asciiTheme="minorEastAsia" w:eastAsiaTheme="minorEastAsia" w:hAnsiTheme="minorEastAsia"/>
                    </w:rPr>
                  </w:pPr>
                </w:p>
              </w:tc>
              <w:tc>
                <w:tcPr>
                  <w:tcW w:w="7375" w:type="dxa"/>
                </w:tcPr>
                <w:p w:rsidR="00F86CD4" w:rsidRPr="00BB4399" w:rsidRDefault="00F86CD4" w:rsidP="00A70B58">
                  <w:pPr>
                    <w:ind w:firstLineChars="200" w:firstLine="420"/>
                    <w:rPr>
                      <w:rFonts w:asciiTheme="minorEastAsia" w:eastAsiaTheme="minorEastAsia" w:hAnsiTheme="minorEastAsia"/>
                    </w:rPr>
                  </w:pPr>
                  <w:r w:rsidRPr="00BB4399">
                    <w:rPr>
                      <w:rFonts w:asciiTheme="minorEastAsia" w:eastAsiaTheme="minorEastAsia" w:hAnsiTheme="minorEastAsia" w:hint="eastAsia"/>
                    </w:rPr>
                    <w:t>列举影响企业战略的重要因素（不必全选）</w:t>
                  </w:r>
                </w:p>
              </w:tc>
            </w:tr>
            <w:tr w:rsidR="00F86CD4" w:rsidRPr="00BB4399" w:rsidTr="00A70B58">
              <w:tc>
                <w:tcPr>
                  <w:tcW w:w="1147"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外部环境</w:t>
                  </w:r>
                </w:p>
              </w:tc>
              <w:tc>
                <w:tcPr>
                  <w:tcW w:w="7375"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■法律法规 ■技术 ■竞争 ■市场 ■文化 □社会 □经济环境 □其他</w:t>
                  </w:r>
                </w:p>
              </w:tc>
            </w:tr>
            <w:tr w:rsidR="00F86CD4" w:rsidRPr="00BB4399" w:rsidTr="00A70B58">
              <w:tc>
                <w:tcPr>
                  <w:tcW w:w="1147"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内部环境</w:t>
                  </w:r>
                </w:p>
              </w:tc>
              <w:tc>
                <w:tcPr>
                  <w:tcW w:w="7375"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■认知 ■价值观  ■文化  ■知识 ■绩效 □工艺 ■设备 ■人员能力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■员工关系  □其他 </w:t>
                  </w:r>
                </w:p>
              </w:tc>
            </w:tr>
          </w:tbl>
          <w:p w:rsidR="00F86CD4" w:rsidRPr="00BB4399" w:rsidRDefault="00F86CD4" w:rsidP="00A70B58">
            <w:pPr>
              <w:rPr>
                <w:rFonts w:asciiTheme="minorEastAsia" w:eastAsiaTheme="minorEastAsia" w:hAnsiTheme="minorEastAsia"/>
              </w:rPr>
            </w:pPr>
          </w:p>
        </w:tc>
      </w:tr>
      <w:tr w:rsidR="00F86CD4" w:rsidRPr="00BB4399" w:rsidTr="00A70B58">
        <w:trPr>
          <w:trHeight w:val="284"/>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highlight w:val="cyan"/>
              </w:rPr>
            </w:pPr>
            <w:r w:rsidRPr="00BB4399">
              <w:rPr>
                <w:rFonts w:asciiTheme="minorEastAsia" w:eastAsiaTheme="minorEastAsia" w:hAnsiTheme="minorEastAsia"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F86CD4" w:rsidRPr="00BB4399" w:rsidTr="00A70B58">
              <w:tc>
                <w:tcPr>
                  <w:tcW w:w="1610" w:type="dxa"/>
                </w:tcPr>
                <w:p w:rsidR="00F86CD4" w:rsidRPr="00BB4399" w:rsidRDefault="00F86CD4" w:rsidP="00A70B58">
                  <w:pPr>
                    <w:rPr>
                      <w:rFonts w:asciiTheme="minorEastAsia" w:eastAsiaTheme="minorEastAsia" w:hAnsiTheme="minorEastAsia"/>
                      <w:highlight w:val="cyan"/>
                    </w:rPr>
                  </w:pPr>
                  <w:r w:rsidRPr="00BB4399">
                    <w:rPr>
                      <w:rFonts w:asciiTheme="minorEastAsia" w:eastAsiaTheme="minorEastAsia" w:hAnsiTheme="minorEastAsia" w:hint="eastAsia"/>
                    </w:rPr>
                    <w:t>重要的相关方</w:t>
                  </w:r>
                </w:p>
              </w:tc>
              <w:tc>
                <w:tcPr>
                  <w:tcW w:w="6912" w:type="dxa"/>
                </w:tcPr>
                <w:p w:rsidR="00F86CD4" w:rsidRPr="00BB4399" w:rsidRDefault="00F86CD4" w:rsidP="00A70B58">
                  <w:pPr>
                    <w:rPr>
                      <w:rFonts w:asciiTheme="minorEastAsia" w:eastAsiaTheme="minorEastAsia" w:hAnsiTheme="minorEastAsia"/>
                      <w:highlight w:val="cyan"/>
                    </w:rPr>
                  </w:pPr>
                  <w:r w:rsidRPr="00BB4399">
                    <w:rPr>
                      <w:rFonts w:asciiTheme="minorEastAsia" w:eastAsiaTheme="minorEastAsia" w:hAnsiTheme="minorEastAsia" w:hint="eastAsia"/>
                    </w:rPr>
                    <w:t>重要的相关方需求和希望（不必全选）</w:t>
                  </w:r>
                </w:p>
              </w:tc>
            </w:tr>
            <w:tr w:rsidR="00F86CD4" w:rsidRPr="00BB4399" w:rsidTr="00A70B58">
              <w:tc>
                <w:tcPr>
                  <w:tcW w:w="161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■主管部门</w:t>
                  </w:r>
                </w:p>
              </w:tc>
              <w:tc>
                <w:tcPr>
                  <w:tcW w:w="69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遵守职业健康安全相关的法律法规</w:t>
                  </w:r>
                </w:p>
              </w:tc>
            </w:tr>
            <w:tr w:rsidR="00F86CD4" w:rsidRPr="00BB4399" w:rsidTr="00A70B58">
              <w:tc>
                <w:tcPr>
                  <w:tcW w:w="161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■供方/承包方</w:t>
                  </w:r>
                </w:p>
              </w:tc>
              <w:tc>
                <w:tcPr>
                  <w:tcW w:w="69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组织的持续经营、明示采购的职业健康安全要求</w:t>
                  </w:r>
                </w:p>
              </w:tc>
            </w:tr>
            <w:tr w:rsidR="00F86CD4" w:rsidRPr="00BB4399" w:rsidTr="00A70B58">
              <w:tc>
                <w:tcPr>
                  <w:tcW w:w="161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■顾客</w:t>
                  </w:r>
                </w:p>
              </w:tc>
              <w:tc>
                <w:tcPr>
                  <w:tcW w:w="69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按时按质按量交付产品或服务；避免职业健康安全事故和处罚 </w:t>
                  </w:r>
                </w:p>
              </w:tc>
            </w:tr>
            <w:tr w:rsidR="00F86CD4" w:rsidRPr="00BB4399" w:rsidTr="00A70B58">
              <w:tc>
                <w:tcPr>
                  <w:tcW w:w="161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□非政府部门</w:t>
                  </w:r>
                </w:p>
              </w:tc>
              <w:tc>
                <w:tcPr>
                  <w:tcW w:w="69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分享职业健康安全的经验和教训</w:t>
                  </w:r>
                </w:p>
              </w:tc>
            </w:tr>
            <w:tr w:rsidR="00F86CD4" w:rsidRPr="00BB4399" w:rsidTr="00A70B58">
              <w:tc>
                <w:tcPr>
                  <w:tcW w:w="161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■员工</w:t>
                  </w:r>
                </w:p>
              </w:tc>
              <w:tc>
                <w:tcPr>
                  <w:tcW w:w="69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组织的持续经营、自我发展、良好的职业健康安全环境</w:t>
                  </w:r>
                </w:p>
              </w:tc>
            </w:tr>
            <w:tr w:rsidR="00F86CD4" w:rsidRPr="00BB4399" w:rsidTr="00A70B58">
              <w:tc>
                <w:tcPr>
                  <w:tcW w:w="161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□投资方</w:t>
                  </w:r>
                </w:p>
              </w:tc>
              <w:tc>
                <w:tcPr>
                  <w:tcW w:w="6912"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组织的持续经营、盈利；不出现重大事故</w:t>
                  </w:r>
                </w:p>
              </w:tc>
            </w:tr>
            <w:tr w:rsidR="00F86CD4" w:rsidRPr="00BB4399" w:rsidTr="00A70B58">
              <w:tc>
                <w:tcPr>
                  <w:tcW w:w="161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□其他</w:t>
                  </w:r>
                </w:p>
              </w:tc>
              <w:tc>
                <w:tcPr>
                  <w:tcW w:w="6912" w:type="dxa"/>
                </w:tcPr>
                <w:p w:rsidR="00F86CD4" w:rsidRPr="00BB4399" w:rsidRDefault="00F86CD4" w:rsidP="00A70B58">
                  <w:pPr>
                    <w:rPr>
                      <w:rFonts w:asciiTheme="minorEastAsia" w:eastAsiaTheme="minorEastAsia" w:hAnsiTheme="minorEastAsia"/>
                    </w:rPr>
                  </w:pPr>
                </w:p>
              </w:tc>
            </w:tr>
          </w:tbl>
          <w:p w:rsidR="00F86CD4" w:rsidRPr="00BB4399" w:rsidRDefault="00F86CD4" w:rsidP="00A70B58">
            <w:pPr>
              <w:rPr>
                <w:rFonts w:asciiTheme="minorEastAsia" w:eastAsiaTheme="minorEastAsia" w:hAnsiTheme="minorEastAsia"/>
                <w:highlight w:val="cyan"/>
              </w:rPr>
            </w:pPr>
          </w:p>
        </w:tc>
      </w:tr>
      <w:tr w:rsidR="00F86CD4" w:rsidRPr="00BB4399" w:rsidTr="00A70B58">
        <w:trPr>
          <w:trHeight w:val="284"/>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组织应明确相关职业健康安全管理体系的范围；（详见第一条款审核范围）</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 </w:t>
            </w:r>
          </w:p>
        </w:tc>
      </w:tr>
      <w:tr w:rsidR="00F86CD4" w:rsidRPr="00BB4399" w:rsidTr="00A70B58">
        <w:trPr>
          <w:trHeight w:val="284"/>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spacing w:before="40" w:after="40"/>
              <w:rPr>
                <w:rFonts w:asciiTheme="minorEastAsia" w:eastAsiaTheme="minorEastAsia" w:hAnsiTheme="minorEastAsia"/>
              </w:rPr>
            </w:pPr>
            <w:r w:rsidRPr="00BB4399">
              <w:rPr>
                <w:rFonts w:asciiTheme="minorEastAsia" w:eastAsiaTheme="minorEastAsia" w:hAnsiTheme="minorEastAsia" w:hint="eastAsia"/>
              </w:rPr>
              <w:t xml:space="preserve">为实现组织的预期结果，包括提高其职业健康安全绩效，组织根据本标准的要求建立、实施、保持并持续改进职业健康安全管理体系，包括所需的过程及其相互作用。 </w:t>
            </w:r>
          </w:p>
          <w:p w:rsidR="00F86CD4" w:rsidRPr="00BB4399" w:rsidRDefault="00F86CD4" w:rsidP="00A70B58">
            <w:pPr>
              <w:spacing w:before="40" w:after="40"/>
              <w:rPr>
                <w:rFonts w:asciiTheme="minorEastAsia" w:eastAsiaTheme="minorEastAsia" w:hAnsiTheme="minorEastAsia"/>
              </w:rPr>
            </w:pPr>
            <w:r w:rsidRPr="00BB4399">
              <w:rPr>
                <w:rFonts w:asciiTheme="minorEastAsia" w:eastAsiaTheme="minorEastAsia" w:hAnsiTheme="minorEastAsia" w:hint="eastAsia"/>
              </w:rPr>
              <w:t>组织对管理体系的过程进行了确认，对输入、输出、</w:t>
            </w:r>
            <w:r w:rsidRPr="00BB4399">
              <w:rPr>
                <w:rFonts w:asciiTheme="minorEastAsia" w:eastAsiaTheme="minorEastAsia" w:hAnsiTheme="minorEastAsia" w:hint="eastAsia"/>
                <w:lang w:val="en-GB"/>
              </w:rPr>
              <w:t>顺序及相互</w:t>
            </w:r>
            <w:r w:rsidRPr="00BB4399">
              <w:rPr>
                <w:rFonts w:asciiTheme="minorEastAsia" w:eastAsiaTheme="minorEastAsia" w:hAnsiTheme="minorEastAsia" w:hint="eastAsia"/>
              </w:rPr>
              <w:t>作用</w:t>
            </w:r>
            <w:r w:rsidRPr="00BB4399">
              <w:rPr>
                <w:rFonts w:asciiTheme="minorEastAsia" w:eastAsiaTheme="minorEastAsia" w:hAnsiTheme="minorEastAsia" w:hint="eastAsia"/>
                <w:lang w:val="en-GB"/>
              </w:rPr>
              <w:t>已被</w:t>
            </w:r>
            <w:r w:rsidRPr="00BB4399">
              <w:rPr>
                <w:rFonts w:asciiTheme="minorEastAsia" w:eastAsiaTheme="minorEastAsia" w:hAnsiTheme="minorEastAsia" w:hint="eastAsia"/>
              </w:rPr>
              <w:t>明确</w:t>
            </w:r>
            <w:r w:rsidRPr="00BB4399">
              <w:rPr>
                <w:rFonts w:asciiTheme="minorEastAsia" w:eastAsiaTheme="minorEastAsia" w:hAnsiTheme="minorEastAsia" w:hint="eastAsia"/>
                <w:lang w:val="en-GB"/>
              </w:rPr>
              <w:t>地提出并被充分控制。</w:t>
            </w:r>
            <w:r w:rsidRPr="00BB4399">
              <w:rPr>
                <w:rFonts w:asciiTheme="minorEastAsia" w:eastAsiaTheme="minorEastAsia" w:hAnsiTheme="minorEastAsia" w:hint="eastAsia"/>
              </w:rPr>
              <w:t>采用了过程方法管理相关管理体系及其过程；</w:t>
            </w:r>
            <w:r w:rsidRPr="00BB4399">
              <w:rPr>
                <w:rFonts w:asciiTheme="minorEastAsia" w:eastAsiaTheme="minorEastAsia" w:hAnsiTheme="minorEastAsia" w:hint="eastAsia"/>
                <w:lang w:val="en-GB"/>
              </w:rPr>
              <w:t>用文件化的绩效指标定期评审过程。</w:t>
            </w:r>
          </w:p>
          <w:p w:rsidR="00F86CD4" w:rsidRPr="00BB4399" w:rsidRDefault="00F86CD4" w:rsidP="00A70B58">
            <w:pPr>
              <w:spacing w:before="40" w:after="40"/>
              <w:rPr>
                <w:rFonts w:asciiTheme="minorEastAsia" w:eastAsiaTheme="minorEastAsia" w:hAnsiTheme="minorEastAsia"/>
                <w:b/>
                <w:bCs/>
              </w:rPr>
            </w:pPr>
            <w:r w:rsidRPr="00BB4399">
              <w:rPr>
                <w:rFonts w:asciiTheme="minorEastAsia" w:eastAsiaTheme="minorEastAsia" w:hAnsiTheme="minorEastAsia" w:hint="eastAsia"/>
                <w:b/>
                <w:bCs/>
              </w:rPr>
              <w:t>影响运行的重要</w:t>
            </w:r>
            <w:r w:rsidRPr="00BB4399">
              <w:rPr>
                <w:rFonts w:asciiTheme="minorEastAsia" w:eastAsiaTheme="minorEastAsia" w:hAnsiTheme="minorEastAsia" w:hint="eastAsia"/>
                <w:b/>
                <w:bCs/>
                <w:lang w:val="en-GB"/>
              </w:rPr>
              <w:t>过程如下</w:t>
            </w:r>
            <w:r w:rsidRPr="00BB4399">
              <w:rPr>
                <w:rFonts w:asciiTheme="minorEastAsia" w:eastAsiaTheme="minorEastAsia" w:hAnsiTheme="minorEastAsia" w:hint="eastAsia"/>
                <w:b/>
                <w:bCs/>
              </w:rPr>
              <w:t>:</w:t>
            </w:r>
            <w:r w:rsidRPr="00BB4399">
              <w:rPr>
                <w:rFonts w:asciiTheme="minorEastAsia" w:eastAsiaTheme="minorEastAsia" w:hAnsiTheme="minorEastAsia" w:hint="eastAsia"/>
                <w:b/>
                <w:bCs/>
                <w:lang w:val="en-GB"/>
              </w:rPr>
              <w:t xml:space="preserve"> （</w:t>
            </w:r>
            <w:r w:rsidRPr="00BB4399">
              <w:rPr>
                <w:rFonts w:asciiTheme="minorEastAsia" w:eastAsiaTheme="minorEastAsia" w:hAnsiTheme="minorEastAsia" w:hint="eastAsia"/>
                <w:b/>
                <w:bCs/>
              </w:rPr>
              <w:t>不必全选</w:t>
            </w:r>
            <w:r w:rsidRPr="00BB4399">
              <w:rPr>
                <w:rFonts w:asciiTheme="minorEastAsia" w:eastAsiaTheme="minorEastAsia" w:hAnsiTheme="minorEastAsia" w:hint="eastAsia"/>
                <w:b/>
                <w:bCs/>
                <w:lang w:val="en-GB"/>
              </w:rPr>
              <w:t>）</w:t>
            </w:r>
          </w:p>
          <w:p w:rsidR="00F86CD4" w:rsidRPr="00BB4399" w:rsidRDefault="00F86CD4" w:rsidP="00A70B58">
            <w:pPr>
              <w:spacing w:before="40" w:after="40"/>
              <w:rPr>
                <w:rFonts w:asciiTheme="minorEastAsia" w:eastAsiaTheme="minorEastAsia" w:hAnsiTheme="minorEastAsia"/>
              </w:rPr>
            </w:pPr>
            <w:r w:rsidRPr="00BB4399">
              <w:rPr>
                <w:rFonts w:asciiTheme="minorEastAsia" w:eastAsiaTheme="minorEastAsia" w:hAnsiTheme="minorEastAsia" w:hint="eastAsia"/>
              </w:rPr>
              <w:t xml:space="preserve">■安全作业控制  ■职业危害管理  □消防控制 □危化品管理 ■特种设备管理 </w:t>
            </w:r>
          </w:p>
          <w:p w:rsidR="00F86CD4" w:rsidRPr="00BB4399" w:rsidRDefault="00F86CD4" w:rsidP="00A70B58">
            <w:pPr>
              <w:spacing w:before="40" w:after="40"/>
              <w:rPr>
                <w:rFonts w:asciiTheme="minorEastAsia" w:eastAsiaTheme="minorEastAsia" w:hAnsiTheme="minorEastAsia"/>
              </w:rPr>
            </w:pPr>
            <w:r w:rsidRPr="00BB4399">
              <w:rPr>
                <w:rFonts w:asciiTheme="minorEastAsia" w:eastAsiaTheme="minorEastAsia" w:hAnsiTheme="minorEastAsia" w:hint="eastAsia"/>
              </w:rPr>
              <w:t>□安评三同时 □职评三同时 □其他</w:t>
            </w:r>
          </w:p>
          <w:p w:rsidR="00F86CD4" w:rsidRPr="00BB4399" w:rsidRDefault="00F86CD4" w:rsidP="00A70B58">
            <w:pPr>
              <w:spacing w:before="40" w:after="40"/>
              <w:rPr>
                <w:rFonts w:asciiTheme="minorEastAsia" w:eastAsiaTheme="minorEastAsia" w:hAnsiTheme="minorEastAsia"/>
                <w:b/>
                <w:bCs/>
              </w:rPr>
            </w:pPr>
            <w:r w:rsidRPr="00BB4399">
              <w:rPr>
                <w:rFonts w:asciiTheme="minorEastAsia" w:eastAsiaTheme="minorEastAsia" w:hAnsiTheme="minorEastAsia" w:hint="eastAsia"/>
                <w:b/>
                <w:bCs/>
              </w:rPr>
              <w:t>影响体系运行的外包</w:t>
            </w:r>
            <w:r w:rsidRPr="00BB4399">
              <w:rPr>
                <w:rFonts w:asciiTheme="minorEastAsia" w:eastAsiaTheme="minorEastAsia" w:hAnsiTheme="minorEastAsia" w:hint="eastAsia"/>
                <w:b/>
                <w:bCs/>
                <w:lang w:val="en-GB"/>
              </w:rPr>
              <w:t>过程如下</w:t>
            </w:r>
            <w:r w:rsidRPr="00BB4399">
              <w:rPr>
                <w:rFonts w:asciiTheme="minorEastAsia" w:eastAsiaTheme="minorEastAsia" w:hAnsiTheme="minorEastAsia" w:hint="eastAsia"/>
                <w:b/>
                <w:bCs/>
              </w:rPr>
              <w:t>:</w:t>
            </w:r>
            <w:r w:rsidRPr="00BB4399">
              <w:rPr>
                <w:rFonts w:asciiTheme="minorEastAsia" w:eastAsiaTheme="minorEastAsia" w:hAnsiTheme="minorEastAsia" w:hint="eastAsia"/>
                <w:b/>
                <w:bCs/>
                <w:lang w:val="en-GB"/>
              </w:rPr>
              <w:t xml:space="preserve"> （</w:t>
            </w:r>
            <w:r w:rsidRPr="00BB4399">
              <w:rPr>
                <w:rFonts w:asciiTheme="minorEastAsia" w:eastAsiaTheme="minorEastAsia" w:hAnsiTheme="minorEastAsia" w:hint="eastAsia"/>
                <w:b/>
                <w:bCs/>
              </w:rPr>
              <w:t>根据实际情况选择</w:t>
            </w:r>
            <w:r w:rsidRPr="00BB4399">
              <w:rPr>
                <w:rFonts w:asciiTheme="minorEastAsia" w:eastAsiaTheme="minorEastAsia" w:hAnsiTheme="minorEastAsia" w:hint="eastAsia"/>
                <w:b/>
                <w:bCs/>
                <w:lang w:val="en-GB"/>
              </w:rPr>
              <w:t>）</w:t>
            </w:r>
          </w:p>
          <w:p w:rsidR="00F86CD4" w:rsidRPr="00BB4399" w:rsidRDefault="00F86CD4" w:rsidP="00A70B58">
            <w:pPr>
              <w:spacing w:before="40" w:after="40"/>
              <w:rPr>
                <w:rFonts w:asciiTheme="minorEastAsia" w:eastAsiaTheme="minorEastAsia" w:hAnsiTheme="minorEastAsia"/>
              </w:rPr>
            </w:pPr>
            <w:r w:rsidRPr="00BB4399">
              <w:rPr>
                <w:rFonts w:asciiTheme="minorEastAsia" w:eastAsiaTheme="minorEastAsia" w:hAnsiTheme="minorEastAsia" w:hint="eastAsia"/>
              </w:rPr>
              <w:t>■危险废物处置 □消防检测 □生产/服务过程 □安全监测 □产品运输 □设备维修</w:t>
            </w:r>
          </w:p>
          <w:p w:rsidR="00F86CD4" w:rsidRPr="00BB4399" w:rsidRDefault="00F86CD4" w:rsidP="00A70B58">
            <w:pPr>
              <w:spacing w:before="40" w:after="40"/>
              <w:rPr>
                <w:rFonts w:asciiTheme="minorEastAsia" w:eastAsiaTheme="minorEastAsia" w:hAnsiTheme="minorEastAsia"/>
              </w:rPr>
            </w:pPr>
            <w:r w:rsidRPr="00BB4399">
              <w:rPr>
                <w:rFonts w:asciiTheme="minorEastAsia" w:eastAsiaTheme="minorEastAsia" w:hAnsiTheme="minorEastAsia" w:hint="eastAsia"/>
              </w:rPr>
              <w:t>□人员培训 □其他</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lang w:val="en-GB"/>
              </w:rPr>
              <w:t>组织通过</w:t>
            </w:r>
            <w:r w:rsidRPr="00BB4399">
              <w:rPr>
                <w:rFonts w:asciiTheme="minorEastAsia" w:eastAsiaTheme="minorEastAsia" w:hAnsiTheme="minorEastAsia" w:hint="eastAsia"/>
              </w:rPr>
              <w:t>职业健康安全</w:t>
            </w:r>
            <w:r w:rsidRPr="00BB4399">
              <w:rPr>
                <w:rFonts w:asciiTheme="minorEastAsia" w:eastAsiaTheme="minorEastAsia" w:hAnsiTheme="minorEastAsia" w:hint="eastAsia"/>
                <w:lang w:val="en-GB"/>
              </w:rPr>
              <w:t>目标的建立、实施、</w:t>
            </w:r>
            <w:r w:rsidRPr="00BB4399">
              <w:rPr>
                <w:rFonts w:asciiTheme="minorEastAsia" w:eastAsiaTheme="minorEastAsia" w:hAnsiTheme="minorEastAsia" w:hint="eastAsia"/>
              </w:rPr>
              <w:t>相关方反馈</w:t>
            </w:r>
            <w:r w:rsidRPr="00BB4399">
              <w:rPr>
                <w:rFonts w:asciiTheme="minorEastAsia" w:eastAsiaTheme="minorEastAsia" w:hAnsiTheme="minorEastAsia" w:hint="eastAsia"/>
                <w:lang w:val="en-GB"/>
              </w:rPr>
              <w:t>、内审和管理评审等方式，充分地</w:t>
            </w:r>
            <w:r w:rsidRPr="00BB4399">
              <w:rPr>
                <w:rFonts w:asciiTheme="minorEastAsia" w:eastAsiaTheme="minorEastAsia" w:hAnsiTheme="minorEastAsia" w:hint="eastAsia"/>
              </w:rPr>
              <w:t>评审，管理及</w:t>
            </w:r>
            <w:r w:rsidRPr="00BB4399">
              <w:rPr>
                <w:rFonts w:asciiTheme="minorEastAsia" w:eastAsiaTheme="minorEastAsia" w:hAnsiTheme="minorEastAsia" w:hint="eastAsia"/>
                <w:lang w:val="en-GB"/>
              </w:rPr>
              <w:t>控制这些</w:t>
            </w:r>
            <w:r w:rsidRPr="00BB4399">
              <w:rPr>
                <w:rFonts w:asciiTheme="minorEastAsia" w:eastAsiaTheme="minorEastAsia" w:hAnsiTheme="minorEastAsia" w:hint="eastAsia"/>
              </w:rPr>
              <w:t>环境管理体系覆盖的过程</w:t>
            </w:r>
            <w:r w:rsidRPr="00BB4399">
              <w:rPr>
                <w:rFonts w:asciiTheme="minorEastAsia" w:eastAsiaTheme="minorEastAsia" w:hAnsiTheme="minorEastAsia" w:hint="eastAsia"/>
                <w:lang w:val="en-GB"/>
              </w:rPr>
              <w:t>和活动</w:t>
            </w:r>
            <w:r w:rsidRPr="00BB4399">
              <w:rPr>
                <w:rFonts w:asciiTheme="minorEastAsia" w:eastAsiaTheme="minorEastAsia" w:hAnsiTheme="minorEastAsia" w:hint="eastAsia"/>
              </w:rPr>
              <w:t>。</w:t>
            </w:r>
          </w:p>
        </w:tc>
      </w:tr>
      <w:tr w:rsidR="00F86CD4" w:rsidRPr="00BB4399" w:rsidTr="00A70B58">
        <w:tc>
          <w:tcPr>
            <w:tcW w:w="1214" w:type="dxa"/>
            <w:vMerge w:val="restart"/>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领导作用</w:t>
            </w: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最高管理者确定并证实了对职业健康安全管理体系的领导作用与承诺；为了证明领导作用和承诺，最高管理者负有职业健康安全管理体系有关的特定职责，亲自参与或进行指导。通过——</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■以身作则 ■建立机制 ■法规宣传 ■风险机遇的应对 □重视相关方反馈 □其他</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lang w:val="en-GB"/>
              </w:rPr>
            </w:pPr>
            <w:r w:rsidRPr="00BB4399">
              <w:rPr>
                <w:rFonts w:asciiTheme="minorEastAsia" w:eastAsiaTheme="minorEastAsia" w:hAnsiTheme="minorEastAsia" w:hint="eastAsia"/>
                <w:lang w:val="en-GB"/>
              </w:rPr>
              <w:t>最高管理者制定了文件化的职业健康安全管理体系方针：</w:t>
            </w:r>
            <w:r w:rsidRPr="00BB4399">
              <w:rPr>
                <w:rFonts w:asciiTheme="minorEastAsia" w:eastAsiaTheme="minorEastAsia" w:hAnsiTheme="minorEastAsia" w:cs="宋体" w:hint="eastAsia"/>
                <w:color w:val="000000"/>
                <w:szCs w:val="21"/>
                <w:u w:val="single"/>
              </w:rPr>
              <w:t>“</w:t>
            </w:r>
            <w:r w:rsidR="00BB53E7" w:rsidRPr="007604E7">
              <w:rPr>
                <w:rFonts w:asciiTheme="minorEastAsia" w:eastAsiaTheme="minorEastAsia" w:hAnsiTheme="minorEastAsia" w:hint="eastAsia"/>
                <w:color w:val="000000"/>
                <w:szCs w:val="18"/>
              </w:rPr>
              <w:t>质量为本、标准管理，保护环境、预防为主，安全第一、遵规守法</w:t>
            </w:r>
            <w:r w:rsidRPr="00BB4399">
              <w:rPr>
                <w:rFonts w:asciiTheme="minorEastAsia" w:eastAsiaTheme="minorEastAsia" w:hAnsiTheme="minorEastAsia" w:cs="宋体" w:hint="eastAsia"/>
                <w:color w:val="000000"/>
                <w:szCs w:val="21"/>
                <w:u w:val="single"/>
              </w:rPr>
              <w:t>”</w:t>
            </w:r>
            <w:r w:rsidRPr="00BB4399">
              <w:rPr>
                <w:rFonts w:asciiTheme="minorEastAsia" w:eastAsiaTheme="minorEastAsia" w:hAnsiTheme="minorEastAsia" w:cs="宋体" w:hint="eastAsia"/>
                <w:color w:val="000000" w:themeColor="text1"/>
                <w:u w:val="single"/>
              </w:rPr>
              <w:t>。</w:t>
            </w:r>
          </w:p>
          <w:p w:rsidR="00F86CD4" w:rsidRPr="00BB4399" w:rsidRDefault="00F86CD4" w:rsidP="00A70B58">
            <w:pPr>
              <w:rPr>
                <w:rFonts w:asciiTheme="minorEastAsia" w:eastAsiaTheme="minorEastAsia" w:hAnsiTheme="minorEastAsia"/>
                <w:lang w:val="en-GB"/>
              </w:rPr>
            </w:pPr>
            <w:r w:rsidRPr="00BB4399">
              <w:rPr>
                <w:rFonts w:asciiTheme="minorEastAsia" w:eastAsiaTheme="minorEastAsia" w:hAnsiTheme="minorEastAsia" w:hint="eastAsia"/>
                <w:lang w:val="en-GB"/>
              </w:rPr>
              <w:t>职业健康安全方针合理恰当并为相应的职业健康安全目标提供了框架，包</w:t>
            </w:r>
            <w:r w:rsidRPr="00BB4399">
              <w:rPr>
                <w:rFonts w:asciiTheme="minorEastAsia" w:eastAsiaTheme="minorEastAsia" w:hAnsiTheme="minorEastAsia" w:hint="eastAsia"/>
              </w:rPr>
              <w:t>括了</w:t>
            </w:r>
            <w:r w:rsidRPr="00BB4399">
              <w:rPr>
                <w:rFonts w:asciiTheme="minorEastAsia" w:eastAsiaTheme="minorEastAsia" w:hAnsiTheme="minorEastAsia" w:hint="eastAsia"/>
                <w:lang w:val="en-GB"/>
              </w:rPr>
              <w:t>满足法律法规和其他要求的承诺，消除危险源和降低职业健康安全风险的承诺；持续改进职业健康安全管理体系以提高职业健康安全绩效的承诺，工作人员</w:t>
            </w:r>
            <w:r w:rsidRPr="00BB4399">
              <w:rPr>
                <w:rFonts w:asciiTheme="minorEastAsia" w:eastAsiaTheme="minorEastAsia" w:hAnsiTheme="minorEastAsia" w:hint="eastAsia"/>
              </w:rPr>
              <w:t>和员工代表</w:t>
            </w:r>
            <w:r w:rsidRPr="00BB4399">
              <w:rPr>
                <w:rFonts w:asciiTheme="minorEastAsia" w:eastAsiaTheme="minorEastAsia" w:hAnsiTheme="minorEastAsia" w:hint="eastAsia"/>
                <w:lang w:val="en-GB"/>
              </w:rPr>
              <w:t>的协商和参与的承诺。</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最高</w:t>
            </w:r>
            <w:r w:rsidRPr="00BB4399">
              <w:rPr>
                <w:rFonts w:asciiTheme="minorEastAsia" w:eastAsiaTheme="minorEastAsia" w:hAnsiTheme="minorEastAsia" w:hint="eastAsia"/>
                <w:lang w:val="en-GB"/>
              </w:rPr>
              <w:t>管理层已经宣布了组织的</w:t>
            </w:r>
            <w:r w:rsidRPr="00BB4399">
              <w:rPr>
                <w:rFonts w:asciiTheme="minorEastAsia" w:eastAsiaTheme="minorEastAsia" w:hAnsiTheme="minorEastAsia" w:hint="eastAsia"/>
              </w:rPr>
              <w:t>职业健康安全</w:t>
            </w:r>
            <w:r w:rsidRPr="00BB4399">
              <w:rPr>
                <w:rFonts w:asciiTheme="minorEastAsia" w:eastAsiaTheme="minorEastAsia" w:hAnsiTheme="minorEastAsia" w:hint="eastAsia"/>
                <w:lang w:val="en-GB"/>
              </w:rPr>
              <w:t>方针并进行了实施，它使所有员工负起持续改进</w:t>
            </w:r>
            <w:r w:rsidRPr="00BB4399">
              <w:rPr>
                <w:rFonts w:asciiTheme="minorEastAsia" w:eastAsiaTheme="minorEastAsia" w:hAnsiTheme="minorEastAsia" w:hint="eastAsia"/>
              </w:rPr>
              <w:t>职业健康安全</w:t>
            </w:r>
            <w:r w:rsidRPr="00BB4399">
              <w:rPr>
                <w:rFonts w:asciiTheme="minorEastAsia" w:eastAsiaTheme="minorEastAsia" w:hAnsiTheme="minorEastAsia" w:hint="eastAsia"/>
                <w:lang w:val="en-GB"/>
              </w:rPr>
              <w:t>管理体系的责任，</w:t>
            </w:r>
            <w:r w:rsidRPr="00BB4399">
              <w:rPr>
                <w:rFonts w:asciiTheme="minorEastAsia" w:eastAsiaTheme="minorEastAsia" w:hAnsiTheme="minorEastAsia" w:hint="eastAsia"/>
              </w:rPr>
              <w:t>并在相关方有需要时提供。</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最高管理者确定了组织架构及相关岗位的职责、权限，并进行了全员的沟通和理解；</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lastRenderedPageBreak/>
              <w:t>职业健康的主管部门是—行政部</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安全的主管部门是—</w:t>
            </w:r>
            <w:r w:rsidR="00BB53E7">
              <w:rPr>
                <w:rFonts w:asciiTheme="minorEastAsia" w:eastAsiaTheme="minorEastAsia" w:hAnsiTheme="minorEastAsia" w:hint="eastAsia"/>
              </w:rPr>
              <w:t>安全部</w:t>
            </w:r>
          </w:p>
          <w:p w:rsidR="00F86CD4" w:rsidRPr="00BB4399" w:rsidRDefault="00F86CD4" w:rsidP="00A70B58">
            <w:pPr>
              <w:rPr>
                <w:rFonts w:asciiTheme="minorEastAsia" w:eastAsiaTheme="minorEastAsia" w:hAnsiTheme="minorEastAsia"/>
              </w:rPr>
            </w:pP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组织建立了参与和协商的机制，由所有相关层次和职能部门的员工和员工代表参与（包括协商）建立、策划、实施、评价和改进职业健康安全管理体系。</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员工代表是—林会</w:t>
            </w:r>
          </w:p>
        </w:tc>
      </w:tr>
      <w:tr w:rsidR="00F86CD4" w:rsidRPr="00BB4399" w:rsidTr="00A70B58">
        <w:tc>
          <w:tcPr>
            <w:tcW w:w="1214" w:type="dxa"/>
            <w:vMerge w:val="restart"/>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策划</w:t>
            </w: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F86CD4" w:rsidRPr="00BB4399" w:rsidTr="00A70B58">
              <w:tc>
                <w:tcPr>
                  <w:tcW w:w="284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主要的风险或机遇描述</w:t>
                  </w:r>
                </w:p>
              </w:tc>
              <w:tc>
                <w:tcPr>
                  <w:tcW w:w="3965"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应对措施</w:t>
                  </w:r>
                </w:p>
              </w:tc>
              <w:tc>
                <w:tcPr>
                  <w:tcW w:w="1717"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措施的有效性</w:t>
                  </w:r>
                </w:p>
              </w:tc>
            </w:tr>
            <w:tr w:rsidR="00F86CD4" w:rsidRPr="00BB4399" w:rsidTr="00A70B58">
              <w:tc>
                <w:tcPr>
                  <w:tcW w:w="2840"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火灾</w:t>
                  </w:r>
                </w:p>
              </w:tc>
              <w:tc>
                <w:tcPr>
                  <w:tcW w:w="3965"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szCs w:val="21"/>
                    </w:rPr>
                    <w:t>通过管理方案和预案措施、应急演练进行管理</w:t>
                  </w:r>
                </w:p>
              </w:tc>
              <w:tc>
                <w:tcPr>
                  <w:tcW w:w="1717"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有效</w:t>
                  </w:r>
                </w:p>
              </w:tc>
            </w:tr>
            <w:tr w:rsidR="00F86CD4" w:rsidRPr="00BB4399" w:rsidTr="00A70B58">
              <w:tc>
                <w:tcPr>
                  <w:tcW w:w="2840" w:type="dxa"/>
                </w:tcPr>
                <w:p w:rsidR="00F86CD4" w:rsidRPr="00BB4399" w:rsidRDefault="00BB53E7" w:rsidP="00A70B58">
                  <w:pPr>
                    <w:rPr>
                      <w:rFonts w:asciiTheme="minorEastAsia" w:eastAsiaTheme="minorEastAsia" w:hAnsiTheme="minorEastAsia"/>
                    </w:rPr>
                  </w:pPr>
                  <w:r w:rsidRPr="00BB53E7">
                    <w:rPr>
                      <w:rFonts w:asciiTheme="minorEastAsia" w:eastAsiaTheme="minorEastAsia" w:hAnsiTheme="minorEastAsia" w:hint="eastAsia"/>
                    </w:rPr>
                    <w:t>意外伤害（机械伤害、坍塌、触电、物体打击、高处坠落、中暑）</w:t>
                  </w:r>
                </w:p>
              </w:tc>
              <w:tc>
                <w:tcPr>
                  <w:tcW w:w="3965"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szCs w:val="21"/>
                    </w:rPr>
                    <w:t>通过管理方案和预案措施、应急演练进行管理</w:t>
                  </w:r>
                </w:p>
              </w:tc>
              <w:tc>
                <w:tcPr>
                  <w:tcW w:w="1717" w:type="dxa"/>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有效</w:t>
                  </w:r>
                </w:p>
              </w:tc>
            </w:tr>
            <w:tr w:rsidR="00F86CD4" w:rsidRPr="00BB4399" w:rsidTr="00A70B58">
              <w:tc>
                <w:tcPr>
                  <w:tcW w:w="2840" w:type="dxa"/>
                </w:tcPr>
                <w:p w:rsidR="00F86CD4" w:rsidRPr="00BB4399" w:rsidRDefault="00F86CD4" w:rsidP="00A70B58">
                  <w:pPr>
                    <w:rPr>
                      <w:rFonts w:asciiTheme="minorEastAsia" w:eastAsiaTheme="minorEastAsia" w:hAnsiTheme="minorEastAsia"/>
                    </w:rPr>
                  </w:pPr>
                </w:p>
              </w:tc>
              <w:tc>
                <w:tcPr>
                  <w:tcW w:w="3965" w:type="dxa"/>
                </w:tcPr>
                <w:p w:rsidR="00F86CD4" w:rsidRPr="00BB4399" w:rsidRDefault="00F86CD4" w:rsidP="00A70B58">
                  <w:pPr>
                    <w:rPr>
                      <w:rFonts w:asciiTheme="minorEastAsia" w:eastAsiaTheme="minorEastAsia" w:hAnsiTheme="minorEastAsia"/>
                    </w:rPr>
                  </w:pPr>
                </w:p>
              </w:tc>
              <w:tc>
                <w:tcPr>
                  <w:tcW w:w="1717" w:type="dxa"/>
                </w:tcPr>
                <w:p w:rsidR="00F86CD4" w:rsidRPr="00BB4399" w:rsidRDefault="00F86CD4" w:rsidP="00A70B58">
                  <w:pPr>
                    <w:rPr>
                      <w:rFonts w:asciiTheme="minorEastAsia" w:eastAsiaTheme="minorEastAsia" w:hAnsiTheme="minorEastAsia"/>
                    </w:rPr>
                  </w:pPr>
                </w:p>
              </w:tc>
            </w:tr>
            <w:tr w:rsidR="00F86CD4" w:rsidRPr="00BB4399" w:rsidTr="00A70B58">
              <w:tc>
                <w:tcPr>
                  <w:tcW w:w="2840" w:type="dxa"/>
                </w:tcPr>
                <w:p w:rsidR="00F86CD4" w:rsidRPr="00BB4399" w:rsidRDefault="00F86CD4" w:rsidP="00A70B58">
                  <w:pPr>
                    <w:rPr>
                      <w:rFonts w:asciiTheme="minorEastAsia" w:eastAsiaTheme="minorEastAsia" w:hAnsiTheme="minorEastAsia"/>
                    </w:rPr>
                  </w:pPr>
                </w:p>
              </w:tc>
              <w:tc>
                <w:tcPr>
                  <w:tcW w:w="3965" w:type="dxa"/>
                </w:tcPr>
                <w:p w:rsidR="00F86CD4" w:rsidRPr="00BB4399" w:rsidRDefault="00F86CD4" w:rsidP="00A70B58">
                  <w:pPr>
                    <w:rPr>
                      <w:rFonts w:asciiTheme="minorEastAsia" w:eastAsiaTheme="minorEastAsia" w:hAnsiTheme="minorEastAsia"/>
                    </w:rPr>
                  </w:pPr>
                </w:p>
              </w:tc>
              <w:tc>
                <w:tcPr>
                  <w:tcW w:w="1717" w:type="dxa"/>
                </w:tcPr>
                <w:p w:rsidR="00F86CD4" w:rsidRPr="00BB4399" w:rsidRDefault="00F86CD4" w:rsidP="00A70B58">
                  <w:pPr>
                    <w:rPr>
                      <w:rFonts w:asciiTheme="minorEastAsia" w:eastAsiaTheme="minorEastAsia" w:hAnsiTheme="minorEastAsia"/>
                    </w:rPr>
                  </w:pPr>
                </w:p>
              </w:tc>
            </w:tr>
          </w:tbl>
          <w:p w:rsidR="00F86CD4" w:rsidRPr="00BB4399" w:rsidRDefault="00F86CD4" w:rsidP="00A70B58">
            <w:pPr>
              <w:rPr>
                <w:rFonts w:asciiTheme="minorEastAsia" w:eastAsiaTheme="minorEastAsia" w:hAnsiTheme="minorEastAsia"/>
              </w:rPr>
            </w:pP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组织对能控制或影响的所有活动、产品和服务的危险源及相关职业健康安全风险和机遇进行了识别；考虑了临时和永久的变更、异常状况和可合理预见的紧急情况。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制订了文件化的评价危险源和风险的准则，不可接受的危险源已识别，且对它们的重要性和对职业健康安全的影响被定期评审和更新。</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不可接受危险源包括(必要时，按每个场所来描述):（不必全选）</w:t>
            </w:r>
          </w:p>
          <w:p w:rsidR="00F86CD4" w:rsidRPr="00BB4399" w:rsidRDefault="00BB53E7" w:rsidP="00A70B58">
            <w:pPr>
              <w:spacing w:before="40" w:after="40"/>
              <w:rPr>
                <w:rFonts w:asciiTheme="minorEastAsia" w:eastAsiaTheme="minorEastAsia" w:hAnsiTheme="minorEastAsia"/>
                <w:highlight w:val="cyan"/>
              </w:rPr>
            </w:pP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 xml:space="preserve">机械伤害  ■触电 □化学伤害  □噪声 □粉尘  </w:t>
            </w: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危险作业 □高低温  □危化品泄露 □压力容器爆炸  ■火灾  ■其他：中暑、坠落等。</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组织定期确定并获取</w:t>
            </w:r>
            <w:r w:rsidRPr="00BB4399">
              <w:rPr>
                <w:rFonts w:asciiTheme="minorEastAsia" w:eastAsiaTheme="minorEastAsia" w:hAnsiTheme="minorEastAsia" w:hint="eastAsia"/>
              </w:rPr>
              <w:t>了</w:t>
            </w:r>
            <w:r w:rsidRPr="00BB4399">
              <w:rPr>
                <w:rFonts w:asciiTheme="minorEastAsia" w:eastAsiaTheme="minorEastAsia" w:hAnsiTheme="minorEastAsia"/>
              </w:rPr>
              <w:t>与其</w:t>
            </w:r>
            <w:r w:rsidRPr="00BB4399">
              <w:rPr>
                <w:rFonts w:asciiTheme="minorEastAsia" w:eastAsiaTheme="minorEastAsia" w:hAnsiTheme="minorEastAsia" w:hint="eastAsia"/>
              </w:rPr>
              <w:t>危险源</w:t>
            </w:r>
            <w:r w:rsidRPr="00BB4399">
              <w:rPr>
                <w:rFonts w:asciiTheme="minorEastAsia" w:eastAsiaTheme="minorEastAsia" w:hAnsiTheme="minorEastAsia"/>
              </w:rPr>
              <w:t>有关的</w:t>
            </w:r>
            <w:r w:rsidRPr="00BB4399">
              <w:rPr>
                <w:rFonts w:asciiTheme="minorEastAsia" w:eastAsiaTheme="minorEastAsia" w:hAnsiTheme="minorEastAsia" w:hint="eastAsia"/>
              </w:rPr>
              <w:t>文件化的</w:t>
            </w:r>
            <w:r w:rsidRPr="00BB4399">
              <w:rPr>
                <w:rFonts w:asciiTheme="minorEastAsia" w:eastAsiaTheme="minorEastAsia" w:hAnsiTheme="minorEastAsia"/>
              </w:rPr>
              <w:t>法律法规要求和其他要求； 将这些法律法规要求和其他要求应用于组织；在建立、实施、保持和持续改进其</w:t>
            </w:r>
            <w:r w:rsidRPr="00BB4399">
              <w:rPr>
                <w:rFonts w:asciiTheme="minorEastAsia" w:eastAsiaTheme="minorEastAsia" w:hAnsiTheme="minorEastAsia" w:hint="eastAsia"/>
              </w:rPr>
              <w:t>职业健康安全</w:t>
            </w:r>
            <w:r w:rsidRPr="00BB4399">
              <w:rPr>
                <w:rFonts w:asciiTheme="minorEastAsia" w:eastAsiaTheme="minorEastAsia" w:hAnsiTheme="minorEastAsia"/>
              </w:rPr>
              <w:t>管理体系时必须考虑这些法律法规要求和其他要求。</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组织</w:t>
            </w:r>
            <w:r w:rsidRPr="00BB4399">
              <w:rPr>
                <w:rFonts w:asciiTheme="minorEastAsia" w:eastAsiaTheme="minorEastAsia" w:hAnsiTheme="minorEastAsia" w:hint="eastAsia"/>
              </w:rPr>
              <w:t>提供了</w:t>
            </w:r>
            <w:r w:rsidRPr="00BB4399">
              <w:rPr>
                <w:rFonts w:asciiTheme="minorEastAsia" w:eastAsiaTheme="minorEastAsia" w:hAnsiTheme="minorEastAsia"/>
              </w:rPr>
              <w:t>下列许可和授权(必要时，按每个场所来描述):</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□安全生产许可证编号：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□安全预评估报告日期：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□安全现状评估报告表日期：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□职业病体检报告书日期：</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□消防验收/备案证明日期：</w:t>
            </w:r>
          </w:p>
          <w:p w:rsidR="00F86CD4" w:rsidRPr="00BB4399" w:rsidRDefault="00F86CD4" w:rsidP="00A70B58">
            <w:pPr>
              <w:rPr>
                <w:rFonts w:asciiTheme="minorEastAsia" w:eastAsiaTheme="minorEastAsia" w:hAnsiTheme="minorEastAsia"/>
                <w:highlight w:val="cyan"/>
              </w:rPr>
            </w:pPr>
            <w:r w:rsidRPr="00BB4399">
              <w:rPr>
                <w:rFonts w:asciiTheme="minorEastAsia" w:eastAsiaTheme="minorEastAsia" w:hAnsiTheme="minorEastAsia" w:hint="eastAsia"/>
              </w:rPr>
              <w:t>□其他</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组织策划并采取措施应对职业健康安全风险和机会、法律法规和其他要求和准备和响应紧急情况；</w:t>
            </w:r>
          </w:p>
          <w:p w:rsidR="00F86CD4" w:rsidRPr="00BB4399" w:rsidRDefault="00894119" w:rsidP="00A70B58">
            <w:pPr>
              <w:rPr>
                <w:rFonts w:asciiTheme="minorEastAsia" w:eastAsiaTheme="minorEastAsia" w:hAnsiTheme="minorEastAsia"/>
              </w:rPr>
            </w:pP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 xml:space="preserve">安全装置  </w:t>
            </w: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 xml:space="preserve">除尘设备 ■漏电保护  </w:t>
            </w: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穿戴劳保用品</w:t>
            </w: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作业票管理  □挂牌上锁管理</w:t>
            </w:r>
          </w:p>
          <w:p w:rsidR="00F86CD4" w:rsidRPr="00BB4399" w:rsidRDefault="00F86CD4" w:rsidP="00A70B58">
            <w:pPr>
              <w:rPr>
                <w:rFonts w:asciiTheme="minorEastAsia" w:eastAsiaTheme="minorEastAsia" w:hAnsiTheme="minorEastAsia"/>
                <w:highlight w:val="cyan"/>
              </w:rPr>
            </w:pPr>
            <w:r w:rsidRPr="00BB4399">
              <w:rPr>
                <w:rFonts w:asciiTheme="minorEastAsia" w:eastAsiaTheme="minorEastAsia" w:hAnsiTheme="minorEastAsia" w:hint="eastAsia"/>
              </w:rPr>
              <w:t>□危化品控制 □压力容器检测  ■消防控制  □其他</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组织建立了与方针一致的文件化的管理目标。为实现总职业健康安全目标而建立的各层级环境目标具体、有针对性、可测量并且可实现。</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2619"/>
              <w:gridCol w:w="1155"/>
              <w:gridCol w:w="2486"/>
            </w:tblGrid>
            <w:tr w:rsidR="00F86CD4" w:rsidRPr="00BB4399" w:rsidTr="00A70B58">
              <w:tc>
                <w:tcPr>
                  <w:tcW w:w="2191" w:type="dxa"/>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职业健康安全目标</w:t>
                  </w:r>
                </w:p>
              </w:tc>
              <w:tc>
                <w:tcPr>
                  <w:tcW w:w="2619" w:type="dxa"/>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控制措施</w:t>
                  </w:r>
                </w:p>
              </w:tc>
              <w:tc>
                <w:tcPr>
                  <w:tcW w:w="1155" w:type="dxa"/>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责任部门</w:t>
                  </w:r>
                </w:p>
              </w:tc>
              <w:tc>
                <w:tcPr>
                  <w:tcW w:w="2486" w:type="dxa"/>
                  <w:shd w:val="clear" w:color="auto" w:fill="auto"/>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目标实际完成</w:t>
                  </w:r>
                </w:p>
              </w:tc>
            </w:tr>
            <w:tr w:rsidR="00F86CD4" w:rsidRPr="00BB4399" w:rsidTr="00A70B58">
              <w:tc>
                <w:tcPr>
                  <w:tcW w:w="2191" w:type="dxa"/>
                  <w:shd w:val="clear" w:color="auto" w:fill="auto"/>
                </w:tcPr>
                <w:p w:rsidR="00F86CD4" w:rsidRPr="00BB4399" w:rsidRDefault="00894119" w:rsidP="00894119">
                  <w:pPr>
                    <w:widowControl/>
                    <w:spacing w:before="40"/>
                    <w:jc w:val="left"/>
                    <w:rPr>
                      <w:rFonts w:asciiTheme="minorEastAsia" w:eastAsiaTheme="minorEastAsia" w:hAnsiTheme="minorEastAsia"/>
                    </w:rPr>
                  </w:pPr>
                  <w:r w:rsidRPr="007604E7">
                    <w:rPr>
                      <w:rFonts w:asciiTheme="minorEastAsia" w:eastAsiaTheme="minorEastAsia" w:hAnsiTheme="minorEastAsia" w:hint="eastAsia"/>
                      <w:color w:val="000000"/>
                      <w:szCs w:val="18"/>
                    </w:rPr>
                    <w:t>重大安全责任事故为</w:t>
                  </w:r>
                  <w:r w:rsidRPr="007604E7">
                    <w:rPr>
                      <w:rFonts w:asciiTheme="minorEastAsia" w:eastAsiaTheme="minorEastAsia" w:hAnsiTheme="minorEastAsia" w:hint="eastAsia"/>
                      <w:color w:val="000000"/>
                      <w:szCs w:val="18"/>
                    </w:rPr>
                    <w:lastRenderedPageBreak/>
                    <w:t>零</w:t>
                  </w:r>
                </w:p>
              </w:tc>
              <w:tc>
                <w:tcPr>
                  <w:tcW w:w="2619" w:type="dxa"/>
                  <w:shd w:val="clear" w:color="auto" w:fill="auto"/>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lastRenderedPageBreak/>
                    <w:t>安全管理方案</w:t>
                  </w:r>
                </w:p>
              </w:tc>
              <w:tc>
                <w:tcPr>
                  <w:tcW w:w="1155" w:type="dxa"/>
                  <w:shd w:val="clear" w:color="auto" w:fill="auto"/>
                  <w:vAlign w:val="center"/>
                </w:tcPr>
                <w:p w:rsidR="00F86CD4" w:rsidRPr="00BB4399" w:rsidRDefault="00BB53E7" w:rsidP="00A70B58">
                  <w:pPr>
                    <w:rPr>
                      <w:rFonts w:asciiTheme="minorEastAsia" w:eastAsiaTheme="minorEastAsia" w:hAnsiTheme="minorEastAsia"/>
                      <w:lang w:val="en-GB"/>
                    </w:rPr>
                  </w:pPr>
                  <w:r>
                    <w:rPr>
                      <w:rFonts w:asciiTheme="minorEastAsia" w:eastAsiaTheme="minorEastAsia" w:hAnsiTheme="minorEastAsia" w:hint="eastAsia"/>
                      <w:color w:val="000000"/>
                      <w:szCs w:val="18"/>
                    </w:rPr>
                    <w:t>安全部</w:t>
                  </w:r>
                </w:p>
              </w:tc>
              <w:tc>
                <w:tcPr>
                  <w:tcW w:w="2486" w:type="dxa"/>
                  <w:shd w:val="clear" w:color="auto" w:fill="auto"/>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color w:val="000000"/>
                      <w:szCs w:val="18"/>
                    </w:rPr>
                    <w:t>未发生伤亡事故</w:t>
                  </w:r>
                </w:p>
              </w:tc>
            </w:tr>
            <w:tr w:rsidR="00F86CD4" w:rsidRPr="00BB4399" w:rsidTr="00A70B58">
              <w:tc>
                <w:tcPr>
                  <w:tcW w:w="2191" w:type="dxa"/>
                  <w:shd w:val="clear" w:color="auto" w:fill="auto"/>
                </w:tcPr>
                <w:p w:rsidR="00F86CD4" w:rsidRPr="00BB4399" w:rsidRDefault="00F86CD4" w:rsidP="00A70B58">
                  <w:pPr>
                    <w:widowControl/>
                    <w:spacing w:before="40"/>
                    <w:jc w:val="left"/>
                    <w:rPr>
                      <w:rFonts w:asciiTheme="minorEastAsia" w:eastAsiaTheme="minorEastAsia" w:hAnsiTheme="minorEastAsia"/>
                    </w:rPr>
                  </w:pPr>
                  <w:r w:rsidRPr="00BB4399">
                    <w:rPr>
                      <w:rFonts w:asciiTheme="minorEastAsia" w:eastAsiaTheme="minorEastAsia" w:hAnsiTheme="minorEastAsia" w:cs="Arial" w:hint="eastAsia"/>
                      <w:szCs w:val="21"/>
                    </w:rPr>
                    <w:lastRenderedPageBreak/>
                    <w:t>火灾事故为零</w:t>
                  </w:r>
                </w:p>
              </w:tc>
              <w:tc>
                <w:tcPr>
                  <w:tcW w:w="2619" w:type="dxa"/>
                  <w:shd w:val="clear" w:color="auto" w:fill="auto"/>
                </w:tcPr>
                <w:p w:rsidR="00F86CD4" w:rsidRPr="00BB4399" w:rsidRDefault="00F86CD4" w:rsidP="00A70B58">
                  <w:pPr>
                    <w:widowControl/>
                    <w:spacing w:before="40"/>
                    <w:jc w:val="left"/>
                    <w:rPr>
                      <w:rFonts w:asciiTheme="minorEastAsia" w:eastAsiaTheme="minorEastAsia" w:hAnsiTheme="minorEastAsia"/>
                    </w:rPr>
                  </w:pPr>
                  <w:r w:rsidRPr="00BB4399">
                    <w:rPr>
                      <w:rFonts w:asciiTheme="minorEastAsia" w:eastAsiaTheme="minorEastAsia" w:hAnsiTheme="minorEastAsia" w:hint="eastAsia"/>
                      <w:color w:val="000000"/>
                      <w:szCs w:val="18"/>
                    </w:rPr>
                    <w:t>火灾预防、火灾应急预案</w:t>
                  </w:r>
                </w:p>
              </w:tc>
              <w:tc>
                <w:tcPr>
                  <w:tcW w:w="1155" w:type="dxa"/>
                  <w:shd w:val="clear" w:color="auto" w:fill="auto"/>
                </w:tcPr>
                <w:p w:rsidR="00F86CD4" w:rsidRPr="00BB4399" w:rsidRDefault="00F86CD4" w:rsidP="00A70B58">
                  <w:pPr>
                    <w:widowControl/>
                    <w:spacing w:before="40"/>
                    <w:jc w:val="left"/>
                    <w:rPr>
                      <w:rFonts w:asciiTheme="minorEastAsia" w:eastAsiaTheme="minorEastAsia" w:hAnsiTheme="minorEastAsia"/>
                    </w:rPr>
                  </w:pPr>
                  <w:r w:rsidRPr="00BB4399">
                    <w:rPr>
                      <w:rFonts w:asciiTheme="minorEastAsia" w:eastAsiaTheme="minorEastAsia" w:hAnsiTheme="minorEastAsia" w:hint="eastAsia"/>
                      <w:color w:val="000000"/>
                      <w:szCs w:val="18"/>
                    </w:rPr>
                    <w:t>行政部</w:t>
                  </w:r>
                </w:p>
              </w:tc>
              <w:tc>
                <w:tcPr>
                  <w:tcW w:w="2486" w:type="dxa"/>
                  <w:shd w:val="clear" w:color="auto" w:fill="auto"/>
                </w:tcPr>
                <w:p w:rsidR="00F86CD4" w:rsidRPr="00BB4399" w:rsidRDefault="00F86CD4" w:rsidP="00A70B58">
                  <w:pPr>
                    <w:widowControl/>
                    <w:spacing w:before="40"/>
                    <w:jc w:val="left"/>
                    <w:rPr>
                      <w:rFonts w:asciiTheme="minorEastAsia" w:eastAsiaTheme="minorEastAsia" w:hAnsiTheme="minorEastAsia"/>
                    </w:rPr>
                  </w:pPr>
                  <w:r w:rsidRPr="00BB4399">
                    <w:rPr>
                      <w:rFonts w:asciiTheme="minorEastAsia" w:eastAsiaTheme="minorEastAsia" w:hAnsiTheme="minorEastAsia" w:hint="eastAsia"/>
                    </w:rPr>
                    <w:t>未发生火灾事故</w:t>
                  </w:r>
                </w:p>
              </w:tc>
            </w:tr>
            <w:tr w:rsidR="007A6750" w:rsidRPr="00BB4399" w:rsidTr="00A70B58">
              <w:tc>
                <w:tcPr>
                  <w:tcW w:w="2191" w:type="dxa"/>
                  <w:shd w:val="clear" w:color="auto" w:fill="auto"/>
                </w:tcPr>
                <w:p w:rsidR="007A6750" w:rsidRPr="00BB4399" w:rsidRDefault="007A6750" w:rsidP="00A70B58">
                  <w:pPr>
                    <w:rPr>
                      <w:rFonts w:asciiTheme="minorEastAsia" w:eastAsiaTheme="minorEastAsia" w:hAnsiTheme="minorEastAsia"/>
                    </w:rPr>
                  </w:pPr>
                  <w:r w:rsidRPr="007604E7">
                    <w:rPr>
                      <w:rFonts w:asciiTheme="minorEastAsia" w:eastAsiaTheme="minorEastAsia" w:hAnsiTheme="minorEastAsia" w:hint="eastAsia"/>
                      <w:color w:val="000000"/>
                      <w:szCs w:val="18"/>
                    </w:rPr>
                    <w:t>死亡事故为零</w:t>
                  </w:r>
                </w:p>
              </w:tc>
              <w:tc>
                <w:tcPr>
                  <w:tcW w:w="2619" w:type="dxa"/>
                  <w:shd w:val="clear" w:color="auto" w:fill="auto"/>
                  <w:vAlign w:val="center"/>
                </w:tcPr>
                <w:p w:rsidR="007A6750" w:rsidRPr="00BB4399" w:rsidRDefault="007A6750" w:rsidP="00E74F38">
                  <w:pPr>
                    <w:rPr>
                      <w:rFonts w:asciiTheme="minorEastAsia" w:eastAsiaTheme="minorEastAsia" w:hAnsiTheme="minorEastAsia"/>
                    </w:rPr>
                  </w:pPr>
                  <w:r w:rsidRPr="00BB4399">
                    <w:rPr>
                      <w:rFonts w:asciiTheme="minorEastAsia" w:eastAsiaTheme="minorEastAsia" w:hAnsiTheme="minorEastAsia" w:hint="eastAsia"/>
                    </w:rPr>
                    <w:t>安全管理方案</w:t>
                  </w:r>
                </w:p>
              </w:tc>
              <w:tc>
                <w:tcPr>
                  <w:tcW w:w="1155" w:type="dxa"/>
                  <w:shd w:val="clear" w:color="auto" w:fill="auto"/>
                  <w:vAlign w:val="center"/>
                </w:tcPr>
                <w:p w:rsidR="007A6750" w:rsidRPr="00BB4399" w:rsidRDefault="007A6750" w:rsidP="00E74F38">
                  <w:pPr>
                    <w:rPr>
                      <w:rFonts w:asciiTheme="minorEastAsia" w:eastAsiaTheme="minorEastAsia" w:hAnsiTheme="minorEastAsia"/>
                      <w:lang w:val="en-GB"/>
                    </w:rPr>
                  </w:pPr>
                  <w:r>
                    <w:rPr>
                      <w:rFonts w:asciiTheme="minorEastAsia" w:eastAsiaTheme="minorEastAsia" w:hAnsiTheme="minorEastAsia" w:hint="eastAsia"/>
                      <w:color w:val="000000"/>
                      <w:szCs w:val="18"/>
                    </w:rPr>
                    <w:t>安全部</w:t>
                  </w:r>
                </w:p>
              </w:tc>
              <w:tc>
                <w:tcPr>
                  <w:tcW w:w="2486" w:type="dxa"/>
                  <w:shd w:val="clear" w:color="auto" w:fill="auto"/>
                  <w:vAlign w:val="center"/>
                </w:tcPr>
                <w:p w:rsidR="007A6750" w:rsidRPr="00BB4399" w:rsidRDefault="007A6750" w:rsidP="00E74F38">
                  <w:pPr>
                    <w:rPr>
                      <w:rFonts w:asciiTheme="minorEastAsia" w:eastAsiaTheme="minorEastAsia" w:hAnsiTheme="minorEastAsia"/>
                    </w:rPr>
                  </w:pPr>
                  <w:r w:rsidRPr="00BB4399">
                    <w:rPr>
                      <w:rFonts w:asciiTheme="minorEastAsia" w:eastAsiaTheme="minorEastAsia" w:hAnsiTheme="minorEastAsia" w:hint="eastAsia"/>
                      <w:color w:val="000000"/>
                      <w:szCs w:val="18"/>
                    </w:rPr>
                    <w:t>未发生伤亡事故</w:t>
                  </w:r>
                </w:p>
              </w:tc>
            </w:tr>
            <w:tr w:rsidR="007A6750" w:rsidRPr="00BB4399" w:rsidTr="00A70B58">
              <w:tc>
                <w:tcPr>
                  <w:tcW w:w="2191" w:type="dxa"/>
                  <w:shd w:val="clear" w:color="auto" w:fill="auto"/>
                </w:tcPr>
                <w:p w:rsidR="007A6750" w:rsidRPr="00BB4399" w:rsidRDefault="007A6750" w:rsidP="00A70B58">
                  <w:pPr>
                    <w:rPr>
                      <w:rFonts w:asciiTheme="minorEastAsia" w:eastAsiaTheme="minorEastAsia" w:hAnsiTheme="minorEastAsia"/>
                    </w:rPr>
                  </w:pPr>
                </w:p>
              </w:tc>
              <w:tc>
                <w:tcPr>
                  <w:tcW w:w="2619" w:type="dxa"/>
                  <w:shd w:val="clear" w:color="auto" w:fill="auto"/>
                  <w:vAlign w:val="center"/>
                </w:tcPr>
                <w:p w:rsidR="007A6750" w:rsidRPr="00BB4399" w:rsidRDefault="007A6750" w:rsidP="00A70B58">
                  <w:pPr>
                    <w:rPr>
                      <w:rFonts w:asciiTheme="minorEastAsia" w:eastAsiaTheme="minorEastAsia" w:hAnsiTheme="minorEastAsia"/>
                    </w:rPr>
                  </w:pPr>
                </w:p>
              </w:tc>
              <w:tc>
                <w:tcPr>
                  <w:tcW w:w="1155" w:type="dxa"/>
                  <w:shd w:val="clear" w:color="auto" w:fill="auto"/>
                  <w:vAlign w:val="center"/>
                </w:tcPr>
                <w:p w:rsidR="007A6750" w:rsidRPr="00BB4399" w:rsidRDefault="007A6750" w:rsidP="00A70B58">
                  <w:pPr>
                    <w:rPr>
                      <w:rFonts w:asciiTheme="minorEastAsia" w:eastAsiaTheme="minorEastAsia" w:hAnsiTheme="minorEastAsia"/>
                    </w:rPr>
                  </w:pPr>
                </w:p>
              </w:tc>
              <w:tc>
                <w:tcPr>
                  <w:tcW w:w="2486" w:type="dxa"/>
                  <w:shd w:val="clear" w:color="auto" w:fill="auto"/>
                  <w:vAlign w:val="center"/>
                </w:tcPr>
                <w:p w:rsidR="007A6750" w:rsidRPr="00BB4399" w:rsidRDefault="007A6750" w:rsidP="00A70B58">
                  <w:pPr>
                    <w:jc w:val="center"/>
                    <w:rPr>
                      <w:rFonts w:asciiTheme="minorEastAsia" w:eastAsiaTheme="minorEastAsia" w:hAnsiTheme="minorEastAsia"/>
                    </w:rPr>
                  </w:pPr>
                </w:p>
              </w:tc>
            </w:tr>
            <w:tr w:rsidR="007A6750" w:rsidRPr="00BB4399" w:rsidTr="00A70B58">
              <w:tc>
                <w:tcPr>
                  <w:tcW w:w="2191" w:type="dxa"/>
                  <w:shd w:val="clear" w:color="auto" w:fill="auto"/>
                </w:tcPr>
                <w:p w:rsidR="007A6750" w:rsidRPr="00BB4399" w:rsidRDefault="007A6750" w:rsidP="00A70B58">
                  <w:pPr>
                    <w:rPr>
                      <w:rFonts w:asciiTheme="minorEastAsia" w:eastAsiaTheme="minorEastAsia" w:hAnsiTheme="minorEastAsia"/>
                    </w:rPr>
                  </w:pPr>
                </w:p>
              </w:tc>
              <w:tc>
                <w:tcPr>
                  <w:tcW w:w="2619" w:type="dxa"/>
                  <w:shd w:val="clear" w:color="auto" w:fill="auto"/>
                  <w:vAlign w:val="center"/>
                </w:tcPr>
                <w:p w:rsidR="007A6750" w:rsidRPr="00BB4399" w:rsidRDefault="007A6750" w:rsidP="00A70B58">
                  <w:pPr>
                    <w:rPr>
                      <w:rFonts w:asciiTheme="minorEastAsia" w:eastAsiaTheme="minorEastAsia" w:hAnsiTheme="minorEastAsia"/>
                    </w:rPr>
                  </w:pPr>
                </w:p>
              </w:tc>
              <w:tc>
                <w:tcPr>
                  <w:tcW w:w="1155" w:type="dxa"/>
                  <w:shd w:val="clear" w:color="auto" w:fill="auto"/>
                  <w:vAlign w:val="center"/>
                </w:tcPr>
                <w:p w:rsidR="007A6750" w:rsidRPr="00BB4399" w:rsidRDefault="007A6750" w:rsidP="00A70B58">
                  <w:pPr>
                    <w:rPr>
                      <w:rFonts w:asciiTheme="minorEastAsia" w:eastAsiaTheme="minorEastAsia" w:hAnsiTheme="minorEastAsia"/>
                    </w:rPr>
                  </w:pPr>
                </w:p>
              </w:tc>
              <w:tc>
                <w:tcPr>
                  <w:tcW w:w="2486" w:type="dxa"/>
                  <w:shd w:val="clear" w:color="auto" w:fill="auto"/>
                  <w:vAlign w:val="center"/>
                </w:tcPr>
                <w:p w:rsidR="007A6750" w:rsidRPr="00BB4399" w:rsidRDefault="007A6750" w:rsidP="00A70B58">
                  <w:pPr>
                    <w:jc w:val="center"/>
                    <w:rPr>
                      <w:rFonts w:asciiTheme="minorEastAsia" w:eastAsiaTheme="minorEastAsia" w:hAnsiTheme="minorEastAsia"/>
                    </w:rPr>
                  </w:pPr>
                </w:p>
              </w:tc>
            </w:tr>
          </w:tbl>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目标已实现</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目标没有实现的，组织在内部及时进行原因分析并采取了改进措施。</w:t>
            </w:r>
          </w:p>
        </w:tc>
      </w:tr>
      <w:tr w:rsidR="00F86CD4" w:rsidRPr="00BB4399" w:rsidTr="00A70B58">
        <w:trPr>
          <w:trHeight w:val="882"/>
        </w:trPr>
        <w:tc>
          <w:tcPr>
            <w:tcW w:w="1214" w:type="dxa"/>
            <w:vMerge w:val="restart"/>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lastRenderedPageBreak/>
              <w:t>支持</w:t>
            </w: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组织的资源状况：</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人力资源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自然资源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基础设施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技术  </w:t>
            </w:r>
            <w:r w:rsidRPr="00BB4399">
              <w:rPr>
                <w:rFonts w:asciiTheme="minorEastAsia" w:eastAsiaTheme="minorEastAsia" w:hAnsiTheme="minorEastAsia"/>
              </w:rPr>
              <w:t>□</w:t>
            </w:r>
            <w:r w:rsidRPr="00BB4399">
              <w:rPr>
                <w:rFonts w:asciiTheme="minorEastAsia" w:eastAsiaTheme="minorEastAsia" w:hAnsiTheme="minorEastAsia" w:hint="eastAsia"/>
              </w:rPr>
              <w:t>财务资源。</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w:t>
            </w:r>
            <w:r w:rsidRPr="00BB4399">
              <w:rPr>
                <w:rFonts w:asciiTheme="minorEastAsia" w:eastAsiaTheme="minorEastAsia" w:hAnsiTheme="minorEastAsia"/>
              </w:rPr>
              <w:t>现有内部资源的能力</w:t>
            </w:r>
            <w:r w:rsidRPr="00BB4399">
              <w:rPr>
                <w:rFonts w:asciiTheme="minorEastAsia" w:eastAsiaTheme="minorEastAsia" w:hAnsiTheme="minorEastAsia" w:hint="eastAsia"/>
              </w:rPr>
              <w:t>可满足职业健康安全管理体系运行；</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w:t>
            </w:r>
            <w:r w:rsidRPr="00BB4399">
              <w:rPr>
                <w:rFonts w:asciiTheme="minorEastAsia" w:eastAsiaTheme="minorEastAsia" w:hAnsiTheme="minorEastAsia"/>
              </w:rPr>
              <w:t>现有内部资源的能力</w:t>
            </w:r>
            <w:r w:rsidRPr="00BB4399">
              <w:rPr>
                <w:rFonts w:asciiTheme="minorEastAsia" w:eastAsiaTheme="minorEastAsia" w:hAnsiTheme="minorEastAsia" w:hint="eastAsia"/>
              </w:rPr>
              <w:t>可基本满足职业健康安全管理体系运行，但是还有不足需要补充：</w:t>
            </w:r>
            <w:r w:rsidRPr="00BB4399">
              <w:rPr>
                <w:rFonts w:asciiTheme="minorEastAsia" w:eastAsiaTheme="minorEastAsia" w:hAnsiTheme="minorEastAsia" w:hint="eastAsia"/>
                <w:u w:val="single"/>
              </w:rPr>
              <w:t xml:space="preserve">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w:t>
            </w:r>
            <w:r w:rsidRPr="00BB4399">
              <w:rPr>
                <w:rFonts w:asciiTheme="minorEastAsia" w:eastAsiaTheme="minorEastAsia" w:hAnsiTheme="minorEastAsia"/>
              </w:rPr>
              <w:t>现有内部资源的能力</w:t>
            </w:r>
            <w:r w:rsidRPr="00BB4399">
              <w:rPr>
                <w:rFonts w:asciiTheme="minorEastAsia" w:eastAsiaTheme="minorEastAsia" w:hAnsiTheme="minorEastAsia" w:hint="eastAsia"/>
              </w:rPr>
              <w:t>完全不能满足职业健康安全管理体系运行，</w:t>
            </w:r>
            <w:r w:rsidRPr="00BB4399">
              <w:rPr>
                <w:rFonts w:asciiTheme="minorEastAsia" w:eastAsiaTheme="minorEastAsia" w:hAnsiTheme="minorEastAsia"/>
              </w:rPr>
              <w:t>需要从外部供方获得</w:t>
            </w:r>
            <w:r w:rsidRPr="00BB4399">
              <w:rPr>
                <w:rFonts w:asciiTheme="minorEastAsia" w:eastAsiaTheme="minorEastAsia" w:hAnsiTheme="minorEastAsia" w:hint="eastAsia"/>
              </w:rPr>
              <w:t>：</w:t>
            </w:r>
            <w:r w:rsidRPr="00BB4399">
              <w:rPr>
                <w:rFonts w:asciiTheme="minorEastAsia" w:eastAsiaTheme="minorEastAsia" w:hAnsiTheme="minorEastAsia" w:hint="eastAsia"/>
                <w:u w:val="single"/>
              </w:rPr>
              <w:t xml:space="preserve">      </w:t>
            </w:r>
          </w:p>
        </w:tc>
      </w:tr>
      <w:tr w:rsidR="00F86CD4" w:rsidRPr="00BB4399" w:rsidTr="00A70B58">
        <w:trPr>
          <w:trHeight w:val="882"/>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组织应确定并配备所需的</w:t>
            </w:r>
            <w:r w:rsidRPr="00BB4399">
              <w:rPr>
                <w:rFonts w:asciiTheme="minorEastAsia" w:eastAsiaTheme="minorEastAsia" w:hAnsiTheme="minorEastAsia" w:hint="eastAsia"/>
              </w:rPr>
              <w:t>管理人员、技术</w:t>
            </w:r>
            <w:r w:rsidRPr="00BB4399">
              <w:rPr>
                <w:rFonts w:asciiTheme="minorEastAsia" w:eastAsiaTheme="minorEastAsia" w:hAnsiTheme="minorEastAsia"/>
              </w:rPr>
              <w:t>人员</w:t>
            </w:r>
            <w:r w:rsidRPr="00BB4399">
              <w:rPr>
                <w:rFonts w:asciiTheme="minorEastAsia" w:eastAsiaTheme="minorEastAsia" w:hAnsiTheme="minorEastAsia" w:hint="eastAsia"/>
              </w:rPr>
              <w:t>和生产操作/服务提供人员：</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w:t>
            </w:r>
            <w:r w:rsidRPr="00BB4399">
              <w:rPr>
                <w:rFonts w:asciiTheme="minorEastAsia" w:eastAsiaTheme="minorEastAsia" w:hAnsiTheme="minorEastAsia"/>
              </w:rPr>
              <w:t>现有</w:t>
            </w:r>
            <w:r w:rsidRPr="00BB4399">
              <w:rPr>
                <w:rFonts w:asciiTheme="minorEastAsia" w:eastAsiaTheme="minorEastAsia" w:hAnsiTheme="minorEastAsia" w:hint="eastAsia"/>
              </w:rPr>
              <w:t>人力</w:t>
            </w:r>
            <w:r w:rsidRPr="00BB4399">
              <w:rPr>
                <w:rFonts w:asciiTheme="minorEastAsia" w:eastAsiaTheme="minorEastAsia" w:hAnsiTheme="minorEastAsia"/>
              </w:rPr>
              <w:t>资源的能力</w:t>
            </w:r>
            <w:r w:rsidRPr="00BB4399">
              <w:rPr>
                <w:rFonts w:asciiTheme="minorEastAsia" w:eastAsiaTheme="minorEastAsia" w:hAnsiTheme="minorEastAsia" w:hint="eastAsia"/>
              </w:rPr>
              <w:t>可满足职业健康安全管理体系运行；</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w:t>
            </w:r>
            <w:r w:rsidRPr="00BB4399">
              <w:rPr>
                <w:rFonts w:asciiTheme="minorEastAsia" w:eastAsiaTheme="minorEastAsia" w:hAnsiTheme="minorEastAsia"/>
              </w:rPr>
              <w:t>现有</w:t>
            </w:r>
            <w:r w:rsidRPr="00BB4399">
              <w:rPr>
                <w:rFonts w:asciiTheme="minorEastAsia" w:eastAsiaTheme="minorEastAsia" w:hAnsiTheme="minorEastAsia" w:hint="eastAsia"/>
              </w:rPr>
              <w:t>人力</w:t>
            </w:r>
            <w:r w:rsidRPr="00BB4399">
              <w:rPr>
                <w:rFonts w:asciiTheme="minorEastAsia" w:eastAsiaTheme="minorEastAsia" w:hAnsiTheme="minorEastAsia"/>
              </w:rPr>
              <w:t>资源的能力</w:t>
            </w:r>
            <w:r w:rsidRPr="00BB4399">
              <w:rPr>
                <w:rFonts w:asciiTheme="minorEastAsia" w:eastAsiaTheme="minorEastAsia" w:hAnsiTheme="minorEastAsia" w:hint="eastAsia"/>
              </w:rPr>
              <w:t>可基本职业健康安全环境管理体系运行，但是还有不足需要补充：</w:t>
            </w:r>
            <w:r w:rsidRPr="00BB4399">
              <w:rPr>
                <w:rFonts w:asciiTheme="minorEastAsia" w:eastAsiaTheme="minorEastAsia" w:hAnsiTheme="minorEastAsia" w:hint="eastAsia"/>
                <w:u w:val="single"/>
              </w:rPr>
              <w:t xml:space="preserve">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w:t>
            </w:r>
            <w:r w:rsidRPr="00BB4399">
              <w:rPr>
                <w:rFonts w:asciiTheme="minorEastAsia" w:eastAsiaTheme="minorEastAsia" w:hAnsiTheme="minorEastAsia"/>
              </w:rPr>
              <w:t>现有</w:t>
            </w:r>
            <w:r w:rsidRPr="00BB4399">
              <w:rPr>
                <w:rFonts w:asciiTheme="minorEastAsia" w:eastAsiaTheme="minorEastAsia" w:hAnsiTheme="minorEastAsia" w:hint="eastAsia"/>
              </w:rPr>
              <w:t>人力</w:t>
            </w:r>
            <w:r w:rsidRPr="00BB4399">
              <w:rPr>
                <w:rFonts w:asciiTheme="minorEastAsia" w:eastAsiaTheme="minorEastAsia" w:hAnsiTheme="minorEastAsia"/>
              </w:rPr>
              <w:t>资源的能力</w:t>
            </w:r>
            <w:r w:rsidRPr="00BB4399">
              <w:rPr>
                <w:rFonts w:asciiTheme="minorEastAsia" w:eastAsiaTheme="minorEastAsia" w:hAnsiTheme="minorEastAsia" w:hint="eastAsia"/>
              </w:rPr>
              <w:t>完全不能满足职业健康安全管理体系运行，</w:t>
            </w:r>
            <w:r w:rsidRPr="00BB4399">
              <w:rPr>
                <w:rFonts w:asciiTheme="minorEastAsia" w:eastAsiaTheme="minorEastAsia" w:hAnsiTheme="minorEastAsia"/>
              </w:rPr>
              <w:t>需要从外部供方获得</w:t>
            </w:r>
            <w:r w:rsidRPr="00BB4399">
              <w:rPr>
                <w:rFonts w:asciiTheme="minorEastAsia" w:eastAsiaTheme="minorEastAsia" w:hAnsiTheme="minorEastAsia" w:hint="eastAsia"/>
              </w:rPr>
              <w:t>：</w:t>
            </w:r>
            <w:r w:rsidRPr="00BB4399">
              <w:rPr>
                <w:rFonts w:asciiTheme="minorEastAsia" w:eastAsiaTheme="minorEastAsia" w:hAnsiTheme="minorEastAsia" w:hint="eastAsia"/>
                <w:u w:val="single"/>
              </w:rPr>
              <w:t xml:space="preserve">      </w:t>
            </w:r>
          </w:p>
        </w:tc>
      </w:tr>
      <w:tr w:rsidR="00F86CD4" w:rsidRPr="00BB4399" w:rsidTr="00A70B58">
        <w:trPr>
          <w:trHeight w:val="882"/>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组织应确定、提供并维护所需的基础设施情况：</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建筑面积 </w:t>
            </w:r>
            <w:r w:rsidR="007A6750">
              <w:rPr>
                <w:rFonts w:asciiTheme="minorEastAsia" w:eastAsiaTheme="minorEastAsia" w:hAnsiTheme="minorEastAsia" w:hint="eastAsia"/>
              </w:rPr>
              <w:t>4</w:t>
            </w:r>
            <w:r w:rsidRPr="00BB4399">
              <w:rPr>
                <w:rFonts w:asciiTheme="minorEastAsia" w:eastAsiaTheme="minorEastAsia" w:hAnsiTheme="minorEastAsia" w:hint="eastAsia"/>
              </w:rPr>
              <w:t>00平方米；办公室区域1个；库房 个；实验室 个；</w:t>
            </w:r>
          </w:p>
          <w:p w:rsidR="001B3E21" w:rsidRDefault="00F86CD4" w:rsidP="00A70B58">
            <w:pPr>
              <w:rPr>
                <w:rFonts w:asciiTheme="minorEastAsia" w:eastAsiaTheme="minorEastAsia" w:hAnsiTheme="minorEastAsia" w:hint="eastAsia"/>
              </w:rPr>
            </w:pPr>
            <w:r w:rsidRPr="00BB4399">
              <w:rPr>
                <w:rFonts w:asciiTheme="minorEastAsia" w:eastAsiaTheme="minorEastAsia" w:hAnsiTheme="minorEastAsia" w:hint="eastAsia"/>
              </w:rPr>
              <w:t>主要生产设备有：</w:t>
            </w:r>
            <w:r w:rsidR="001B3E21" w:rsidRPr="00BB4399">
              <w:rPr>
                <w:rFonts w:asciiTheme="minorEastAsia" w:eastAsiaTheme="minorEastAsia" w:hAnsiTheme="minorEastAsia" w:cs="宋体" w:hint="eastAsia"/>
                <w:szCs w:val="21"/>
              </w:rPr>
              <w:t>电脑、打印机、传真机、</w:t>
            </w:r>
            <w:r w:rsidR="001B3E21" w:rsidRPr="00BB4399">
              <w:rPr>
                <w:rFonts w:asciiTheme="minorEastAsia" w:eastAsiaTheme="minorEastAsia" w:hAnsiTheme="minorEastAsia" w:hint="eastAsia"/>
              </w:rPr>
              <w:t>高压清洗泵、振动冲击夯、发电机、电焊机、风镐、劈岩机、取芯钻机、空压机</w:t>
            </w:r>
            <w:r w:rsidR="001B3E21" w:rsidRPr="00BB4399">
              <w:rPr>
                <w:rFonts w:asciiTheme="minorEastAsia" w:eastAsiaTheme="minorEastAsia" w:hAnsiTheme="minorEastAsia" w:cs="宋体" w:hint="eastAsia"/>
                <w:szCs w:val="21"/>
              </w:rPr>
              <w:t>等</w:t>
            </w:r>
            <w:r w:rsidRPr="00BB4399">
              <w:rPr>
                <w:rFonts w:asciiTheme="minorEastAsia" w:eastAsiaTheme="minorEastAsia" w:hAnsiTheme="minorEastAsia" w:hint="eastAsia"/>
              </w:rPr>
              <w:t>。</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主要安全装置有：</w:t>
            </w:r>
          </w:p>
          <w:p w:rsidR="00F86CD4" w:rsidRPr="00BB4399" w:rsidRDefault="001B3E21" w:rsidP="00A70B58">
            <w:pPr>
              <w:rPr>
                <w:rFonts w:asciiTheme="minorEastAsia" w:eastAsiaTheme="minorEastAsia" w:hAnsiTheme="minorEastAsia"/>
              </w:rPr>
            </w:pPr>
            <w:r w:rsidRPr="00BB4399">
              <w:rPr>
                <w:rFonts w:asciiTheme="minorEastAsia" w:eastAsiaTheme="minorEastAsia" w:hAnsiTheme="minorEastAsia" w:hint="eastAsia"/>
              </w:rPr>
              <w:t>□</w:t>
            </w:r>
            <w:r w:rsidR="00F86CD4" w:rsidRPr="00BB4399">
              <w:rPr>
                <w:rFonts w:asciiTheme="minorEastAsia" w:eastAsiaTheme="minorEastAsia" w:hAnsiTheme="minorEastAsia" w:hint="eastAsia"/>
              </w:rPr>
              <w:t xml:space="preserve">急停按钮 □光栅 □联锁装置  ■漏电开关 □报警系统  ■消防系统  □不适用 </w:t>
            </w:r>
          </w:p>
          <w:p w:rsidR="00F86CD4" w:rsidRPr="00BB4399" w:rsidRDefault="00F86CD4" w:rsidP="00A70B58">
            <w:pPr>
              <w:rPr>
                <w:rFonts w:asciiTheme="minorEastAsia" w:eastAsiaTheme="minorEastAsia" w:hAnsiTheme="minorEastAsia"/>
                <w:u w:val="single"/>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特种设备：</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叉车 □行车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锅炉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电梯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压力容器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压力管道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不适用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辅助场所：</w:t>
            </w:r>
            <w:r w:rsidRPr="00BB4399">
              <w:rPr>
                <w:rFonts w:asciiTheme="minorEastAsia" w:eastAsiaTheme="minorEastAsia" w:hAnsiTheme="minorEastAsia"/>
              </w:rPr>
              <w:t>□</w:t>
            </w:r>
            <w:r w:rsidRPr="00BB4399">
              <w:rPr>
                <w:rFonts w:asciiTheme="minorEastAsia" w:eastAsiaTheme="minorEastAsia" w:hAnsiTheme="minorEastAsia" w:hint="eastAsia"/>
              </w:rPr>
              <w:t>高压配电室</w:t>
            </w:r>
            <w:r w:rsidR="001B3E21" w:rsidRPr="00BB4399">
              <w:rPr>
                <w:rFonts w:asciiTheme="minorEastAsia" w:eastAsiaTheme="minorEastAsia" w:hAnsiTheme="minorEastAsia" w:hint="eastAsia"/>
              </w:rPr>
              <w:t>■</w:t>
            </w:r>
            <w:r w:rsidRPr="00BB4399">
              <w:rPr>
                <w:rFonts w:asciiTheme="minorEastAsia" w:eastAsiaTheme="minorEastAsia" w:hAnsiTheme="minorEastAsia" w:hint="eastAsia"/>
              </w:rPr>
              <w:t xml:space="preserve">低压配电室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空压站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锅炉房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食堂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危化品库  </w:t>
            </w:r>
          </w:p>
          <w:p w:rsidR="00F86CD4" w:rsidRPr="00BB4399" w:rsidRDefault="00F86CD4" w:rsidP="00A70B58">
            <w:pPr>
              <w:ind w:firstLineChars="500" w:firstLine="1050"/>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 xml:space="preserve">危废库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建筑施工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污水处理站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w:t>
            </w:r>
            <w:r w:rsidRPr="00BB4399">
              <w:rPr>
                <w:rFonts w:asciiTheme="minorEastAsia" w:eastAsiaTheme="minorEastAsia" w:hAnsiTheme="minorEastAsia"/>
              </w:rPr>
              <w:t>现有</w:t>
            </w:r>
            <w:r w:rsidRPr="00BB4399">
              <w:rPr>
                <w:rFonts w:asciiTheme="minorEastAsia" w:eastAsiaTheme="minorEastAsia" w:hAnsiTheme="minorEastAsia" w:hint="eastAsia"/>
              </w:rPr>
              <w:t>基础设施可满足职业健康安全管理体系运行；</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w:t>
            </w:r>
            <w:r w:rsidRPr="00BB4399">
              <w:rPr>
                <w:rFonts w:asciiTheme="minorEastAsia" w:eastAsiaTheme="minorEastAsia" w:hAnsiTheme="minorEastAsia"/>
              </w:rPr>
              <w:t>现有</w:t>
            </w:r>
            <w:r w:rsidRPr="00BB4399">
              <w:rPr>
                <w:rFonts w:asciiTheme="minorEastAsia" w:eastAsiaTheme="minorEastAsia" w:hAnsiTheme="minorEastAsia" w:hint="eastAsia"/>
              </w:rPr>
              <w:t>基础设施可基本满足职业健康安全管理体系运行，但是还有不足需要补充：</w:t>
            </w:r>
            <w:r w:rsidRPr="00BB4399">
              <w:rPr>
                <w:rFonts w:asciiTheme="minorEastAsia" w:eastAsiaTheme="minorEastAsia" w:hAnsiTheme="minorEastAsia" w:hint="eastAsia"/>
                <w:u w:val="single"/>
              </w:rPr>
              <w:t xml:space="preserve">           </w:t>
            </w:r>
          </w:p>
          <w:p w:rsidR="00F86CD4" w:rsidRPr="00BB4399" w:rsidRDefault="00F86CD4" w:rsidP="00A70B58">
            <w:pPr>
              <w:rPr>
                <w:rFonts w:asciiTheme="minorEastAsia" w:eastAsiaTheme="minorEastAsia" w:hAnsiTheme="minorEastAsia"/>
                <w:u w:val="single"/>
              </w:rPr>
            </w:pPr>
            <w:r w:rsidRPr="00BB4399">
              <w:rPr>
                <w:rFonts w:asciiTheme="minorEastAsia" w:eastAsiaTheme="minorEastAsia" w:hAnsiTheme="minorEastAsia" w:hint="eastAsia"/>
              </w:rPr>
              <w:t>□组织</w:t>
            </w:r>
            <w:r w:rsidRPr="00BB4399">
              <w:rPr>
                <w:rFonts w:asciiTheme="minorEastAsia" w:eastAsiaTheme="minorEastAsia" w:hAnsiTheme="minorEastAsia"/>
              </w:rPr>
              <w:t>现有</w:t>
            </w:r>
            <w:r w:rsidRPr="00BB4399">
              <w:rPr>
                <w:rFonts w:asciiTheme="minorEastAsia" w:eastAsiaTheme="minorEastAsia" w:hAnsiTheme="minorEastAsia" w:hint="eastAsia"/>
              </w:rPr>
              <w:t>基础设施完全不能满足职业健康安全管理体系运行，</w:t>
            </w:r>
            <w:r w:rsidRPr="00BB4399">
              <w:rPr>
                <w:rFonts w:asciiTheme="minorEastAsia" w:eastAsiaTheme="minorEastAsia" w:hAnsiTheme="minorEastAsia"/>
              </w:rPr>
              <w:t>需要从外部供方获得</w:t>
            </w:r>
            <w:r w:rsidRPr="00BB4399">
              <w:rPr>
                <w:rFonts w:asciiTheme="minorEastAsia" w:eastAsiaTheme="minorEastAsia" w:hAnsiTheme="minorEastAsia" w:hint="eastAsia"/>
              </w:rPr>
              <w:t>：</w:t>
            </w:r>
            <w:r w:rsidRPr="00BB4399">
              <w:rPr>
                <w:rFonts w:asciiTheme="minorEastAsia" w:eastAsiaTheme="minorEastAsia" w:hAnsiTheme="minorEastAsia" w:hint="eastAsia"/>
                <w:u w:val="single"/>
              </w:rPr>
              <w:t xml:space="preserve">            </w:t>
            </w:r>
          </w:p>
        </w:tc>
      </w:tr>
      <w:tr w:rsidR="00F86CD4" w:rsidRPr="00BB4399" w:rsidTr="00A70B58">
        <w:trPr>
          <w:trHeight w:val="882"/>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计量器具的</w:t>
            </w:r>
            <w:r w:rsidRPr="00BB4399">
              <w:rPr>
                <w:rFonts w:asciiTheme="minorEastAsia" w:eastAsiaTheme="minorEastAsia" w:hAnsiTheme="minorEastAsia"/>
              </w:rPr>
              <w:t>测量溯源</w:t>
            </w:r>
            <w:r w:rsidRPr="00BB4399">
              <w:rPr>
                <w:rFonts w:asciiTheme="minorEastAsia" w:eastAsiaTheme="minorEastAsia" w:hAnsiTheme="minorEastAsia" w:hint="eastAsia"/>
              </w:rPr>
              <w:t xml:space="preserve">方法：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自校   □外校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职业健康安全监测的计量器具有：</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 xml:space="preserve">压力表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可燃气体探测器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摇表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验电器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氧含量测定仪  </w:t>
            </w:r>
            <w:r w:rsidRPr="00BB4399">
              <w:rPr>
                <w:rFonts w:asciiTheme="minorEastAsia" w:eastAsiaTheme="minorEastAsia" w:hAnsiTheme="minorEastAsia"/>
              </w:rPr>
              <w:t>□</w:t>
            </w:r>
            <w:r w:rsidRPr="00BB4399">
              <w:rPr>
                <w:rFonts w:asciiTheme="minorEastAsia" w:eastAsiaTheme="minorEastAsia" w:hAnsiTheme="minorEastAsia" w:hint="eastAsia"/>
              </w:rPr>
              <w:t>声级计  ■不适用</w:t>
            </w:r>
          </w:p>
          <w:p w:rsidR="00F86CD4" w:rsidRPr="00BB4399" w:rsidRDefault="00F86CD4" w:rsidP="00A70B58">
            <w:pPr>
              <w:rPr>
                <w:rFonts w:asciiTheme="minorEastAsia" w:eastAsiaTheme="minorEastAsia" w:hAnsiTheme="minorEastAsia"/>
                <w:u w:val="single"/>
              </w:rPr>
            </w:pPr>
            <w:r w:rsidRPr="00BB4399">
              <w:rPr>
                <w:rFonts w:asciiTheme="minorEastAsia" w:eastAsiaTheme="minorEastAsia" w:hAnsiTheme="minorEastAsia" w:hint="eastAsia"/>
              </w:rPr>
              <w:t>计量器具管理：</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进行了定期校准/检定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未进行定期校准/检定的有： </w:t>
            </w:r>
            <w:r w:rsidRPr="00BB4399">
              <w:rPr>
                <w:rFonts w:asciiTheme="minorEastAsia" w:eastAsiaTheme="minorEastAsia" w:hAnsiTheme="minorEastAsia" w:hint="eastAsia"/>
                <w:u w:val="single"/>
              </w:rPr>
              <w:t xml:space="preserve">            </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组织已确定在其控制的工作人员所需具备的能力，并采取措施以获得所需的能力，并评价措施的有效性；</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通过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招聘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换岗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培训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考核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辅导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对国家规定持证上岗的人员资质进行了有效的管理。</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特种作业人员：</w:t>
            </w:r>
            <w:r w:rsidRPr="00BB4399">
              <w:rPr>
                <w:rFonts w:asciiTheme="minorEastAsia" w:eastAsiaTheme="minorEastAsia" w:hAnsiTheme="minorEastAsia"/>
              </w:rPr>
              <w:t>■</w:t>
            </w:r>
            <w:r w:rsidRPr="00BB4399">
              <w:rPr>
                <w:rFonts w:asciiTheme="minorEastAsia" w:eastAsiaTheme="minorEastAsia" w:hAnsiTheme="minorEastAsia" w:hint="eastAsia"/>
              </w:rPr>
              <w:t>电工</w:t>
            </w:r>
            <w:r w:rsidR="001B3E21" w:rsidRPr="00BB4399">
              <w:rPr>
                <w:rFonts w:asciiTheme="minorEastAsia" w:eastAsiaTheme="minorEastAsia" w:hAnsiTheme="minorEastAsia" w:hint="eastAsia"/>
              </w:rPr>
              <w:t>■</w:t>
            </w:r>
            <w:r w:rsidRPr="00BB4399">
              <w:rPr>
                <w:rFonts w:asciiTheme="minorEastAsia" w:eastAsiaTheme="minorEastAsia" w:hAnsiTheme="minorEastAsia" w:hint="eastAsia"/>
              </w:rPr>
              <w:t xml:space="preserve">焊工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危化品作业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制冷工   </w:t>
            </w:r>
            <w:r w:rsidR="001B3E21" w:rsidRPr="00BB4399">
              <w:rPr>
                <w:rFonts w:asciiTheme="minorEastAsia" w:eastAsiaTheme="minorEastAsia" w:hAnsiTheme="minorEastAsia" w:hint="eastAsia"/>
              </w:rPr>
              <w:t>■</w:t>
            </w:r>
            <w:r w:rsidRPr="00BB4399">
              <w:rPr>
                <w:rFonts w:asciiTheme="minorEastAsia" w:eastAsiaTheme="minorEastAsia" w:hAnsiTheme="minorEastAsia" w:hint="eastAsia"/>
              </w:rPr>
              <w:t xml:space="preserve">其他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特种设备作业人员：</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叉车工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行车工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锅炉工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压力容器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其他   </w:t>
            </w:r>
          </w:p>
        </w:tc>
      </w:tr>
      <w:tr w:rsidR="00F86CD4" w:rsidRPr="00BB4399" w:rsidTr="00A70B58">
        <w:trPr>
          <w:trHeight w:val="90"/>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lastRenderedPageBreak/>
              <w:t>通过：</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会议传达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标语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培训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看板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局域网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实施了员工三级安全教育：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入职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换岗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离职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实施了员工职业危害告知：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入职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换岗  </w:t>
            </w:r>
            <w:r w:rsidRPr="00BB4399">
              <w:rPr>
                <w:rFonts w:asciiTheme="minorEastAsia" w:eastAsiaTheme="minorEastAsia" w:hAnsiTheme="minorEastAsia"/>
              </w:rPr>
              <w:t>□</w:t>
            </w:r>
            <w:r w:rsidRPr="00BB4399">
              <w:rPr>
                <w:rFonts w:asciiTheme="minorEastAsia" w:eastAsiaTheme="minorEastAsia" w:hAnsiTheme="minorEastAsia" w:hint="eastAsia"/>
              </w:rPr>
              <w:t>停职1年以上</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组织已确定与职业健康安全管理体系相关的内部和外部沟通。</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内部沟通方式：</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文件发放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会议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标语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展板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外部沟通方式：</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宣传材料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网站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标语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展板   </w:t>
            </w:r>
            <w:r w:rsidRPr="00BB4399">
              <w:rPr>
                <w:rFonts w:asciiTheme="minorEastAsia" w:eastAsiaTheme="minorEastAsia" w:hAnsiTheme="minorEastAsia"/>
              </w:rPr>
              <w:t>□</w:t>
            </w:r>
            <w:r w:rsidRPr="00BB4399">
              <w:rPr>
                <w:rFonts w:asciiTheme="minorEastAsia" w:eastAsiaTheme="minorEastAsia" w:hAnsiTheme="minorEastAsia" w:hint="eastAsia"/>
              </w:rPr>
              <w:t>其他</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u w:val="single"/>
              </w:rPr>
            </w:pPr>
            <w:r w:rsidRPr="00BB4399">
              <w:rPr>
                <w:rFonts w:asciiTheme="minorEastAsia" w:eastAsiaTheme="minorEastAsia" w:hAnsiTheme="minorEastAsia" w:hint="eastAsia"/>
              </w:rPr>
              <w:t xml:space="preserve">组织已建立了文件化的职业健康安全管理体系。对自编文件的编制、审批、发放、变更和作废进行了控制。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体系文件受控 </w:t>
            </w:r>
            <w:r w:rsidRPr="00BB4399">
              <w:rPr>
                <w:rFonts w:asciiTheme="minorEastAsia" w:eastAsiaTheme="minorEastAsia" w:hAnsiTheme="minorEastAsia"/>
              </w:rPr>
              <w:t>□</w:t>
            </w:r>
            <w:r w:rsidRPr="00BB4399">
              <w:rPr>
                <w:rFonts w:asciiTheme="minorEastAsia" w:eastAsiaTheme="minorEastAsia" w:hAnsiTheme="minorEastAsia" w:hint="eastAsia"/>
              </w:rPr>
              <w:t>体系文件基本受控，存在问题：</w:t>
            </w:r>
            <w:r w:rsidRPr="00BB4399">
              <w:rPr>
                <w:rFonts w:asciiTheme="minorEastAsia" w:eastAsiaTheme="minorEastAsia" w:hAnsiTheme="minorEastAsia" w:hint="eastAsia"/>
                <w:u w:val="single"/>
              </w:rPr>
              <w:t xml:space="preserve">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对环境相关的外来文件（法律法规、产品标准）进行了识别和贯彻。</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■法律法规获取充分，□法律法规获取有遗漏，缺少：</w:t>
            </w:r>
            <w:r w:rsidRPr="00BB4399">
              <w:rPr>
                <w:rFonts w:asciiTheme="minorEastAsia" w:eastAsiaTheme="minorEastAsia" w:hAnsiTheme="minorEastAsia" w:hint="eastAsia"/>
                <w:u w:val="single"/>
              </w:rPr>
              <w:t xml:space="preserve">                           </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对职业健康安全管理体系相关的运行记录进行了保留、储存、保护、检索查询、处置等管理。</w:t>
            </w:r>
          </w:p>
        </w:tc>
      </w:tr>
      <w:tr w:rsidR="00F86CD4" w:rsidRPr="00BB4399" w:rsidTr="00A70B58">
        <w:trPr>
          <w:trHeight w:val="355"/>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组织的产品和服务提供过程满足职业健康安全的要求，已对产品和服务提供过程的危险源和职业健康安全风险，建立过程的运行准则；按照运行准则实施过程控制。策划文件包括：</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工艺流程图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作业文件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MSDS   </w:t>
            </w:r>
            <w:r w:rsidR="001B3E21" w:rsidRPr="00BB4399">
              <w:rPr>
                <w:rFonts w:asciiTheme="minorEastAsia" w:eastAsiaTheme="minorEastAsia" w:hAnsiTheme="minorEastAsia"/>
              </w:rPr>
              <w:t>■</w:t>
            </w:r>
            <w:r w:rsidRPr="00BB4399">
              <w:rPr>
                <w:rFonts w:asciiTheme="minorEastAsia" w:eastAsiaTheme="minorEastAsia" w:hAnsiTheme="minorEastAsia" w:hint="eastAsia"/>
              </w:rPr>
              <w:t xml:space="preserve">安全操作规程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外包控制要求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组织建立、实施和保持过程，运用了层次控制，消除危险源和降低职业健康安全风险：</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 消除危险源；</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 用低危害材料、工艺、运行或设备替代；</w:t>
            </w:r>
          </w:p>
          <w:p w:rsidR="00F86CD4" w:rsidRPr="00BB4399" w:rsidRDefault="001B3E21" w:rsidP="001B3E21">
            <w:pPr>
              <w:ind w:firstLineChars="100" w:firstLine="210"/>
              <w:rPr>
                <w:rFonts w:asciiTheme="minorEastAsia" w:eastAsiaTheme="minorEastAsia" w:hAnsiTheme="minorEastAsia"/>
              </w:rPr>
            </w:pPr>
            <w:r w:rsidRPr="00BB4399">
              <w:rPr>
                <w:rFonts w:asciiTheme="minorEastAsia" w:eastAsiaTheme="minorEastAsia" w:hAnsiTheme="minorEastAsia"/>
              </w:rPr>
              <w:t>■</w:t>
            </w:r>
            <w:r w:rsidR="00F86CD4" w:rsidRPr="00BB4399">
              <w:rPr>
                <w:rFonts w:asciiTheme="minorEastAsia" w:eastAsiaTheme="minorEastAsia" w:hAnsiTheme="minorEastAsia" w:hint="eastAsia"/>
              </w:rPr>
              <w:t xml:space="preserve"> 使用工程控制措施和（或）重新组织工作；</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 使用管理措施，包括培训；</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 使用适当的个体防护装备。</w:t>
            </w:r>
          </w:p>
        </w:tc>
      </w:tr>
      <w:tr w:rsidR="00F86CD4" w:rsidRPr="00BB4399" w:rsidTr="00A70B58">
        <w:trPr>
          <w:trHeight w:val="90"/>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组织建立并实施了与顾客沟通；如产品和服务的职业健康安全信息（如MSDS）、应急措施等。</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组织对产品和服务的职业健康安全要求进行了评审，确保有能力向顾客提供满足要求的产品和服务。</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顾客的职业健康安全要求为：</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应急预案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MSDS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OHSMS认证证书  </w:t>
            </w:r>
            <w:r w:rsidRPr="00BB4399">
              <w:rPr>
                <w:rFonts w:asciiTheme="minorEastAsia" w:eastAsiaTheme="minorEastAsia" w:hAnsiTheme="minorEastAsia"/>
              </w:rPr>
              <w:t>□</w:t>
            </w:r>
            <w:r w:rsidRPr="00BB4399">
              <w:rPr>
                <w:rFonts w:asciiTheme="minorEastAsia" w:eastAsiaTheme="minorEastAsia" w:hAnsiTheme="minorEastAsia" w:hint="eastAsia"/>
              </w:rPr>
              <w:t>其他</w:t>
            </w:r>
          </w:p>
        </w:tc>
      </w:tr>
      <w:tr w:rsidR="00F86CD4" w:rsidRPr="00BB4399" w:rsidTr="00A70B58">
        <w:trPr>
          <w:trHeight w:val="355"/>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组织建立、实施和保持了适当的设计和开发过程，以确保后续的产品和服务的提供中满足职业健康安全相关的法律法规。（适用时）</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审核期间内，设计和开发新产品/项目名称：</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举1例）</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对该设计和开发的项目对职业健康安全风险进行了识别和评价，并制订了控制措施。</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设计和开发的环境因素控制：</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 xml:space="preserve">符合要求 </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tc>
      </w:tr>
      <w:tr w:rsidR="00F86CD4" w:rsidRPr="00BB4399" w:rsidTr="00A70B58">
        <w:trPr>
          <w:trHeight w:val="355"/>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组织对外部提供的过程、产品（危化品、特殊劳保用品）和服务的供方按照对职业健康安全风险的影响程度实施控制。</w:t>
            </w:r>
          </w:p>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外部提供包括：</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原材料采购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委托加工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建筑施工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设备维保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运输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控制方式：</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合同约定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危害告知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现场检查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专人跟踪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出入控制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对外部供方的控制：</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符合要求 </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tc>
      </w:tr>
      <w:tr w:rsidR="00F86CD4" w:rsidRPr="00BB4399" w:rsidTr="00A70B58">
        <w:trPr>
          <w:trHeight w:val="355"/>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F86CD4" w:rsidRPr="00BB4399" w:rsidTr="00A70B58">
              <w:tc>
                <w:tcPr>
                  <w:tcW w:w="1592"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不可接受风险</w:t>
                  </w:r>
                </w:p>
              </w:tc>
              <w:tc>
                <w:tcPr>
                  <w:tcW w:w="4725"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控制措施</w:t>
                  </w:r>
                </w:p>
              </w:tc>
              <w:tc>
                <w:tcPr>
                  <w:tcW w:w="2205"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运行情况</w:t>
                  </w:r>
                </w:p>
              </w:tc>
            </w:tr>
            <w:tr w:rsidR="001B3E21" w:rsidRPr="00BB4399" w:rsidTr="00A70B58">
              <w:tc>
                <w:tcPr>
                  <w:tcW w:w="1592"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t>机械伤害</w:t>
                  </w:r>
                </w:p>
              </w:tc>
              <w:tc>
                <w:tcPr>
                  <w:tcW w:w="4725"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t>■安全装置 □挂牌上锁管理</w:t>
                  </w:r>
                </w:p>
              </w:tc>
              <w:tc>
                <w:tcPr>
                  <w:tcW w:w="2205" w:type="dxa"/>
                </w:tcPr>
                <w:p w:rsidR="001B3E21" w:rsidRDefault="001B3E21">
                  <w:r w:rsidRPr="003D3536">
                    <w:rPr>
                      <w:rFonts w:asciiTheme="minorEastAsia" w:eastAsiaTheme="minorEastAsia" w:hAnsiTheme="minorEastAsia" w:hint="eastAsia"/>
                    </w:rPr>
                    <w:t>正常</w:t>
                  </w:r>
                </w:p>
              </w:tc>
            </w:tr>
            <w:tr w:rsidR="001B3E21" w:rsidRPr="00BB4399" w:rsidTr="00A70B58">
              <w:trPr>
                <w:trHeight w:val="315"/>
              </w:trPr>
              <w:tc>
                <w:tcPr>
                  <w:tcW w:w="1592"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t>触电</w:t>
                  </w:r>
                </w:p>
              </w:tc>
              <w:tc>
                <w:tcPr>
                  <w:tcW w:w="4725"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t>■漏电保护 □绝缘用具检测</w:t>
                  </w:r>
                </w:p>
              </w:tc>
              <w:tc>
                <w:tcPr>
                  <w:tcW w:w="2205" w:type="dxa"/>
                </w:tcPr>
                <w:p w:rsidR="001B3E21" w:rsidRDefault="001B3E21">
                  <w:r w:rsidRPr="003D3536">
                    <w:rPr>
                      <w:rFonts w:asciiTheme="minorEastAsia" w:eastAsiaTheme="minorEastAsia" w:hAnsiTheme="minorEastAsia" w:hint="eastAsia"/>
                    </w:rPr>
                    <w:t>正常</w:t>
                  </w:r>
                </w:p>
              </w:tc>
            </w:tr>
            <w:tr w:rsidR="001B3E21" w:rsidRPr="00BB4399" w:rsidTr="00A70B58">
              <w:tc>
                <w:tcPr>
                  <w:tcW w:w="1592"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t>粉尘</w:t>
                  </w:r>
                </w:p>
              </w:tc>
              <w:tc>
                <w:tcPr>
                  <w:tcW w:w="4725"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t>■除尘装置  ■穿戴劳保用品（防尘面罩）</w:t>
                  </w:r>
                </w:p>
              </w:tc>
              <w:tc>
                <w:tcPr>
                  <w:tcW w:w="2205" w:type="dxa"/>
                </w:tcPr>
                <w:p w:rsidR="001B3E21" w:rsidRDefault="001B3E21">
                  <w:r w:rsidRPr="003D3536">
                    <w:rPr>
                      <w:rFonts w:asciiTheme="minorEastAsia" w:eastAsiaTheme="minorEastAsia" w:hAnsiTheme="minorEastAsia" w:hint="eastAsia"/>
                    </w:rPr>
                    <w:t>正常</w:t>
                  </w:r>
                </w:p>
              </w:tc>
            </w:tr>
            <w:tr w:rsidR="001B3E21" w:rsidRPr="00BB4399" w:rsidTr="00A70B58">
              <w:tc>
                <w:tcPr>
                  <w:tcW w:w="1592"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lastRenderedPageBreak/>
                    <w:t>化学伤害</w:t>
                  </w:r>
                </w:p>
              </w:tc>
              <w:tc>
                <w:tcPr>
                  <w:tcW w:w="4725"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t>□设置围堰  □排风系统 □穿戴劳保用品</w:t>
                  </w:r>
                </w:p>
              </w:tc>
              <w:tc>
                <w:tcPr>
                  <w:tcW w:w="2205" w:type="dxa"/>
                </w:tcPr>
                <w:p w:rsidR="001B3E21" w:rsidRDefault="001B3E21"/>
              </w:tc>
            </w:tr>
            <w:tr w:rsidR="001B3E21" w:rsidRPr="00BB4399" w:rsidTr="00A70B58">
              <w:tc>
                <w:tcPr>
                  <w:tcW w:w="1592"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t>噪声</w:t>
                  </w:r>
                </w:p>
              </w:tc>
              <w:tc>
                <w:tcPr>
                  <w:tcW w:w="4725" w:type="dxa"/>
                </w:tcPr>
                <w:p w:rsidR="001B3E21" w:rsidRPr="00BB4399" w:rsidRDefault="001B3E21" w:rsidP="00A70B58">
                  <w:pPr>
                    <w:jc w:val="left"/>
                    <w:rPr>
                      <w:rFonts w:asciiTheme="minorEastAsia" w:eastAsiaTheme="minorEastAsia" w:hAnsiTheme="minorEastAsia"/>
                    </w:rPr>
                  </w:pPr>
                  <w:r w:rsidRPr="00BB4399">
                    <w:rPr>
                      <w:rFonts w:asciiTheme="minorEastAsia" w:eastAsiaTheme="minorEastAsia" w:hAnsiTheme="minorEastAsia" w:hint="eastAsia"/>
                    </w:rPr>
                    <w:t>■空间隔离</w:t>
                  </w:r>
                  <w:r>
                    <w:rPr>
                      <w:rFonts w:asciiTheme="minorEastAsia" w:eastAsiaTheme="minorEastAsia" w:hAnsiTheme="minorEastAsia" w:hint="eastAsia"/>
                    </w:rPr>
                    <w:t xml:space="preserve">  </w:t>
                  </w:r>
                  <w:r w:rsidRPr="00BB4399">
                    <w:rPr>
                      <w:rFonts w:asciiTheme="minorEastAsia" w:eastAsiaTheme="minorEastAsia" w:hAnsiTheme="minorEastAsia" w:hint="eastAsia"/>
                    </w:rPr>
                    <w:t>■穿戴劳保用品</w:t>
                  </w:r>
                </w:p>
              </w:tc>
              <w:tc>
                <w:tcPr>
                  <w:tcW w:w="2205" w:type="dxa"/>
                </w:tcPr>
                <w:p w:rsidR="001B3E21" w:rsidRDefault="001B3E21">
                  <w:r w:rsidRPr="003D3536">
                    <w:rPr>
                      <w:rFonts w:asciiTheme="minorEastAsia" w:eastAsiaTheme="minorEastAsia" w:hAnsiTheme="minorEastAsia" w:hint="eastAsia"/>
                    </w:rPr>
                    <w:t>正常</w:t>
                  </w:r>
                </w:p>
              </w:tc>
            </w:tr>
            <w:tr w:rsidR="00F86CD4" w:rsidRPr="00BB4399" w:rsidTr="00A70B58">
              <w:tc>
                <w:tcPr>
                  <w:tcW w:w="1592"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压力容器爆炸</w:t>
                  </w:r>
                </w:p>
              </w:tc>
              <w:tc>
                <w:tcPr>
                  <w:tcW w:w="4725"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 xml:space="preserve">□定期检测  □压力巡视 </w:t>
                  </w:r>
                </w:p>
              </w:tc>
              <w:tc>
                <w:tcPr>
                  <w:tcW w:w="2205" w:type="dxa"/>
                </w:tcPr>
                <w:p w:rsidR="00F86CD4" w:rsidRPr="00BB4399" w:rsidRDefault="00F86CD4" w:rsidP="00A70B58">
                  <w:pPr>
                    <w:jc w:val="left"/>
                    <w:rPr>
                      <w:rFonts w:asciiTheme="minorEastAsia" w:eastAsiaTheme="minorEastAsia" w:hAnsiTheme="minorEastAsia"/>
                    </w:rPr>
                  </w:pPr>
                </w:p>
              </w:tc>
            </w:tr>
            <w:tr w:rsidR="00F86CD4" w:rsidRPr="00BB4399" w:rsidTr="00A70B58">
              <w:tc>
                <w:tcPr>
                  <w:tcW w:w="1592"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高低温</w:t>
                  </w:r>
                </w:p>
              </w:tc>
              <w:tc>
                <w:tcPr>
                  <w:tcW w:w="4725"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□减少作业时间  □空间隔离  ■防暑降温用品</w:t>
                  </w:r>
                </w:p>
              </w:tc>
              <w:tc>
                <w:tcPr>
                  <w:tcW w:w="2205"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正常</w:t>
                  </w:r>
                </w:p>
              </w:tc>
            </w:tr>
            <w:tr w:rsidR="00F86CD4" w:rsidRPr="00BB4399" w:rsidTr="00A70B58">
              <w:tc>
                <w:tcPr>
                  <w:tcW w:w="1592"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火灾</w:t>
                  </w:r>
                </w:p>
              </w:tc>
              <w:tc>
                <w:tcPr>
                  <w:tcW w:w="4725"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制定应急预案,定期演练</w:t>
                  </w:r>
                </w:p>
              </w:tc>
              <w:tc>
                <w:tcPr>
                  <w:tcW w:w="2205"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正常</w:t>
                  </w:r>
                </w:p>
              </w:tc>
            </w:tr>
            <w:tr w:rsidR="00F86CD4" w:rsidRPr="00BB4399" w:rsidTr="00A70B58">
              <w:tc>
                <w:tcPr>
                  <w:tcW w:w="1592" w:type="dxa"/>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其他</w:t>
                  </w:r>
                </w:p>
              </w:tc>
              <w:tc>
                <w:tcPr>
                  <w:tcW w:w="4725" w:type="dxa"/>
                </w:tcPr>
                <w:p w:rsidR="00F86CD4" w:rsidRPr="00BB4399" w:rsidRDefault="00F86CD4" w:rsidP="00A70B58">
                  <w:pPr>
                    <w:jc w:val="left"/>
                    <w:rPr>
                      <w:rFonts w:asciiTheme="minorEastAsia" w:eastAsiaTheme="minorEastAsia" w:hAnsiTheme="minorEastAsia"/>
                    </w:rPr>
                  </w:pPr>
                </w:p>
              </w:tc>
              <w:tc>
                <w:tcPr>
                  <w:tcW w:w="2205" w:type="dxa"/>
                </w:tcPr>
                <w:p w:rsidR="00F86CD4" w:rsidRPr="00BB4399" w:rsidRDefault="00F86CD4" w:rsidP="00A70B58">
                  <w:pPr>
                    <w:jc w:val="left"/>
                    <w:rPr>
                      <w:rFonts w:asciiTheme="minorEastAsia" w:eastAsiaTheme="minorEastAsia" w:hAnsiTheme="minorEastAsia"/>
                    </w:rPr>
                  </w:pPr>
                </w:p>
              </w:tc>
            </w:tr>
          </w:tbl>
          <w:p w:rsidR="00F86CD4" w:rsidRPr="00BB4399" w:rsidRDefault="00F86CD4" w:rsidP="00A70B58">
            <w:pPr>
              <w:jc w:val="left"/>
              <w:rPr>
                <w:rFonts w:asciiTheme="minorEastAsia" w:eastAsiaTheme="minorEastAsia" w:hAnsiTheme="minorEastAsia"/>
              </w:rPr>
            </w:pPr>
          </w:p>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生产和服务提供及配套设施（公用过程）的场所及过程的职业健康安全控制：</w:t>
            </w:r>
          </w:p>
          <w:p w:rsidR="00F86CD4" w:rsidRPr="00BB4399" w:rsidRDefault="00B25CF3" w:rsidP="00B25CF3">
            <w:pPr>
              <w:jc w:val="left"/>
              <w:rPr>
                <w:rFonts w:asciiTheme="minorEastAsia" w:eastAsiaTheme="minorEastAsia" w:hAnsiTheme="minorEastAsia"/>
              </w:rPr>
            </w:pPr>
            <w:r w:rsidRPr="00BB4399">
              <w:rPr>
                <w:rFonts w:asciiTheme="minorEastAsia" w:eastAsiaTheme="minorEastAsia" w:hAnsiTheme="minorEastAsia"/>
              </w:rPr>
              <w:t>■</w:t>
            </w:r>
            <w:r w:rsidR="00F86CD4" w:rsidRPr="00BB4399">
              <w:rPr>
                <w:rFonts w:asciiTheme="minorEastAsia" w:eastAsiaTheme="minorEastAsia" w:hAnsiTheme="minorEastAsia" w:hint="eastAsia"/>
              </w:rPr>
              <w:t xml:space="preserve">符合要求  </w:t>
            </w:r>
            <w:r w:rsidRPr="00BB4399">
              <w:rPr>
                <w:rFonts w:asciiTheme="minorEastAsia" w:eastAsiaTheme="minorEastAsia" w:hAnsiTheme="minorEastAsia"/>
              </w:rPr>
              <w:t>□</w:t>
            </w:r>
            <w:r w:rsidR="00F86CD4" w:rsidRPr="00BB4399">
              <w:rPr>
                <w:rFonts w:asciiTheme="minorEastAsia" w:eastAsiaTheme="minorEastAsia" w:hAnsiTheme="minorEastAsia" w:hint="eastAsia"/>
              </w:rPr>
              <w:t>存在不足，说明：</w:t>
            </w:r>
            <w:r w:rsidR="00F86CD4" w:rsidRPr="00BB4399">
              <w:rPr>
                <w:rFonts w:asciiTheme="minorEastAsia" w:eastAsiaTheme="minorEastAsia" w:hAnsiTheme="minorEastAsia" w:hint="eastAsia"/>
                <w:u w:val="single"/>
              </w:rPr>
              <w:t>。</w:t>
            </w:r>
          </w:p>
        </w:tc>
      </w:tr>
      <w:tr w:rsidR="00F86CD4" w:rsidRPr="00BB4399" w:rsidTr="00A70B58">
        <w:trPr>
          <w:trHeight w:val="355"/>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组织对生产设备、安全装置、特种设备制订了计划进行了定期的检查、保养和维修；运行完好</w:t>
            </w:r>
          </w:p>
          <w:p w:rsidR="00F86CD4" w:rsidRPr="00BB4399" w:rsidRDefault="00F86CD4" w:rsidP="00A70B58">
            <w:pPr>
              <w:rPr>
                <w:rFonts w:asciiTheme="minorEastAsia" w:eastAsiaTheme="minorEastAsia" w:hAnsiTheme="minorEastAsia"/>
                <w:u w:val="single"/>
              </w:rPr>
            </w:pPr>
            <w:r w:rsidRPr="00BB4399">
              <w:rPr>
                <w:rFonts w:asciiTheme="minorEastAsia" w:eastAsiaTheme="minorEastAsia" w:hAnsiTheme="minorEastAsia" w:hint="eastAsia"/>
              </w:rPr>
              <w:t>安全装置检查：</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进行了定期检查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未进行定期检查的有： </w:t>
            </w:r>
            <w:r w:rsidRPr="00BB4399">
              <w:rPr>
                <w:rFonts w:asciiTheme="minorEastAsia" w:eastAsiaTheme="minorEastAsia" w:hAnsiTheme="minorEastAsia" w:hint="eastAsia"/>
                <w:u w:val="single"/>
              </w:rPr>
              <w:t xml:space="preserve">                </w:t>
            </w:r>
          </w:p>
          <w:p w:rsidR="00F86CD4" w:rsidRPr="00BB4399" w:rsidRDefault="00F86CD4" w:rsidP="00A70B58">
            <w:pPr>
              <w:rPr>
                <w:rFonts w:asciiTheme="minorEastAsia" w:eastAsiaTheme="minorEastAsia" w:hAnsiTheme="minorEastAsia"/>
                <w:u w:val="single"/>
              </w:rPr>
            </w:pPr>
            <w:r w:rsidRPr="00BB4399">
              <w:rPr>
                <w:rFonts w:asciiTheme="minorEastAsia" w:eastAsiaTheme="minorEastAsia" w:hAnsiTheme="minorEastAsia" w:hint="eastAsia"/>
              </w:rPr>
              <w:t>特种设备管理：</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进行了定期检验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未进行定期检验的有： </w:t>
            </w:r>
            <w:r w:rsidRPr="00BB4399">
              <w:rPr>
                <w:rFonts w:asciiTheme="minorEastAsia" w:eastAsiaTheme="minorEastAsia" w:hAnsiTheme="minorEastAsia" w:hint="eastAsia"/>
                <w:u w:val="single"/>
              </w:rPr>
              <w:t xml:space="preserve">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特种设备检测报告</w:t>
            </w:r>
          </w:p>
        </w:tc>
      </w:tr>
      <w:tr w:rsidR="00F86CD4" w:rsidRPr="00BB4399" w:rsidTr="00A70B58">
        <w:trPr>
          <w:trHeight w:val="355"/>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组织在生产和服务提供的整个过程中对危化品特性的进行了标识。</w:t>
            </w:r>
          </w:p>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采用的标识方式：</w:t>
            </w:r>
            <w:r w:rsidRPr="00BB4399">
              <w:rPr>
                <w:rFonts w:asciiTheme="minorEastAsia" w:eastAsiaTheme="minorEastAsia" w:hAnsiTheme="minorEastAsia"/>
              </w:rPr>
              <w:t>□</w:t>
            </w:r>
            <w:r w:rsidRPr="00BB4399">
              <w:rPr>
                <w:rFonts w:asciiTheme="minorEastAsia" w:eastAsiaTheme="minorEastAsia" w:hAnsiTheme="minorEastAsia" w:hint="eastAsia"/>
              </w:rPr>
              <w:t xml:space="preserve">MSDS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危害告知标牌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可追溯性实现：</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符合要求 </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tc>
      </w:tr>
      <w:tr w:rsidR="00F86CD4" w:rsidRPr="00BB4399" w:rsidTr="00A70B58">
        <w:trPr>
          <w:trHeight w:val="90"/>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组织应在生产和服务提供期间对危化品的采购、运输、使用、储存的危险源进行控制，以确保符合MSDS和法规要求。 </w:t>
            </w:r>
          </w:p>
          <w:p w:rsidR="00F86CD4" w:rsidRPr="00BB4399" w:rsidRDefault="00F86CD4" w:rsidP="00A70B58">
            <w:pPr>
              <w:jc w:val="left"/>
              <w:rPr>
                <w:rFonts w:asciiTheme="minorEastAsia" w:eastAsiaTheme="minorEastAsia" w:hAnsiTheme="minorEastAsia"/>
              </w:rPr>
            </w:pPr>
            <w:r w:rsidRPr="00BB4399">
              <w:rPr>
                <w:rFonts w:asciiTheme="minorEastAsia" w:eastAsiaTheme="minorEastAsia" w:hAnsiTheme="minorEastAsia" w:hint="eastAsia"/>
              </w:rPr>
              <w:t>危化品：</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符合要求 </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tc>
      </w:tr>
      <w:tr w:rsidR="00F86CD4" w:rsidRPr="00BB4399" w:rsidTr="00A70B58">
        <w:trPr>
          <w:trHeight w:val="355"/>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组织对产品和服务交付后活动的要求。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废物回收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最终处置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交付后活动：</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符合要求 </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tc>
      </w:tr>
      <w:tr w:rsidR="00F86CD4" w:rsidRPr="00BB4399" w:rsidTr="00A70B58">
        <w:trPr>
          <w:trHeight w:val="355"/>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组织对生产和服务提供的有预期和非预期的更改进行必要的危险源评审和制订控制措施，以确保持续地符合法规要求。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已发生的更改包括：</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 xml:space="preserve">危险品使用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厂区和车间内布局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设备设施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周边危险源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施工场所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变更控制：</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符合要求 </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tc>
      </w:tr>
      <w:tr w:rsidR="00F86CD4" w:rsidRPr="00BB4399" w:rsidTr="00A70B58">
        <w:trPr>
          <w:trHeight w:val="355"/>
        </w:trPr>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组织识别了职业健康安全的潜在紧急情况及应急准备并做出响应所需的过程。对实际发生的紧急情况做出响应；以预防或减轻它所带来的职业健康安全危害；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制订的应急预案包括：</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 xml:space="preserve">火灾控制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危化品泄露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锅炉爆炸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设备故障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停水停电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审核周期内发生过紧急情况：</w:t>
            </w:r>
            <w:r w:rsidRPr="00BB4399">
              <w:rPr>
                <w:rFonts w:asciiTheme="minorEastAsia" w:eastAsiaTheme="minorEastAsia" w:hAnsiTheme="minorEastAsia"/>
              </w:rPr>
              <w:t>□</w:t>
            </w:r>
            <w:r w:rsidRPr="00BB4399">
              <w:rPr>
                <w:rFonts w:asciiTheme="minorEastAsia" w:eastAsiaTheme="minorEastAsia" w:hAnsiTheme="minorEastAsia" w:hint="eastAsia"/>
              </w:rPr>
              <w:t xml:space="preserve">未发生 </w:t>
            </w:r>
            <w:r w:rsidRPr="00BB4399">
              <w:rPr>
                <w:rFonts w:asciiTheme="minorEastAsia" w:eastAsiaTheme="minorEastAsia" w:hAnsiTheme="minorEastAsia"/>
              </w:rPr>
              <w:t>□</w:t>
            </w:r>
            <w:r w:rsidRPr="00BB4399">
              <w:rPr>
                <w:rFonts w:asciiTheme="minorEastAsia" w:eastAsiaTheme="minorEastAsia" w:hAnsiTheme="minorEastAsia" w:hint="eastAsia"/>
              </w:rPr>
              <w:t>已发生：</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于2021年</w:t>
            </w:r>
            <w:r w:rsidR="00B25CF3">
              <w:rPr>
                <w:rFonts w:asciiTheme="minorEastAsia" w:eastAsiaTheme="minorEastAsia" w:hAnsiTheme="minorEastAsia" w:hint="eastAsia"/>
              </w:rPr>
              <w:t>7</w:t>
            </w:r>
            <w:r w:rsidRPr="00BB4399">
              <w:rPr>
                <w:rFonts w:asciiTheme="minorEastAsia" w:eastAsiaTheme="minorEastAsia" w:hAnsiTheme="minorEastAsia" w:hint="eastAsia"/>
              </w:rPr>
              <w:t>月</w:t>
            </w:r>
            <w:r w:rsidR="00B25CF3">
              <w:rPr>
                <w:rFonts w:asciiTheme="minorEastAsia" w:eastAsiaTheme="minorEastAsia" w:hAnsiTheme="minorEastAsia" w:hint="eastAsia"/>
              </w:rPr>
              <w:t>20</w:t>
            </w:r>
            <w:r w:rsidRPr="00BB4399">
              <w:rPr>
                <w:rFonts w:asciiTheme="minorEastAsia" w:eastAsiaTheme="minorEastAsia" w:hAnsiTheme="minorEastAsia" w:hint="eastAsia"/>
              </w:rPr>
              <w:t>日进行了火灾应急的演练；并总结了预案的可行性和有效性。</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定期评审并修订过程和策划的响应措施，特别是发生紧急情况后或进行试验后；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向职业健康安全有关的相关方，包括在组织控制下工作的人员提供应急准备和响应相关的信息和培训。</w:t>
            </w:r>
          </w:p>
          <w:p w:rsidR="00F86CD4" w:rsidRPr="00BB4399" w:rsidRDefault="00F86CD4" w:rsidP="003D2DAF">
            <w:pPr>
              <w:rPr>
                <w:rFonts w:asciiTheme="minorEastAsia" w:eastAsiaTheme="minorEastAsia" w:hAnsiTheme="minorEastAsia"/>
              </w:rPr>
            </w:pPr>
            <w:r w:rsidRPr="00BB4399">
              <w:rPr>
                <w:rFonts w:asciiTheme="minorEastAsia" w:eastAsiaTheme="minorEastAsia" w:hAnsiTheme="minorEastAsia" w:hint="eastAsia"/>
              </w:rPr>
              <w:t>应急准备和响应控制：</w:t>
            </w:r>
            <w:r w:rsidR="003D2DAF" w:rsidRPr="00BB4399">
              <w:rPr>
                <w:rFonts w:asciiTheme="minorEastAsia" w:eastAsiaTheme="minorEastAsia" w:hAnsiTheme="minorEastAsia"/>
              </w:rPr>
              <w:t>□</w:t>
            </w:r>
            <w:r w:rsidRPr="00BB4399">
              <w:rPr>
                <w:rFonts w:asciiTheme="minorEastAsia" w:eastAsiaTheme="minorEastAsia" w:hAnsiTheme="minorEastAsia" w:hint="eastAsia"/>
              </w:rPr>
              <w:t>符合要求</w:t>
            </w:r>
            <w:r w:rsidR="003D2DAF" w:rsidRPr="00BB4399">
              <w:rPr>
                <w:rFonts w:asciiTheme="minorEastAsia" w:eastAsiaTheme="minorEastAsia" w:hAnsiTheme="minorEastAsia"/>
              </w:rPr>
              <w:t>■</w:t>
            </w:r>
            <w:r w:rsidRPr="00BB4399">
              <w:rPr>
                <w:rFonts w:asciiTheme="minorEastAsia" w:eastAsiaTheme="minorEastAsia" w:hAnsiTheme="minorEastAsia" w:hint="eastAsia"/>
              </w:rPr>
              <w:t>存在不足，说明</w:t>
            </w:r>
            <w:r w:rsidRPr="00BB4399">
              <w:rPr>
                <w:rFonts w:asciiTheme="minorEastAsia" w:eastAsiaTheme="minorEastAsia" w:hAnsiTheme="minorEastAsia" w:hint="eastAsia"/>
                <w:u w:val="single"/>
              </w:rPr>
              <w:t xml:space="preserve">  </w:t>
            </w:r>
            <w:r w:rsidR="003D2DAF">
              <w:rPr>
                <w:rFonts w:asciiTheme="minorEastAsia" w:eastAsiaTheme="minorEastAsia" w:hAnsiTheme="minorEastAsia" w:hint="eastAsia"/>
                <w:u w:val="single"/>
              </w:rPr>
              <w:t>在项目处的灭火器有失效情况</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 xml:space="preserve">。 </w:t>
            </w:r>
          </w:p>
        </w:tc>
      </w:tr>
      <w:tr w:rsidR="00F86CD4" w:rsidRPr="00BB4399" w:rsidTr="00A70B58">
        <w:tc>
          <w:tcPr>
            <w:tcW w:w="1214" w:type="dxa"/>
            <w:vMerge w:val="restart"/>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绩效评价</w:t>
            </w: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lang w:val="en-GB"/>
              </w:rPr>
            </w:pPr>
            <w:r w:rsidRPr="00BB4399">
              <w:rPr>
                <w:rFonts w:asciiTheme="minorEastAsia" w:eastAsiaTheme="minorEastAsia" w:hAnsiTheme="minorEastAsia" w:hint="eastAsia"/>
              </w:rPr>
              <w:t>组织</w:t>
            </w:r>
            <w:r w:rsidRPr="00BB4399">
              <w:rPr>
                <w:rFonts w:asciiTheme="minorEastAsia" w:eastAsiaTheme="minorEastAsia" w:hAnsiTheme="minorEastAsia" w:hint="eastAsia"/>
                <w:lang w:val="en-GB"/>
              </w:rPr>
              <w:t>已经制定与信息</w:t>
            </w:r>
            <w:r w:rsidRPr="00BB4399">
              <w:rPr>
                <w:rFonts w:asciiTheme="minorEastAsia" w:eastAsiaTheme="minorEastAsia" w:hAnsiTheme="minorEastAsia" w:hint="eastAsia"/>
              </w:rPr>
              <w:t>的收集、</w:t>
            </w:r>
            <w:r w:rsidRPr="00BB4399">
              <w:rPr>
                <w:rFonts w:asciiTheme="minorEastAsia" w:eastAsiaTheme="minorEastAsia" w:hAnsiTheme="minorEastAsia" w:hint="eastAsia"/>
                <w:lang w:val="en-GB"/>
              </w:rPr>
              <w:t>数据分析、改进方法相关的程序，并生效。</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组织已分析和评价通过监视和测量获得的适当的数据和信息。</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组织已建立、实施并保持评价其合规义务履行情况所需的过程。</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实施合规性评价的时间：</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定期（每年） ：2021年</w:t>
            </w:r>
            <w:r w:rsidR="00B25CF3">
              <w:rPr>
                <w:rFonts w:asciiTheme="minorEastAsia" w:eastAsiaTheme="minorEastAsia" w:hAnsiTheme="minorEastAsia" w:hint="eastAsia"/>
              </w:rPr>
              <w:t>8</w:t>
            </w:r>
            <w:r w:rsidRPr="00BB4399">
              <w:rPr>
                <w:rFonts w:asciiTheme="minorEastAsia" w:eastAsiaTheme="minorEastAsia" w:hAnsiTheme="minorEastAsia" w:hint="eastAsia"/>
              </w:rPr>
              <w:t>月</w:t>
            </w:r>
            <w:r w:rsidR="00B25CF3">
              <w:rPr>
                <w:rFonts w:asciiTheme="minorEastAsia" w:eastAsiaTheme="minorEastAsia" w:hAnsiTheme="minorEastAsia" w:hint="eastAsia"/>
              </w:rPr>
              <w:t>2</w:t>
            </w:r>
            <w:r w:rsidRPr="00BB4399">
              <w:rPr>
                <w:rFonts w:asciiTheme="minorEastAsia" w:eastAsiaTheme="minorEastAsia" w:hAnsiTheme="minorEastAsia" w:hint="eastAsia"/>
              </w:rPr>
              <w:t>日</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特殊情况（法规变化）：</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年</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月</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日</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lastRenderedPageBreak/>
              <w:t>对评价合规性发现的问题，采取必要的措施；对合规性评价结果的文件化证据进行了保留。</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 xml:space="preserve">组织在适当阶段实施策划的安排，以验证环境法律法规的要求已得到满足。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实施的检测：</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企业自检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第三方监测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主管部门抽查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《作业场所有害物质监测报告》编号：</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职业病体检：</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入职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离职 </w:t>
            </w:r>
            <w:r w:rsidRPr="00BB4399">
              <w:rPr>
                <w:rFonts w:asciiTheme="minorEastAsia" w:eastAsiaTheme="minorEastAsia" w:hAnsiTheme="minorEastAsia"/>
              </w:rPr>
              <w:t>□</w:t>
            </w:r>
            <w:r w:rsidRPr="00BB4399">
              <w:rPr>
                <w:rFonts w:asciiTheme="minorEastAsia" w:eastAsiaTheme="minorEastAsia" w:hAnsiTheme="minorEastAsia" w:hint="eastAsia"/>
              </w:rPr>
              <w:t>在职（定期）</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《职业病体检》编号：有体检报告。</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《建筑消防检测报告》编号：</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《防雷检测报告》编号：</w:t>
            </w:r>
            <w:r w:rsidRPr="00BB4399">
              <w:rPr>
                <w:rFonts w:asciiTheme="minorEastAsia" w:eastAsiaTheme="minorEastAsia" w:hAnsiTheme="minorEastAsia" w:hint="eastAsia"/>
                <w:u w:val="single"/>
              </w:rPr>
              <w:t xml:space="preserve">                                        </w:t>
            </w:r>
            <w:r w:rsidRPr="00BB4399">
              <w:rPr>
                <w:rFonts w:asciiTheme="minorEastAsia" w:eastAsiaTheme="minorEastAsia" w:hAnsiTheme="minorEastAsia" w:hint="eastAsia"/>
              </w:rPr>
              <w:t>。</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达标评价：</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符合要求 </w:t>
            </w:r>
            <w:r w:rsidRPr="00BB4399">
              <w:rPr>
                <w:rFonts w:asciiTheme="minorEastAsia" w:eastAsiaTheme="minorEastAsia" w:hAnsiTheme="minorEastAsia"/>
              </w:rPr>
              <w:t>□</w:t>
            </w:r>
            <w:r w:rsidRPr="00BB4399">
              <w:rPr>
                <w:rFonts w:asciiTheme="minorEastAsia" w:eastAsiaTheme="minorEastAsia" w:hAnsiTheme="minorEastAsia" w:hint="eastAsia"/>
              </w:rPr>
              <w:t>存在不足，说明：</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组织已</w:t>
            </w:r>
            <w:r w:rsidRPr="00BB4399">
              <w:rPr>
                <w:rFonts w:asciiTheme="minorEastAsia" w:eastAsiaTheme="minorEastAsia" w:hAnsiTheme="minorEastAsia" w:hint="eastAsia"/>
              </w:rPr>
              <w:fldChar w:fldCharType="begin"/>
            </w:r>
            <w:r w:rsidRPr="00BB4399">
              <w:rPr>
                <w:rFonts w:asciiTheme="minorEastAsia" w:eastAsiaTheme="minorEastAsia" w:hAnsiTheme="minorEastAsia" w:hint="eastAsia"/>
              </w:rPr>
              <w:fldChar w:fldCharType="end"/>
            </w:r>
            <w:r w:rsidRPr="00BB4399">
              <w:rPr>
                <w:rFonts w:asciiTheme="minorEastAsia" w:eastAsiaTheme="minorEastAsia" w:hAnsiTheme="minorEastAsia" w:hint="eastAsia"/>
              </w:rPr>
              <w:t>通过年度策划于2021年9月</w:t>
            </w:r>
            <w:r w:rsidR="00B25CF3">
              <w:rPr>
                <w:rFonts w:asciiTheme="minorEastAsia" w:eastAsiaTheme="minorEastAsia" w:hAnsiTheme="minorEastAsia" w:hint="eastAsia"/>
              </w:rPr>
              <w:t>22</w:t>
            </w:r>
            <w:r w:rsidRPr="00BB4399">
              <w:rPr>
                <w:rFonts w:asciiTheme="minorEastAsia" w:eastAsiaTheme="minorEastAsia" w:hAnsiTheme="minorEastAsia" w:hint="eastAsia"/>
              </w:rPr>
              <w:t>日实施了职业健康安全管理体系内部审核，对职业健康安全管理体系的符合性和有效性进行了审核。内审发现的</w:t>
            </w:r>
            <w:r w:rsidRPr="00BB4399">
              <w:rPr>
                <w:rFonts w:asciiTheme="minorEastAsia" w:eastAsiaTheme="minorEastAsia" w:hAnsiTheme="minorEastAsia" w:hint="eastAsia"/>
                <w:u w:val="single"/>
              </w:rPr>
              <w:t xml:space="preserve"> 1 </w:t>
            </w:r>
            <w:r w:rsidRPr="00BB4399">
              <w:rPr>
                <w:rFonts w:asciiTheme="minorEastAsia" w:eastAsiaTheme="minorEastAsia" w:hAnsiTheme="minorEastAsia" w:hint="eastAsia"/>
              </w:rPr>
              <w:t>项不符合在本次审核前已完成整改。在公司内完成的这些审核是可信的。</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若是组织多场所/临时场所：（按照组织的实际情况选择）</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内审贯穿了多场所/临时现场，内审的验证结论是正面的。管理者代表相应的职权覆盖了所有的场所。）</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若是多班次操作：（按照组织的实际情况选择）</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对所有班次的现场操作已审核。</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未对所有班次的现场都进行审核，只审核了日班的现场操作，并且有代表性地审核了所有班次的运行记录。</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组织将内部审核的结果的信息沟通给：</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相关的工作人员   </w:t>
            </w:r>
            <w:r w:rsidRPr="00BB4399">
              <w:rPr>
                <w:rFonts w:asciiTheme="minorEastAsia" w:eastAsiaTheme="minorEastAsia" w:hAnsiTheme="minorEastAsia"/>
              </w:rPr>
              <w:t>■</w:t>
            </w:r>
            <w:r w:rsidRPr="00BB4399">
              <w:rPr>
                <w:rFonts w:asciiTheme="minorEastAsia" w:eastAsiaTheme="minorEastAsia" w:hAnsiTheme="minorEastAsia" w:hint="eastAsia"/>
              </w:rPr>
              <w:t>员工代表</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最高管理者已按策划的时间间隔，在2021年</w:t>
            </w:r>
            <w:r w:rsidR="00B25CF3">
              <w:rPr>
                <w:rFonts w:asciiTheme="minorEastAsia" w:eastAsiaTheme="minorEastAsia" w:hAnsiTheme="minorEastAsia" w:hint="eastAsia"/>
              </w:rPr>
              <w:t>10</w:t>
            </w:r>
            <w:r w:rsidRPr="00BB4399">
              <w:rPr>
                <w:rFonts w:asciiTheme="minorEastAsia" w:eastAsiaTheme="minorEastAsia" w:hAnsiTheme="minorEastAsia" w:hint="eastAsia"/>
              </w:rPr>
              <w:t>月20日对组织的职业健康安全管理体系进行了评审，以确保其持续的适宜性、充分性和有效性；管理评审输入、输出均按要求提供。并对提出的改进措施进行了落实。</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组织将管理评审的改进措施的信息沟通给：</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相关的工作人员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员工代表 </w:t>
            </w:r>
            <w:r w:rsidRPr="00BB4399">
              <w:rPr>
                <w:rFonts w:asciiTheme="minorEastAsia" w:eastAsiaTheme="minorEastAsia" w:hAnsiTheme="minorEastAsia"/>
              </w:rPr>
              <w:t>□</w:t>
            </w:r>
            <w:r w:rsidRPr="00BB4399">
              <w:rPr>
                <w:rFonts w:asciiTheme="minorEastAsia" w:eastAsiaTheme="minorEastAsia" w:hAnsiTheme="minorEastAsia" w:hint="eastAsia"/>
              </w:rPr>
              <w:t>其他相关方</w:t>
            </w:r>
          </w:p>
        </w:tc>
      </w:tr>
      <w:tr w:rsidR="00F86CD4" w:rsidRPr="00BB4399" w:rsidTr="00A70B58">
        <w:tc>
          <w:tcPr>
            <w:tcW w:w="1214" w:type="dxa"/>
            <w:vMerge w:val="restart"/>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事件调查、不符合、纠正措施和持续改善措施</w:t>
            </w: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组织已确定和选择改进机会，并采取必要措施改进职业健康安全管理体系，实现其职业健康安全管理体系的预期结果。</w:t>
            </w:r>
          </w:p>
          <w:p w:rsidR="00F86CD4" w:rsidRPr="00BB4399" w:rsidRDefault="00F86CD4" w:rsidP="00A70B58">
            <w:pPr>
              <w:rPr>
                <w:rFonts w:asciiTheme="minorEastAsia" w:eastAsiaTheme="minorEastAsia" w:hAnsiTheme="minorEastAsia"/>
              </w:rPr>
            </w:pP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组织针对职业健康安全管理体系运行中的事件(工作有关的伤害或疾病及不利健康)和其他职业健康和安全相关的不符合进行了事件调查、有效纠正和纠正措施。</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针对下列方面采取了事件调查：</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 xml:space="preserve">未遂事件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工伤事件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职业病体检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危化品泄露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火灾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针对下列方面采取了纠正措施：</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 xml:space="preserve">检测结果不合格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自我检查的不符合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相关方投诉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主管部门要求整改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rPr>
              <w:t>■</w:t>
            </w:r>
            <w:r w:rsidRPr="00BB4399">
              <w:rPr>
                <w:rFonts w:asciiTheme="minorEastAsia" w:eastAsiaTheme="minorEastAsia" w:hAnsiTheme="minorEastAsia" w:hint="eastAsia"/>
              </w:rPr>
              <w:t xml:space="preserve">内审不符合项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外审不符合项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管理评审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目标统计分析结果   </w:t>
            </w:r>
            <w:r w:rsidRPr="00BB4399">
              <w:rPr>
                <w:rFonts w:asciiTheme="minorEastAsia" w:eastAsiaTheme="minorEastAsia" w:hAnsiTheme="minorEastAsia"/>
              </w:rPr>
              <w:t>□</w:t>
            </w:r>
            <w:r w:rsidRPr="00BB4399">
              <w:rPr>
                <w:rFonts w:asciiTheme="minorEastAsia" w:eastAsiaTheme="minorEastAsia" w:hAnsiTheme="minorEastAsia" w:hint="eastAsia"/>
              </w:rPr>
              <w:t>其他</w:t>
            </w:r>
          </w:p>
          <w:p w:rsidR="00F86CD4" w:rsidRPr="00BB4399" w:rsidRDefault="00F86CD4" w:rsidP="00A70B58">
            <w:pPr>
              <w:rPr>
                <w:rFonts w:asciiTheme="minorEastAsia" w:eastAsiaTheme="minorEastAsia" w:hAnsiTheme="minorEastAsia"/>
              </w:rPr>
            </w:pP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组织将事件调查和纠正措施的信息沟通给：</w:t>
            </w:r>
            <w:r w:rsidRPr="00BB4399">
              <w:rPr>
                <w:rFonts w:asciiTheme="minorEastAsia" w:eastAsiaTheme="minorEastAsia" w:hAnsiTheme="minorEastAsia"/>
              </w:rPr>
              <w:t>■</w:t>
            </w:r>
            <w:r w:rsidRPr="00BB4399">
              <w:rPr>
                <w:rFonts w:asciiTheme="minorEastAsia" w:eastAsiaTheme="minorEastAsia" w:hAnsiTheme="minorEastAsia" w:hint="eastAsia"/>
              </w:rPr>
              <w:t xml:space="preserve">相关的工作人员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员工代表 </w:t>
            </w:r>
            <w:r w:rsidRPr="00BB4399">
              <w:rPr>
                <w:rFonts w:asciiTheme="minorEastAsia" w:eastAsiaTheme="minorEastAsia" w:hAnsiTheme="minorEastAsia"/>
              </w:rPr>
              <w:t>□</w:t>
            </w:r>
            <w:r w:rsidRPr="00BB4399">
              <w:rPr>
                <w:rFonts w:asciiTheme="minorEastAsia" w:eastAsiaTheme="minorEastAsia" w:hAnsiTheme="minorEastAsia" w:hint="eastAsia"/>
              </w:rPr>
              <w:t xml:space="preserve">其他相关方  </w:t>
            </w:r>
          </w:p>
        </w:tc>
      </w:tr>
      <w:tr w:rsidR="00F86CD4" w:rsidRPr="00BB4399" w:rsidTr="00A70B58">
        <w:tc>
          <w:tcPr>
            <w:tcW w:w="1214" w:type="dxa"/>
            <w:vMerge/>
            <w:shd w:val="clear" w:color="auto" w:fill="F2DCDC" w:themeFill="accent2" w:themeFillTint="32"/>
          </w:tcPr>
          <w:p w:rsidR="00F86CD4" w:rsidRPr="00BB4399" w:rsidRDefault="00F86CD4" w:rsidP="00A70B58">
            <w:pPr>
              <w:rPr>
                <w:rFonts w:asciiTheme="minorEastAsia" w:eastAsiaTheme="minorEastAsia" w:hAnsiTheme="minorEastAsia"/>
              </w:rPr>
            </w:pPr>
          </w:p>
        </w:tc>
        <w:tc>
          <w:tcPr>
            <w:tcW w:w="8748" w:type="dxa"/>
            <w:shd w:val="clear" w:color="auto" w:fill="F2DCDC" w:themeFill="accent2" w:themeFillTint="32"/>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组织持续改进了职业健康安全管理体系的适宜性、充分性和有效性，保留了作为持续改进证据的文件化信息 。</w:t>
            </w:r>
          </w:p>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组织考虑分析和评价的结果以提升职业健康安全绩效；促进支持职业健康安全管理体系的文化； 促进工作人员参与实施持续改进职业健康安全管理体系的措施；将相关持续改进的结果</w:t>
            </w:r>
            <w:r w:rsidRPr="00BB4399">
              <w:rPr>
                <w:rFonts w:asciiTheme="minorEastAsia" w:eastAsiaTheme="minorEastAsia" w:hAnsiTheme="minorEastAsia" w:hint="eastAsia"/>
              </w:rPr>
              <w:lastRenderedPageBreak/>
              <w:t>沟通给工作人员和其代表。</w:t>
            </w:r>
          </w:p>
        </w:tc>
      </w:tr>
    </w:tbl>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pStyle w:val="a0"/>
        <w:rPr>
          <w:rFonts w:asciiTheme="minorEastAsia" w:eastAsiaTheme="minorEastAsia" w:hAnsiTheme="minorEastAsia"/>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F86CD4" w:rsidRPr="00BB4399" w:rsidTr="00A70B58">
        <w:trPr>
          <w:trHeight w:val="315"/>
        </w:trPr>
        <w:tc>
          <w:tcPr>
            <w:tcW w:w="2410"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4.1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4.2</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4.3</w:t>
            </w: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4.4</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5.1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5.2</w:t>
            </w: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5.3</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5.4</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6.1</w:t>
            </w: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6.2</w:t>
            </w:r>
          </w:p>
        </w:tc>
      </w:tr>
      <w:tr w:rsidR="00F86CD4" w:rsidRPr="00BB4399" w:rsidTr="00A70B58">
        <w:trPr>
          <w:trHeight w:val="315"/>
        </w:trPr>
        <w:tc>
          <w:tcPr>
            <w:tcW w:w="2410"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rPr>
            </w:pPr>
            <w:r w:rsidRPr="00BB4399">
              <w:rPr>
                <w:rFonts w:asciiTheme="minorEastAsia" w:eastAsiaTheme="minorEastAsia" w:hAnsiTheme="minorEastAsia" w:hint="eastAsia"/>
              </w:rPr>
              <w:t>1</w:t>
            </w:r>
          </w:p>
        </w:tc>
      </w:tr>
      <w:tr w:rsidR="00F86CD4" w:rsidRPr="00BB4399" w:rsidTr="00A70B58">
        <w:trPr>
          <w:trHeight w:val="315"/>
        </w:trPr>
        <w:tc>
          <w:tcPr>
            <w:tcW w:w="2410"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p>
        </w:tc>
      </w:tr>
      <w:tr w:rsidR="00F86CD4" w:rsidRPr="00BB4399" w:rsidTr="00A70B58">
        <w:trPr>
          <w:trHeight w:val="315"/>
        </w:trPr>
        <w:tc>
          <w:tcPr>
            <w:tcW w:w="2410"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7.1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7.2</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7.3</w:t>
            </w: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7.4</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7.5</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8.1</w:t>
            </w: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8.2</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9.1</w:t>
            </w:r>
          </w:p>
        </w:tc>
        <w:tc>
          <w:tcPr>
            <w:tcW w:w="768"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9.2</w:t>
            </w:r>
          </w:p>
        </w:tc>
        <w:tc>
          <w:tcPr>
            <w:tcW w:w="769" w:type="dxa"/>
            <w:shd w:val="clear" w:color="auto" w:fill="F2DCDC" w:themeFill="accent2" w:themeFillTint="32"/>
            <w:vAlign w:val="center"/>
          </w:tcPr>
          <w:p w:rsidR="00F86CD4" w:rsidRPr="00BB4399" w:rsidRDefault="00F86CD4" w:rsidP="00A70B58">
            <w:pPr>
              <w:rPr>
                <w:rFonts w:asciiTheme="minorEastAsia" w:eastAsiaTheme="minorEastAsia" w:hAnsiTheme="minorEastAsia"/>
                <w:lang w:eastAsia="ja-JP"/>
              </w:rPr>
            </w:pPr>
            <w:r w:rsidRPr="00BB4399">
              <w:rPr>
                <w:rFonts w:asciiTheme="minorEastAsia" w:eastAsiaTheme="minorEastAsia" w:hAnsiTheme="minorEastAsia" w:hint="eastAsia"/>
              </w:rPr>
              <w:t>9.3</w:t>
            </w:r>
          </w:p>
        </w:tc>
      </w:tr>
      <w:tr w:rsidR="00B25CF3" w:rsidRPr="00BB4399" w:rsidTr="00A70B58">
        <w:trPr>
          <w:trHeight w:val="315"/>
        </w:trPr>
        <w:tc>
          <w:tcPr>
            <w:tcW w:w="2410"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r w:rsidRPr="00BB4399">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Pr>
                <w:rFonts w:asciiTheme="minorEastAsia" w:eastAsiaTheme="minorEastAsia" w:hAnsiTheme="minorEastAsia" w:hint="eastAsia"/>
              </w:rPr>
              <w:t>1</w:t>
            </w:r>
          </w:p>
        </w:tc>
        <w:tc>
          <w:tcPr>
            <w:tcW w:w="769" w:type="dxa"/>
            <w:shd w:val="clear" w:color="auto" w:fill="F2DCDC" w:themeFill="accent2" w:themeFillTint="32"/>
            <w:vAlign w:val="center"/>
          </w:tcPr>
          <w:p w:rsidR="00B25CF3" w:rsidRPr="00BB4399" w:rsidRDefault="00B25CF3" w:rsidP="003E4C86">
            <w:pPr>
              <w:rPr>
                <w:rFonts w:asciiTheme="minorEastAsia" w:eastAsiaTheme="minorEastAsia" w:hAnsiTheme="minorEastAsia"/>
              </w:rPr>
            </w:pPr>
            <w:r w:rsidRPr="00BB4399">
              <w:rPr>
                <w:rFonts w:asciiTheme="minorEastAsia" w:eastAsiaTheme="minorEastAsia" w:hAnsiTheme="minorEastAsia" w:hint="eastAsia"/>
              </w:rPr>
              <w:t>3</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r>
      <w:tr w:rsidR="00B25CF3" w:rsidRPr="00BB4399" w:rsidTr="00A70B58">
        <w:trPr>
          <w:trHeight w:val="315"/>
        </w:trPr>
        <w:tc>
          <w:tcPr>
            <w:tcW w:w="2410"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r w:rsidRPr="00BB4399">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bookmarkStart w:id="34" w:name="_GoBack"/>
            <w:bookmarkEnd w:id="34"/>
          </w:p>
        </w:tc>
        <w:tc>
          <w:tcPr>
            <w:tcW w:w="769" w:type="dxa"/>
            <w:tcBorders>
              <w:bottom w:val="single" w:sz="4" w:space="0" w:color="auto"/>
            </w:tcBorders>
            <w:shd w:val="clear" w:color="auto" w:fill="F2DCDC" w:themeFill="accent2" w:themeFillTint="32"/>
            <w:vAlign w:val="center"/>
          </w:tcPr>
          <w:p w:rsidR="00B25CF3" w:rsidRPr="00BB4399" w:rsidRDefault="00B25CF3" w:rsidP="003E4C86">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tcBorders>
              <w:bottom w:val="single" w:sz="4" w:space="0" w:color="auto"/>
            </w:tcBorders>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tcBorders>
              <w:bottom w:val="single" w:sz="4" w:space="0" w:color="auto"/>
            </w:tcBorders>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9" w:type="dxa"/>
            <w:tcBorders>
              <w:bottom w:val="single" w:sz="4" w:space="0" w:color="auto"/>
            </w:tcBorders>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r>
      <w:tr w:rsidR="00B25CF3" w:rsidRPr="00BB4399" w:rsidTr="00A70B58">
        <w:trPr>
          <w:trHeight w:val="315"/>
        </w:trPr>
        <w:tc>
          <w:tcPr>
            <w:tcW w:w="2410"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r w:rsidRPr="00BB4399">
              <w:rPr>
                <w:rFonts w:asciiTheme="minorEastAsia" w:eastAsiaTheme="minorEastAsia" w:hAnsiTheme="minorEastAsia" w:hint="eastAsia"/>
                <w:lang w:val="en-GB"/>
              </w:rPr>
              <w:t>标准条款</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r w:rsidRPr="00BB4399">
              <w:rPr>
                <w:rFonts w:asciiTheme="minorEastAsia" w:eastAsiaTheme="minorEastAsia" w:hAnsiTheme="minorEastAsia" w:hint="eastAsia"/>
              </w:rPr>
              <w:t>10.1</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r w:rsidRPr="00BB4399">
              <w:rPr>
                <w:rFonts w:asciiTheme="minorEastAsia" w:eastAsiaTheme="minorEastAsia" w:hAnsiTheme="minorEastAsia" w:hint="eastAsia"/>
              </w:rPr>
              <w:t>10.2</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r w:rsidRPr="00BB4399">
              <w:rPr>
                <w:rFonts w:asciiTheme="minorEastAsia" w:eastAsiaTheme="minorEastAsia" w:hAnsiTheme="minorEastAsia" w:hint="eastAsia"/>
              </w:rPr>
              <w:t>10.3</w:t>
            </w: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r>
      <w:tr w:rsidR="00B25CF3" w:rsidRPr="00BB4399" w:rsidTr="00A70B58">
        <w:trPr>
          <w:trHeight w:val="315"/>
        </w:trPr>
        <w:tc>
          <w:tcPr>
            <w:tcW w:w="2410"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r w:rsidRPr="00BB4399">
              <w:rPr>
                <w:rFonts w:asciiTheme="minorEastAsia" w:eastAsiaTheme="minorEastAsia" w:hAnsiTheme="minorEastAsia" w:hint="eastAsia"/>
                <w:lang w:val="en-GB"/>
              </w:rPr>
              <w:t>评价*)</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rPr>
            </w:pPr>
            <w:r w:rsidRPr="00BB4399">
              <w:rPr>
                <w:rFonts w:asciiTheme="minorEastAsia" w:eastAsiaTheme="minorEastAsia" w:hAnsiTheme="minorEastAsia" w:hint="eastAsia"/>
              </w:rPr>
              <w:t>1</w:t>
            </w: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r>
      <w:tr w:rsidR="00B25CF3" w:rsidRPr="00BB4399" w:rsidTr="00A70B58">
        <w:trPr>
          <w:trHeight w:val="315"/>
        </w:trPr>
        <w:tc>
          <w:tcPr>
            <w:tcW w:w="2410"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r w:rsidRPr="00BB4399">
              <w:rPr>
                <w:rFonts w:asciiTheme="minorEastAsia" w:eastAsiaTheme="minorEastAsia" w:hAnsiTheme="minorEastAsia" w:hint="eastAsia"/>
              </w:rPr>
              <w:t>不符合数量</w:t>
            </w: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8"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c>
          <w:tcPr>
            <w:tcW w:w="769" w:type="dxa"/>
            <w:shd w:val="clear" w:color="auto" w:fill="F2DCDC" w:themeFill="accent2" w:themeFillTint="32"/>
            <w:vAlign w:val="center"/>
          </w:tcPr>
          <w:p w:rsidR="00B25CF3" w:rsidRPr="00BB4399" w:rsidRDefault="00B25CF3" w:rsidP="00A70B58">
            <w:pPr>
              <w:rPr>
                <w:rFonts w:asciiTheme="minorEastAsia" w:eastAsiaTheme="minorEastAsia" w:hAnsiTheme="minorEastAsia"/>
                <w:lang w:eastAsia="ja-JP"/>
              </w:rPr>
            </w:pPr>
          </w:p>
        </w:tc>
      </w:tr>
    </w:tbl>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rPr>
          <w:rFonts w:asciiTheme="minorEastAsia" w:eastAsiaTheme="minorEastAsia" w:hAnsiTheme="minorEastAsia"/>
        </w:rPr>
      </w:pP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rPr>
        <w:t xml:space="preserve">*评价: </w:t>
      </w:r>
      <w:r w:rsidRPr="00BB4399">
        <w:rPr>
          <w:rFonts w:asciiTheme="minorEastAsia" w:eastAsiaTheme="minorEastAsia" w:hAnsiTheme="minorEastAsia"/>
        </w:rPr>
        <w:tab/>
        <w:t>1 =符合</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rPr>
        <w:tab/>
      </w:r>
      <w:r w:rsidRPr="00BB4399">
        <w:rPr>
          <w:rFonts w:asciiTheme="minorEastAsia" w:eastAsiaTheme="minorEastAsia" w:hAnsiTheme="minorEastAsia"/>
        </w:rPr>
        <w:tab/>
        <w:t>2 =这次审核没审</w:t>
      </w:r>
    </w:p>
    <w:p w:rsidR="00F86CD4" w:rsidRPr="00BB4399" w:rsidRDefault="00F86CD4" w:rsidP="00F86CD4">
      <w:pPr>
        <w:rPr>
          <w:rFonts w:asciiTheme="minorEastAsia" w:eastAsiaTheme="minorEastAsia" w:hAnsiTheme="minorEastAsia"/>
        </w:rPr>
      </w:pPr>
      <w:r w:rsidRPr="00BB4399">
        <w:rPr>
          <w:rFonts w:asciiTheme="minorEastAsia" w:eastAsiaTheme="minorEastAsia" w:hAnsiTheme="minorEastAsia"/>
        </w:rPr>
        <w:tab/>
      </w:r>
      <w:r w:rsidRPr="00BB4399">
        <w:rPr>
          <w:rFonts w:asciiTheme="minorEastAsia" w:eastAsiaTheme="minorEastAsia" w:hAnsiTheme="minorEastAsia"/>
        </w:rPr>
        <w:tab/>
        <w:t xml:space="preserve">3 =失效/不符合(参见不符合报告)  </w:t>
      </w:r>
    </w:p>
    <w:p w:rsidR="00F86CD4" w:rsidRPr="00BB4399" w:rsidRDefault="00F86CD4" w:rsidP="00F86CD4">
      <w:pPr>
        <w:spacing w:before="40" w:after="40"/>
        <w:rPr>
          <w:rFonts w:asciiTheme="minorEastAsia" w:eastAsiaTheme="minorEastAsia" w:hAnsiTheme="minorEastAsia"/>
          <w:sz w:val="20"/>
          <w:szCs w:val="20"/>
        </w:rPr>
      </w:pPr>
      <w:r w:rsidRPr="00BB4399">
        <w:rPr>
          <w:rFonts w:asciiTheme="minorEastAsia" w:eastAsiaTheme="minorEastAsia" w:hAnsiTheme="minorEastAsia"/>
        </w:rPr>
        <w:tab/>
      </w:r>
      <w:r w:rsidRPr="00BB4399">
        <w:rPr>
          <w:rFonts w:asciiTheme="minorEastAsia" w:eastAsiaTheme="minorEastAsia" w:hAnsiTheme="minorEastAsia"/>
        </w:rPr>
        <w:tab/>
        <w:t>4 =不适用</w:t>
      </w: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sz w:val="20"/>
          <w:szCs w:val="20"/>
        </w:rPr>
      </w:pPr>
    </w:p>
    <w:p w:rsidR="00F86CD4" w:rsidRPr="00BB4399" w:rsidRDefault="00F86CD4" w:rsidP="00F86CD4">
      <w:pPr>
        <w:spacing w:before="40" w:after="40"/>
        <w:rPr>
          <w:rFonts w:asciiTheme="minorEastAsia" w:eastAsiaTheme="minorEastAsia" w:hAnsiTheme="minorEastAsia"/>
        </w:rPr>
      </w:pPr>
    </w:p>
    <w:p w:rsidR="00A70B58" w:rsidRPr="00BB4399" w:rsidRDefault="00A70B58" w:rsidP="00F86CD4">
      <w:pPr>
        <w:rPr>
          <w:rFonts w:asciiTheme="minorEastAsia" w:eastAsiaTheme="minorEastAsia" w:hAnsiTheme="minorEastAsia"/>
        </w:rPr>
      </w:pPr>
    </w:p>
    <w:sectPr w:rsidR="00A70B58" w:rsidRPr="00BB4399" w:rsidSect="00A70B58">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779" w:rsidRDefault="00104779" w:rsidP="00A14F1A">
      <w:r>
        <w:separator/>
      </w:r>
    </w:p>
  </w:endnote>
  <w:endnote w:type="continuationSeparator" w:id="0">
    <w:p w:rsidR="00104779" w:rsidRDefault="00104779" w:rsidP="00A14F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779" w:rsidRDefault="00104779" w:rsidP="00A14F1A">
      <w:r>
        <w:separator/>
      </w:r>
    </w:p>
  </w:footnote>
  <w:footnote w:type="continuationSeparator" w:id="0">
    <w:p w:rsidR="00104779" w:rsidRDefault="00104779" w:rsidP="00A14F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B58" w:rsidRDefault="00A70B58" w:rsidP="00C9361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Pr="00A14F1A">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A70B58" w:rsidRDefault="00A70B5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70B58" w:rsidRDefault="00A70B58" w:rsidP="00C93619">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14F1A"/>
    <w:rsid w:val="00104779"/>
    <w:rsid w:val="001B3E21"/>
    <w:rsid w:val="001E4F72"/>
    <w:rsid w:val="003D2DAF"/>
    <w:rsid w:val="007A6750"/>
    <w:rsid w:val="00894119"/>
    <w:rsid w:val="00A14F1A"/>
    <w:rsid w:val="00A70B58"/>
    <w:rsid w:val="00B0318C"/>
    <w:rsid w:val="00B25CF3"/>
    <w:rsid w:val="00B74E45"/>
    <w:rsid w:val="00BB4399"/>
    <w:rsid w:val="00BB53E7"/>
    <w:rsid w:val="00C32A19"/>
    <w:rsid w:val="00C70787"/>
    <w:rsid w:val="00C93619"/>
    <w:rsid w:val="00CA32EC"/>
    <w:rsid w:val="00F86C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next w:val="a"/>
    <w:link w:val="Char3"/>
    <w:qFormat/>
    <w:rsid w:val="00F86CD4"/>
    <w:pPr>
      <w:spacing w:after="120"/>
    </w:pPr>
  </w:style>
  <w:style w:type="character" w:customStyle="1" w:styleId="Char3">
    <w:name w:val="正文文本 Char"/>
    <w:basedOn w:val="a1"/>
    <w:link w:val="ac"/>
    <w:rsid w:val="00F86CD4"/>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20</Pages>
  <Words>2749</Words>
  <Characters>15673</Characters>
  <Application>Microsoft Office Word</Application>
  <DocSecurity>0</DocSecurity>
  <Lines>130</Lines>
  <Paragraphs>36</Paragraphs>
  <ScaleCrop>false</ScaleCrop>
  <Company>微软中国</Company>
  <LinksUpToDate>false</LinksUpToDate>
  <CharactersWithSpaces>18386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77</cp:revision>
  <cp:lastPrinted>2019-05-13T03:19:00Z</cp:lastPrinted>
  <dcterms:created xsi:type="dcterms:W3CDTF">2015-06-17T14:51:00Z</dcterms:created>
  <dcterms:modified xsi:type="dcterms:W3CDTF">2021-11-25T02:40:00Z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