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0203-2019-2021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952"/>
        <w:gridCol w:w="986"/>
        <w:gridCol w:w="1340"/>
        <w:gridCol w:w="1986"/>
        <w:gridCol w:w="1667"/>
        <w:gridCol w:w="1062"/>
        <w:gridCol w:w="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七星瓢虫环境科技(苏州)有限公司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泄漏电流测试仪</w:t>
            </w:r>
          </w:p>
        </w:tc>
        <w:tc>
          <w:tcPr>
            <w:tcW w:w="952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RK75W-BEAB012</w:t>
            </w: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RK2675W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=0.4%,k=2</w:t>
            </w:r>
          </w:p>
        </w:tc>
        <w:tc>
          <w:tcPr>
            <w:tcW w:w="1986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数字多用表</w:t>
            </w:r>
          </w:p>
          <w:p>
            <w:pPr>
              <w:jc w:val="both"/>
              <w:rPr>
                <w:rFonts w:hint="default"/>
                <w:sz w:val="18"/>
                <w:szCs w:val="18"/>
                <w:vertAlign w:val="superscript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DCU：U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=6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>-5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DCI：U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=1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>-3</w:t>
            </w:r>
          </w:p>
          <w:p>
            <w:pPr>
              <w:jc w:val="both"/>
              <w:rPr>
                <w:rFonts w:hint="default"/>
                <w:sz w:val="18"/>
                <w:szCs w:val="18"/>
                <w:vertAlign w:val="superscript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K=2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苏州方圆仪器设备校准检测有限公司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2021.9.24</w:t>
            </w:r>
          </w:p>
        </w:tc>
        <w:tc>
          <w:tcPr>
            <w:tcW w:w="971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耐压测试仪</w:t>
            </w:r>
          </w:p>
        </w:tc>
        <w:tc>
          <w:tcPr>
            <w:tcW w:w="952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11PD50119</w:t>
            </w: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LC2670A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（U）=0.4%,U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（I）=0.5%，k=2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耐压测试仪校验装置</w:t>
            </w:r>
          </w:p>
          <w:p>
            <w:pPr>
              <w:jc w:val="both"/>
              <w:rPr>
                <w:rFonts w:hint="default"/>
                <w:sz w:val="18"/>
                <w:szCs w:val="18"/>
                <w:vertAlign w:val="superscript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DC（AC）U：U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=0.2%</w:t>
            </w:r>
          </w:p>
          <w:p>
            <w:pPr>
              <w:jc w:val="both"/>
              <w:rPr>
                <w:rFonts w:hint="default"/>
                <w:sz w:val="18"/>
                <w:szCs w:val="18"/>
                <w:vertAlign w:val="superscript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DC（AC）I：U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=0.1%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K=2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苏州方圆仪器设备校准检测有限公司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2021.9.23</w:t>
            </w:r>
          </w:p>
        </w:tc>
        <w:tc>
          <w:tcPr>
            <w:tcW w:w="971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绝缘电阻测试仪</w:t>
            </w:r>
          </w:p>
        </w:tc>
        <w:tc>
          <w:tcPr>
            <w:tcW w:w="952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R038180111</w:t>
            </w: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TH2681A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=2.6%,k=2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兆欧表检定装置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电阻U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=0.2%，电压U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=0.13%，k=2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苏州方圆仪器设备校准检测有限公司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2021.9.23</w:t>
            </w:r>
          </w:p>
        </w:tc>
        <w:tc>
          <w:tcPr>
            <w:tcW w:w="971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压差计</w:t>
            </w:r>
          </w:p>
        </w:tc>
        <w:tc>
          <w:tcPr>
            <w:tcW w:w="952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2006T01463</w:t>
            </w: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2300-500Pa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U=0.7%FS</w:t>
            </w:r>
          </w:p>
        </w:tc>
        <w:tc>
          <w:tcPr>
            <w:tcW w:w="1986" w:type="dxa"/>
            <w:vAlign w:val="center"/>
          </w:tcPr>
          <w:p>
            <w:pPr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数字压力计 0.2级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苏州方圆仪器设备校准检测有限公司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2021.9.23</w:t>
            </w:r>
          </w:p>
        </w:tc>
        <w:tc>
          <w:tcPr>
            <w:tcW w:w="971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流量计</w:t>
            </w:r>
          </w:p>
        </w:tc>
        <w:tc>
          <w:tcPr>
            <w:tcW w:w="952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7734</w:t>
            </w: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LZB-4WB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U=0.2L/min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气体流量计U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=1.2%，k=2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苏州方圆仪器设备校准检测有限公司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2021.9.23</w:t>
            </w:r>
          </w:p>
        </w:tc>
        <w:tc>
          <w:tcPr>
            <w:tcW w:w="971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扭矩测试仪</w:t>
            </w:r>
          </w:p>
        </w:tc>
        <w:tc>
          <w:tcPr>
            <w:tcW w:w="952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00000629</w:t>
            </w: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HU-50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=0.6%,k=2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subscript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砝码F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等级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苏州方圆仪器设备校准检测有限公司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2021.9.23</w:t>
            </w:r>
          </w:p>
        </w:tc>
        <w:tc>
          <w:tcPr>
            <w:tcW w:w="971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氮中异丁烯气体标准物质</w:t>
            </w:r>
          </w:p>
        </w:tc>
        <w:tc>
          <w:tcPr>
            <w:tcW w:w="952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202107130062</w:t>
            </w: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8L/49.96ppm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=1%,k=2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667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空气化工产品气体生产（上海）有限公司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2021.7.13</w:t>
            </w:r>
          </w:p>
        </w:tc>
        <w:tc>
          <w:tcPr>
            <w:tcW w:w="971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color w:val="0000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测量设备溯源管理程序》，公司未建最高计量标准，测量设备由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品质部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负责溯源。公司测量设备除自检外全部委托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苏州方圆仪器设备校准检测有限公司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品质部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4048125</wp:posOffset>
                  </wp:positionH>
                  <wp:positionV relativeFrom="paragraph">
                    <wp:posOffset>268605</wp:posOffset>
                  </wp:positionV>
                  <wp:extent cx="584200" cy="422910"/>
                  <wp:effectExtent l="0" t="0" r="0" b="889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977265</wp:posOffset>
                  </wp:positionH>
                  <wp:positionV relativeFrom="paragraph">
                    <wp:posOffset>36830</wp:posOffset>
                  </wp:positionV>
                  <wp:extent cx="482600" cy="331470"/>
                  <wp:effectExtent l="0" t="0" r="0" b="11430"/>
                  <wp:wrapNone/>
                  <wp:docPr id="20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33147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CD79E6"/>
    <w:rsid w:val="161524DC"/>
    <w:rsid w:val="1A657FB3"/>
    <w:rsid w:val="1C6471B0"/>
    <w:rsid w:val="32435B1F"/>
    <w:rsid w:val="6C460B67"/>
    <w:rsid w:val="7B8C1A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3</TotalTime>
  <ScaleCrop>false</ScaleCrop>
  <LinksUpToDate>false</LinksUpToDate>
  <CharactersWithSpaces>516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2021-11-25T15:53:07Z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57EF35E91CB1414D8B0D82667CB2348C</vt:lpwstr>
  </property>
</Properties>
</file>