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四川思凯硕科技有限公司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1220-2021-QEO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w:t>
            </w:r>
            <w:r>
              <w:rPr>
                <w:rFonts w:hint="eastAsia"/>
                <w:sz w:val="22"/>
                <w:szCs w:val="22"/>
                <w:lang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p>
            <w:pPr>
              <w:snapToGrid w:val="0"/>
              <w:spacing w:line="320" w:lineRule="exact"/>
              <w:ind w:left="1309"/>
              <w:rPr>
                <w:sz w:val="22"/>
                <w:szCs w:val="22"/>
                <w:highlight w:val="none"/>
              </w:rPr>
            </w:pPr>
            <w:r>
              <w:rPr>
                <w:sz w:val="22"/>
                <w:szCs w:val="22"/>
                <w:highlight w:val="non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5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2021.11.25上午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2021.11.25下午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w:t>
            </w:r>
            <w:bookmarkStart w:id="12" w:name="_GoBack"/>
            <w:bookmarkEnd w:id="12"/>
            <w:r>
              <w:rPr>
                <w:rFonts w:hint="eastAsia" w:ascii="宋体" w:hAnsi="宋体"/>
                <w:b/>
                <w:sz w:val="22"/>
                <w:szCs w:val="22"/>
              </w:rPr>
              <w:t>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2021.11.25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7649DE"/>
    <w:rsid w:val="0774157A"/>
    <w:rsid w:val="16D70FB9"/>
    <w:rsid w:val="17AF243E"/>
    <w:rsid w:val="26A539A7"/>
    <w:rsid w:val="37846BFD"/>
    <w:rsid w:val="5EE81D52"/>
    <w:rsid w:val="758D08D6"/>
    <w:rsid w:val="76A16046"/>
    <w:rsid w:val="79BE55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2021-11-27T07:17:39Z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2052-11.1.0.11115</vt:lpwstr>
  </property>
</Properties>
</file>