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sz w:val="20"/>
        </w:rPr>
        <w:t>1225-2021-Q</w:t>
      </w:r>
      <w:bookmarkEnd w:id="0"/>
      <w:r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  <w:lang w:val="en-US" w:eastAsia="zh-CN"/>
        </w:rPr>
        <w:t xml:space="preserve">                 </w:t>
      </w:r>
      <w:r>
        <w:rPr>
          <w:rFonts w:hint="eastAsia"/>
          <w:b/>
          <w:szCs w:val="21"/>
        </w:rPr>
        <w:t xml:space="preserve">  组织名称:</w:t>
      </w:r>
      <w:r>
        <w:rPr>
          <w:rFonts w:hint="eastAsia"/>
          <w:sz w:val="21"/>
          <w:szCs w:val="21"/>
        </w:rPr>
        <w:t>成都天新液压技术开发有限公司</w:t>
      </w:r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原范围：</w:t>
            </w:r>
            <w:bookmarkStart w:id="1" w:name="审核范围"/>
            <w:r>
              <w:t>液压油缸、液压元件的生产；机械零配件的加工</w:t>
            </w:r>
            <w:bookmarkEnd w:id="1"/>
          </w:p>
          <w:p>
            <w:pPr>
              <w:spacing w:before="62" w:beforeLines="2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变更后：</w:t>
            </w:r>
            <w:r>
              <w:rPr>
                <w:rFonts w:hint="eastAsia" w:ascii="Times New Roman" w:hAnsi="Times New Roman" w:cs="Times New Roman"/>
              </w:rPr>
              <w:t>液压油缸的生产；机械零配件的加工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李永忠2021.11.27     </w:t>
            </w:r>
            <w:r>
              <w:rPr>
                <w:rFonts w:hint="eastAsia"/>
                <w:b/>
                <w:szCs w:val="21"/>
              </w:rPr>
              <w:t xml:space="preserve">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骆海燕 2021.11.27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2021.11.27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5.25pt;margin-top:2.2pt;height:20.2pt;width:159.25pt;z-index:251659264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E2gFNUAAAAIAQAADwAAAAAAAAABACAAAAAiAAAAZHJzL2Rvd25yZXYu&#10;eG1sUEsBAhQAFAAAAAgAh07iQHgHewbFAQAAeg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初审移交记录清单(03版)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61FD"/>
    <w:rsid w:val="060B641D"/>
    <w:rsid w:val="08A51783"/>
    <w:rsid w:val="0D3E3CDE"/>
    <w:rsid w:val="0E0111B0"/>
    <w:rsid w:val="0E206C10"/>
    <w:rsid w:val="12127954"/>
    <w:rsid w:val="131D034D"/>
    <w:rsid w:val="14395CB6"/>
    <w:rsid w:val="144633FA"/>
    <w:rsid w:val="15D16A27"/>
    <w:rsid w:val="1B294192"/>
    <w:rsid w:val="1CD13539"/>
    <w:rsid w:val="1DD05F46"/>
    <w:rsid w:val="1E135179"/>
    <w:rsid w:val="2461725A"/>
    <w:rsid w:val="25EA6A51"/>
    <w:rsid w:val="26B66697"/>
    <w:rsid w:val="27C16C0F"/>
    <w:rsid w:val="37221AE0"/>
    <w:rsid w:val="463D6035"/>
    <w:rsid w:val="4BF93DAF"/>
    <w:rsid w:val="500058B4"/>
    <w:rsid w:val="6632137D"/>
    <w:rsid w:val="67B22F54"/>
    <w:rsid w:val="680E4A7E"/>
    <w:rsid w:val="6B0074AE"/>
    <w:rsid w:val="75EF3819"/>
    <w:rsid w:val="7D7866E9"/>
    <w:rsid w:val="7EB444B3"/>
    <w:rsid w:val="7F1F0E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2021-12-13T09:20:30Z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2052-11.1.0.11194</vt:lpwstr>
  </property>
  <property fmtid="{D5CDD505-2E9C-101B-9397-08002B2CF9AE}" pid="4" name="ICV">
    <vt:lpwstr>9C88BD71910E4B399DE4CFD53297A1C5</vt:lpwstr>
  </property>
</Properties>
</file>