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施少雄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晋江市维盛织造漂染有限公司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28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30</w:t>
            </w:r>
            <w:bookmarkEnd w:id="1"/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(共</w:t>
            </w:r>
            <w:bookmarkStart w:id="2" w:name="审核天数"/>
            <w:r>
              <w:rPr>
                <w:rFonts w:hint="eastAsia"/>
                <w:sz w:val="21"/>
                <w:szCs w:val="21"/>
              </w:rPr>
              <w:t>2.5</w:t>
            </w:r>
            <w:bookmarkEnd w:id="2"/>
            <w:r>
              <w:rPr>
                <w:rFonts w:hint="eastAsia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-621030</wp:posOffset>
                  </wp:positionH>
                  <wp:positionV relativeFrom="paragraph">
                    <wp:posOffset>-1449070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541210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2021.11.30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11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2021-11-27T01:02:18Z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