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久畅通信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30日 上午至2019年11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