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7617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0422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河北久畅通信设备有限公司</w:t>
            </w:r>
            <w:bookmarkEnd w:id="0"/>
          </w:p>
        </w:tc>
      </w:tr>
      <w:tr w:rsidR="00A0422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0422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bookmarkStart w:id="5" w:name="联系人"/>
            <w:proofErr w:type="gramStart"/>
            <w:r>
              <w:rPr>
                <w:sz w:val="21"/>
                <w:szCs w:val="21"/>
              </w:rPr>
              <w:t>解京立</w:t>
            </w:r>
            <w:bookmarkEnd w:id="5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18603175545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0422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7617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A3870">
            <w:bookmarkStart w:id="8" w:name="最高管理者"/>
            <w:bookmarkEnd w:id="8"/>
            <w:proofErr w:type="gramStart"/>
            <w:r w:rsidRPr="008A3870">
              <w:rPr>
                <w:rFonts w:hint="eastAsia"/>
              </w:rPr>
              <w:t>解心盼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7617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76178"/>
        </w:tc>
        <w:tc>
          <w:tcPr>
            <w:tcW w:w="2079" w:type="dxa"/>
            <w:gridSpan w:val="3"/>
            <w:vMerge/>
            <w:vAlign w:val="center"/>
          </w:tcPr>
          <w:p w:rsidR="004A38E5" w:rsidRDefault="00F76178"/>
        </w:tc>
      </w:tr>
      <w:tr w:rsidR="00A0422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7617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7617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F76178" w:rsidP="008A387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F7617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0422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7617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76178">
            <w:bookmarkStart w:id="10" w:name="审核范围"/>
            <w:r>
              <w:t>通信箱体、线路铁件、钢绞线、</w:t>
            </w:r>
            <w:r w:rsidRPr="008A3870">
              <w:rPr>
                <w:color w:val="FF0000"/>
              </w:rPr>
              <w:t>通讯塑料管材、电话线</w:t>
            </w:r>
            <w:r>
              <w:t>、通信器材（油木杆）、</w:t>
            </w:r>
            <w:r w:rsidRPr="008A3870">
              <w:rPr>
                <w:color w:val="FF0000"/>
              </w:rPr>
              <w:t>分线盒、树脂井具</w:t>
            </w:r>
            <w:r w:rsidRPr="0072748D">
              <w:rPr>
                <w:color w:val="FF0000"/>
              </w:rPr>
              <w:t>、</w:t>
            </w:r>
            <w:r w:rsidRPr="0072748D">
              <w:rPr>
                <w:color w:val="FF0000"/>
              </w:rPr>
              <w:t>防盗门</w:t>
            </w:r>
            <w:r w:rsidRPr="008A3870">
              <w:rPr>
                <w:color w:val="FF0000"/>
              </w:rPr>
              <w:t>、门禁设备的</w:t>
            </w:r>
            <w:r>
              <w:t>生产（国家专项审批除外）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76178">
            <w:r>
              <w:rPr>
                <w:rFonts w:hint="eastAsia"/>
              </w:rPr>
              <w:t>专业</w:t>
            </w:r>
          </w:p>
          <w:p w:rsidR="004A38E5" w:rsidRDefault="00F7617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76178">
            <w:bookmarkStart w:id="11" w:name="专业代码"/>
            <w:r>
              <w:t>06.02.03;14.02.01;14.02.04;17.06.02;17.12.01;17.12.03;17.12.05</w:t>
            </w:r>
            <w:bookmarkEnd w:id="11"/>
          </w:p>
        </w:tc>
      </w:tr>
      <w:tr w:rsidR="00A0422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7617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7617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A0422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7617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76178" w:rsidP="008A38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0422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7617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E27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76178">
              <w:rPr>
                <w:rFonts w:hint="eastAsia"/>
                <w:b/>
                <w:sz w:val="21"/>
                <w:szCs w:val="21"/>
              </w:rPr>
              <w:t>普通话</w:t>
            </w:r>
            <w:r w:rsidR="00F7617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76178">
              <w:rPr>
                <w:rFonts w:hint="eastAsia"/>
                <w:b/>
                <w:sz w:val="21"/>
                <w:szCs w:val="21"/>
              </w:rPr>
              <w:t>英语</w:t>
            </w:r>
            <w:r w:rsidR="00F7617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7617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0422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76178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A0422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0422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A0422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06.02.03,14.02.01,14.02.04,17.06.02,17.12.01,17.12.03,17.12.05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F76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A0422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76178"/>
        </w:tc>
        <w:tc>
          <w:tcPr>
            <w:tcW w:w="780" w:type="dxa"/>
            <w:gridSpan w:val="2"/>
            <w:vAlign w:val="center"/>
          </w:tcPr>
          <w:p w:rsidR="004A38E5" w:rsidRDefault="00F76178"/>
        </w:tc>
        <w:tc>
          <w:tcPr>
            <w:tcW w:w="720" w:type="dxa"/>
            <w:vAlign w:val="center"/>
          </w:tcPr>
          <w:p w:rsidR="004A38E5" w:rsidRDefault="00F76178"/>
        </w:tc>
        <w:tc>
          <w:tcPr>
            <w:tcW w:w="1141" w:type="dxa"/>
            <w:gridSpan w:val="2"/>
            <w:vAlign w:val="center"/>
          </w:tcPr>
          <w:p w:rsidR="004A38E5" w:rsidRDefault="00F76178"/>
        </w:tc>
        <w:tc>
          <w:tcPr>
            <w:tcW w:w="3402" w:type="dxa"/>
            <w:gridSpan w:val="4"/>
            <w:vAlign w:val="center"/>
          </w:tcPr>
          <w:p w:rsidR="004A38E5" w:rsidRDefault="00F76178"/>
        </w:tc>
        <w:tc>
          <w:tcPr>
            <w:tcW w:w="1559" w:type="dxa"/>
            <w:gridSpan w:val="4"/>
            <w:vAlign w:val="center"/>
          </w:tcPr>
          <w:p w:rsidR="004A38E5" w:rsidRDefault="00F76178"/>
        </w:tc>
        <w:tc>
          <w:tcPr>
            <w:tcW w:w="1229" w:type="dxa"/>
            <w:vAlign w:val="center"/>
          </w:tcPr>
          <w:p w:rsidR="004A38E5" w:rsidRDefault="00F76178"/>
        </w:tc>
      </w:tr>
      <w:tr w:rsidR="00A0422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7617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A0422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E27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E27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76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76178"/>
        </w:tc>
      </w:tr>
      <w:tr w:rsidR="00A0422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76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E274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761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761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761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76178">
            <w:pPr>
              <w:spacing w:line="360" w:lineRule="auto"/>
            </w:pPr>
          </w:p>
        </w:tc>
      </w:tr>
      <w:tr w:rsidR="00A0422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76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E274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2019.11.29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76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761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F76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2E274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2019.11.29</w:t>
            </w:r>
          </w:p>
        </w:tc>
      </w:tr>
    </w:tbl>
    <w:p w:rsidR="004A38E5" w:rsidRDefault="00F76178">
      <w:pPr>
        <w:widowControl/>
        <w:jc w:val="left"/>
      </w:pPr>
    </w:p>
    <w:p w:rsidR="004A38E5" w:rsidRDefault="00F76178" w:rsidP="008A387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76178" w:rsidP="008A387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2E2742" w:rsidTr="00F94855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2E2742" w:rsidRDefault="002E2742" w:rsidP="00F94855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2E2742" w:rsidRDefault="002E2742" w:rsidP="00F94855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2E2742" w:rsidRDefault="002E2742" w:rsidP="00F948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E2742" w:rsidRDefault="002E2742" w:rsidP="00F948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2E2742" w:rsidTr="002E2742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742" w:rsidRDefault="002E2742" w:rsidP="002E274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E2742" w:rsidRDefault="002E2742" w:rsidP="00F94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742" w:rsidRDefault="002E2742" w:rsidP="00F94855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2E2742" w:rsidTr="002E2742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742" w:rsidRDefault="002E2742" w:rsidP="00F9485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E2742" w:rsidRDefault="002E2742" w:rsidP="00F94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742" w:rsidRDefault="002E2742" w:rsidP="00F94855">
            <w:pPr>
              <w:adjustRightInd w:val="0"/>
              <w:snapToGrid w:val="0"/>
              <w:spacing w:line="360" w:lineRule="auto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</w:tr>
      <w:tr w:rsidR="002E2742" w:rsidTr="002E2742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742" w:rsidRDefault="002E2742" w:rsidP="00F9485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742" w:rsidRDefault="002E2742" w:rsidP="00F94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2E2742" w:rsidRDefault="002E2742" w:rsidP="00F9485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2742" w:rsidRDefault="002E2742" w:rsidP="00F9485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E2742" w:rsidRDefault="002E2742" w:rsidP="00F9485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E2742" w:rsidRDefault="002E2742" w:rsidP="00F9485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E2742" w:rsidRDefault="002E2742" w:rsidP="00F9485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E2742" w:rsidRDefault="002E2742" w:rsidP="00F9485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2E2742" w:rsidTr="002E2742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742" w:rsidRDefault="002E2742" w:rsidP="00F9485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2742" w:rsidRDefault="002E2742" w:rsidP="00F94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  <w:bookmarkStart w:id="14" w:name="_GoBack"/>
            <w:bookmarkEnd w:id="14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742" w:rsidRDefault="002E2742" w:rsidP="00F9485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E2742" w:rsidRDefault="002E2742" w:rsidP="00F94855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2E2742" w:rsidTr="002E2742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742" w:rsidRDefault="002E2742" w:rsidP="00F9485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2E2742" w:rsidRDefault="002E2742" w:rsidP="00F94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2" w:rsidRDefault="002E2742" w:rsidP="00F94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2E2742" w:rsidRDefault="002E2742" w:rsidP="00F9485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2742" w:rsidRDefault="002E2742" w:rsidP="00F94855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</w:tc>
      </w:tr>
    </w:tbl>
    <w:p w:rsidR="004A38E5" w:rsidRDefault="00F76178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78" w:rsidRDefault="00F76178">
      <w:r>
        <w:separator/>
      </w:r>
    </w:p>
  </w:endnote>
  <w:endnote w:type="continuationSeparator" w:id="0">
    <w:p w:rsidR="00F76178" w:rsidRDefault="00F7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F7617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274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274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761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78" w:rsidRDefault="00F76178">
      <w:r>
        <w:separator/>
      </w:r>
    </w:p>
  </w:footnote>
  <w:footnote w:type="continuationSeparator" w:id="0">
    <w:p w:rsidR="00F76178" w:rsidRDefault="00F76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F76178" w:rsidP="008A387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76178" w:rsidP="008A387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F7617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F7617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223"/>
    <w:rsid w:val="002E2742"/>
    <w:rsid w:val="00462426"/>
    <w:rsid w:val="0072748D"/>
    <w:rsid w:val="008A3870"/>
    <w:rsid w:val="00A04223"/>
    <w:rsid w:val="00F7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44</cp:revision>
  <cp:lastPrinted>2019-03-27T03:10:00Z</cp:lastPrinted>
  <dcterms:created xsi:type="dcterms:W3CDTF">2015-06-17T12:16:00Z</dcterms:created>
  <dcterms:modified xsi:type="dcterms:W3CDTF">2019-12-01T07:48:00Z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