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陕西辐轼通物流有限公司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赵东红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运输部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998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eastAsia="zh-CN"/>
              </w:rPr>
              <w:t>运输部</w:t>
            </w:r>
            <w:r>
              <w:rPr>
                <w:rFonts w:hint="eastAsia" w:eastAsia="方正仿宋简体"/>
                <w:b/>
              </w:rPr>
              <w:t>立即对质检员进行质检方面的授权。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运输部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eastAsia="zh-CN"/>
              </w:rPr>
              <w:t>运输部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834E50"/>
    <w:rsid w:val="65D261C2"/>
    <w:rsid w:val="6CF41172"/>
    <w:rsid w:val="73AA1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2021-11-20T12:07:30Z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