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重庆市润盛利自动化科技有限公司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4C72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2021-11-23T01:24:25Z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