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9C" w:rsidRDefault="00BB6D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0286-2020-2021</w:t>
      </w:r>
      <w:bookmarkEnd w:id="0"/>
    </w:p>
    <w:p w:rsidR="00BB6D9C" w:rsidRDefault="00BB6D9C" w:rsidP="00BB6D9C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1054A5" w:rsidTr="00D33D89">
        <w:trPr>
          <w:trHeight w:val="614"/>
        </w:trPr>
        <w:tc>
          <w:tcPr>
            <w:tcW w:w="1459" w:type="dxa"/>
            <w:gridSpan w:val="2"/>
            <w:vAlign w:val="center"/>
          </w:tcPr>
          <w:p w:rsidR="00BB6D9C" w:rsidRDefault="00BB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B6D9C" w:rsidRDefault="00BB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B6D9C" w:rsidRPr="00A373B4" w:rsidRDefault="00BB6D9C" w:rsidP="00A373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蝶阀 QT450-10C硬度检测过程</w:t>
            </w:r>
          </w:p>
        </w:tc>
        <w:tc>
          <w:tcPr>
            <w:tcW w:w="2126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1054A5" w:rsidTr="00D33D8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B6D9C" w:rsidRDefault="00BB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B6D9C" w:rsidRDefault="00BB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 w:rsidRPr="00950173">
              <w:rPr>
                <w:rFonts w:hint="eastAsia"/>
                <w:szCs w:val="21"/>
              </w:rPr>
              <w:t>（</w:t>
            </w:r>
            <w:r w:rsidRPr="00950173">
              <w:rPr>
                <w:rFonts w:ascii="宋体" w:cs="宋体" w:hint="eastAsia"/>
                <w:kern w:val="0"/>
                <w:szCs w:val="21"/>
              </w:rPr>
              <w:t>160-210）HB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±8.3HB</w:t>
            </w:r>
          </w:p>
        </w:tc>
      </w:tr>
      <w:tr w:rsidR="001054A5" w:rsidTr="00D33D89">
        <w:trPr>
          <w:trHeight w:val="559"/>
        </w:trPr>
        <w:tc>
          <w:tcPr>
            <w:tcW w:w="1459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 w:rsidRPr="007045A5">
              <w:rPr>
                <w:rFonts w:ascii="宋体" w:eastAsia="宋体" w:hAnsi="宋体" w:hint="eastAsia"/>
              </w:rPr>
              <w:t>50</w:t>
            </w:r>
            <w:r w:rsidRPr="007045A5">
              <w:rPr>
                <w:rFonts w:ascii="宋体" w:eastAsia="宋体" w:hAnsi="宋体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B6D9C" w:rsidRPr="00BB6D9C" w:rsidRDefault="00BB6D9C" w:rsidP="00D33D8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.7HB</w:t>
            </w:r>
          </w:p>
        </w:tc>
      </w:tr>
      <w:tr w:rsidR="001054A5" w:rsidTr="00D33D89">
        <w:trPr>
          <w:trHeight w:val="559"/>
        </w:trPr>
        <w:tc>
          <w:tcPr>
            <w:tcW w:w="1459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BB6D9C" w:rsidRDefault="00BB6D9C" w:rsidP="00D33D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4A5">
        <w:trPr>
          <w:trHeight w:val="553"/>
        </w:trPr>
        <w:tc>
          <w:tcPr>
            <w:tcW w:w="9640" w:type="dxa"/>
            <w:gridSpan w:val="11"/>
          </w:tcPr>
          <w:p w:rsidR="00BB6D9C" w:rsidRDefault="00BB6D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054A5">
        <w:trPr>
          <w:trHeight w:val="530"/>
        </w:trPr>
        <w:tc>
          <w:tcPr>
            <w:tcW w:w="2410" w:type="dxa"/>
            <w:gridSpan w:val="3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BB6D9C" w:rsidRDefault="00BB6D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054A5" w:rsidTr="00D33D89">
        <w:trPr>
          <w:trHeight w:val="568"/>
        </w:trPr>
        <w:tc>
          <w:tcPr>
            <w:tcW w:w="2410" w:type="dxa"/>
            <w:gridSpan w:val="3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BB6D9C" w:rsidRDefault="00BB6D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BB6D9C" w:rsidRDefault="00BB6D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B6D9C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054A5" w:rsidTr="00D33D89">
        <w:trPr>
          <w:trHeight w:val="340"/>
        </w:trPr>
        <w:tc>
          <w:tcPr>
            <w:tcW w:w="2410" w:type="dxa"/>
            <w:gridSpan w:val="3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BB6D9C">
              <w:rPr>
                <w:rFonts w:ascii="Times New Roman" w:hAnsi="Times New Roman" w:cs="Times New Roman" w:hint="eastAsia"/>
              </w:rPr>
              <w:t>数显布氏硬度计</w:t>
            </w:r>
          </w:p>
        </w:tc>
        <w:tc>
          <w:tcPr>
            <w:tcW w:w="1525" w:type="dxa"/>
            <w:gridSpan w:val="2"/>
            <w:vMerge w:val="restart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 w:rsidRPr="00950173">
              <w:rPr>
                <w:rFonts w:ascii="Calibri" w:eastAsia="宋体" w:hAnsi="Calibri" w:cs="Times New Roman" w:hint="eastAsia"/>
              </w:rPr>
              <w:t>（</w:t>
            </w:r>
            <w:r w:rsidRPr="00950173">
              <w:rPr>
                <w:rFonts w:ascii="Calibri" w:eastAsia="宋体" w:hAnsi="Calibri" w:cs="Times New Roman"/>
              </w:rPr>
              <w:t>140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 w:rsidRPr="00950173">
              <w:rPr>
                <w:rFonts w:ascii="Calibri" w:eastAsia="宋体" w:hAnsi="Calibri" w:cs="Times New Roman"/>
              </w:rPr>
              <w:t>945</w:t>
            </w:r>
            <w:r w:rsidRPr="00950173">
              <w:rPr>
                <w:rFonts w:ascii="Calibri" w:eastAsia="宋体" w:hAnsi="Calibri" w:cs="Times New Roman" w:hint="eastAsia"/>
              </w:rPr>
              <w:t>）</w:t>
            </w:r>
            <w:r w:rsidRPr="00950173">
              <w:rPr>
                <w:rFonts w:ascii="Calibri" w:eastAsia="宋体" w:hAnsi="Calibri" w:cs="Times New Roman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:rsidR="00A373B4" w:rsidRDefault="00BB6D9C" w:rsidP="00A373B4">
            <w:pPr>
              <w:jc w:val="center"/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U</w:t>
            </w:r>
            <w:r w:rsidRPr="00EE3D11">
              <w:rPr>
                <w:rFonts w:ascii="宋体" w:eastAsia="宋体" w:hAnsi="宋体" w:hint="eastAsia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hint="eastAsia"/>
              </w:rPr>
              <w:t>=1.0</w:t>
            </w:r>
            <w:r w:rsidR="00A373B4">
              <w:rPr>
                <w:rFonts w:ascii="宋体" w:eastAsia="宋体" w:hAnsi="宋体" w:hint="eastAsia"/>
              </w:rPr>
              <w:t>%HB</w:t>
            </w:r>
          </w:p>
          <w:p w:rsidR="00BB6D9C" w:rsidRDefault="00BB6D9C" w:rsidP="00A37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k=2</w:t>
            </w:r>
          </w:p>
        </w:tc>
        <w:tc>
          <w:tcPr>
            <w:tcW w:w="1418" w:type="dxa"/>
            <w:gridSpan w:val="2"/>
            <w:vMerge w:val="restart"/>
          </w:tcPr>
          <w:p w:rsidR="00BB6D9C" w:rsidRDefault="00D33D89" w:rsidP="00A373B4">
            <w:pPr>
              <w:jc w:val="center"/>
              <w:rPr>
                <w:rFonts w:ascii="Times New Roman" w:hAnsi="Times New Roman" w:cs="Times New Roman"/>
              </w:rPr>
            </w:pPr>
            <w:r w:rsidRPr="00EE3D11">
              <w:rPr>
                <w:rFonts w:ascii="宋体" w:eastAsia="宋体" w:hAnsi="宋体" w:hint="eastAsia"/>
              </w:rPr>
              <w:t>±</w:t>
            </w:r>
            <w:r w:rsidRPr="00EE3D11">
              <w:t>2</w:t>
            </w:r>
            <w:bookmarkStart w:id="1" w:name="_GoBack"/>
            <w:bookmarkEnd w:id="1"/>
            <w:r w:rsidRPr="00EE3D11">
              <w:rPr>
                <w:rFonts w:hint="eastAsia"/>
              </w:rPr>
              <w:t>%</w:t>
            </w:r>
          </w:p>
        </w:tc>
        <w:tc>
          <w:tcPr>
            <w:tcW w:w="1310" w:type="dxa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</w:tr>
      <w:tr w:rsidR="001054A5" w:rsidTr="00D33D89">
        <w:trPr>
          <w:trHeight w:val="340"/>
        </w:trPr>
        <w:tc>
          <w:tcPr>
            <w:tcW w:w="2410" w:type="dxa"/>
            <w:gridSpan w:val="3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</w:tr>
      <w:tr w:rsidR="001054A5" w:rsidTr="00D33D89">
        <w:trPr>
          <w:trHeight w:val="340"/>
        </w:trPr>
        <w:tc>
          <w:tcPr>
            <w:tcW w:w="2410" w:type="dxa"/>
            <w:gridSpan w:val="3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6D9C" w:rsidRDefault="00BB6D9C">
            <w:pPr>
              <w:rPr>
                <w:rFonts w:ascii="Times New Roman" w:hAnsi="Times New Roman" w:cs="Times New Roman"/>
              </w:rPr>
            </w:pPr>
          </w:p>
        </w:tc>
      </w:tr>
      <w:tr w:rsidR="000D6DF1" w:rsidTr="0050618A">
        <w:trPr>
          <w:trHeight w:val="562"/>
        </w:trPr>
        <w:tc>
          <w:tcPr>
            <w:tcW w:w="2410" w:type="dxa"/>
            <w:gridSpan w:val="3"/>
            <w:vAlign w:val="center"/>
          </w:tcPr>
          <w:p w:rsidR="000D6DF1" w:rsidRDefault="000D6D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D6DF1" w:rsidRDefault="000D6DF1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YJFM-QC-01-2020</w:t>
            </w:r>
          </w:p>
        </w:tc>
        <w:tc>
          <w:tcPr>
            <w:tcW w:w="1418" w:type="dxa"/>
            <w:vAlign w:val="center"/>
          </w:tcPr>
          <w:p w:rsidR="000D6DF1" w:rsidRDefault="000D6DF1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D6DF1" w:rsidTr="0050618A">
        <w:trPr>
          <w:trHeight w:val="562"/>
        </w:trPr>
        <w:tc>
          <w:tcPr>
            <w:tcW w:w="2410" w:type="dxa"/>
            <w:gridSpan w:val="3"/>
            <w:vAlign w:val="center"/>
          </w:tcPr>
          <w:p w:rsidR="000D6DF1" w:rsidRDefault="000D6D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D6DF1" w:rsidRDefault="000D6DF1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 231.1</w:t>
            </w:r>
            <w:r>
              <w:rPr>
                <w:rFonts w:ascii="Times New Roman" w:hAnsi="Times New Roman" w:cs="Times New Roman" w:hint="eastAsia"/>
              </w:rPr>
              <w:t>金属材料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布氏硬度试验</w:t>
            </w:r>
          </w:p>
        </w:tc>
        <w:tc>
          <w:tcPr>
            <w:tcW w:w="1418" w:type="dxa"/>
            <w:vAlign w:val="center"/>
          </w:tcPr>
          <w:p w:rsidR="000D6DF1" w:rsidRDefault="000D6DF1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56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D33D89" w:rsidRDefault="0050618A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52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D33D89" w:rsidRDefault="0050618A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任武</w:t>
            </w:r>
            <w:r w:rsidR="006F3945">
              <w:rPr>
                <w:rFonts w:ascii="Times New Roman" w:hAnsi="Times New Roman" w:cs="Times New Roman" w:hint="eastAsia"/>
              </w:rPr>
              <w:t>（有检验上岗证书）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52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D33D89" w:rsidRDefault="00D33D89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60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D33D89" w:rsidRDefault="00D33D89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60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D33D89" w:rsidRDefault="00D33D89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33D89" w:rsidTr="0050618A">
        <w:trPr>
          <w:trHeight w:val="560"/>
        </w:trPr>
        <w:tc>
          <w:tcPr>
            <w:tcW w:w="2410" w:type="dxa"/>
            <w:gridSpan w:val="3"/>
            <w:vAlign w:val="center"/>
          </w:tcPr>
          <w:p w:rsidR="00D33D89" w:rsidRDefault="00D33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D33D89" w:rsidRDefault="00D33D89" w:rsidP="0050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D33D89" w:rsidRDefault="00D33D89" w:rsidP="00D33D89">
            <w:pPr>
              <w:jc w:val="center"/>
            </w:pPr>
            <w:r w:rsidRPr="00DF699C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054A5">
        <w:trPr>
          <w:trHeight w:val="560"/>
        </w:trPr>
        <w:tc>
          <w:tcPr>
            <w:tcW w:w="1135" w:type="dxa"/>
            <w:vAlign w:val="center"/>
          </w:tcPr>
          <w:p w:rsidR="00BB6D9C" w:rsidRDefault="00BB6D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B6D9C" w:rsidRDefault="00BB6D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33D8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B6D9C" w:rsidRDefault="00BB6D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D33D8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B6D9C" w:rsidRDefault="00BB6D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33D8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B6D9C" w:rsidRDefault="00BB6D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33D89">
              <w:rPr>
                <w:rFonts w:ascii="Times New Roman" w:hAnsi="Times New Roman" w:cs="Times New Roman"/>
              </w:rPr>
              <w:t>；</w:t>
            </w:r>
          </w:p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33D89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33D89">
              <w:rPr>
                <w:rFonts w:ascii="Times New Roman" w:hAnsi="Times New Roman" w:cs="Times New Roman"/>
                <w:szCs w:val="21"/>
              </w:rPr>
              <w:t>。</w:t>
            </w:r>
          </w:p>
          <w:p w:rsidR="00BB6D9C" w:rsidRDefault="00BB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33D8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B6D9C" w:rsidRDefault="00F24001" w:rsidP="00BB6D9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270A691" wp14:editId="56B2CBBC">
            <wp:simplePos x="0" y="0"/>
            <wp:positionH relativeFrom="column">
              <wp:posOffset>5007610</wp:posOffset>
            </wp:positionH>
            <wp:positionV relativeFrom="paragraph">
              <wp:posOffset>72390</wp:posOffset>
            </wp:positionV>
            <wp:extent cx="615950" cy="389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E7FFAD8" wp14:editId="2EC6F9FA">
            <wp:simplePos x="0" y="0"/>
            <wp:positionH relativeFrom="column">
              <wp:posOffset>2852496</wp:posOffset>
            </wp:positionH>
            <wp:positionV relativeFrom="paragraph">
              <wp:posOffset>34290</wp:posOffset>
            </wp:positionV>
            <wp:extent cx="676910" cy="3962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D9C">
        <w:rPr>
          <w:rFonts w:ascii="Times New Roman" w:eastAsia="宋体" w:hAnsi="Times New Roman" w:cs="Times New Roman" w:hint="eastAsia"/>
          <w:szCs w:val="21"/>
        </w:rPr>
        <w:t>审核日期：</w:t>
      </w:r>
      <w:r w:rsidR="00D33D89"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BB6D9C">
        <w:rPr>
          <w:rFonts w:ascii="Times New Roman" w:eastAsia="宋体" w:hAnsi="Times New Roman" w:cs="Times New Roman" w:hint="eastAsia"/>
          <w:szCs w:val="21"/>
        </w:rPr>
        <w:t>年</w:t>
      </w:r>
      <w:r w:rsidR="00D33D89">
        <w:rPr>
          <w:rFonts w:ascii="Times New Roman" w:eastAsia="宋体" w:hAnsi="Times New Roman" w:cs="Times New Roman" w:hint="eastAsia"/>
          <w:szCs w:val="21"/>
        </w:rPr>
        <w:t>12</w:t>
      </w:r>
      <w:r w:rsidR="00BB6D9C">
        <w:rPr>
          <w:rFonts w:ascii="Times New Roman" w:eastAsia="宋体" w:hAnsi="Times New Roman" w:cs="Times New Roman" w:hint="eastAsia"/>
          <w:szCs w:val="21"/>
        </w:rPr>
        <w:t>月</w:t>
      </w:r>
      <w:r w:rsidR="00D33D89">
        <w:rPr>
          <w:rFonts w:ascii="Times New Roman" w:eastAsia="宋体" w:hAnsi="Times New Roman" w:cs="Times New Roman" w:hint="eastAsia"/>
          <w:szCs w:val="21"/>
        </w:rPr>
        <w:t>24</w:t>
      </w:r>
      <w:r w:rsidR="00BB6D9C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BB6D9C">
        <w:rPr>
          <w:rFonts w:ascii="Times New Roman" w:eastAsia="宋体" w:hAnsi="Times New Roman" w:cs="Times New Roman" w:hint="eastAsia"/>
          <w:szCs w:val="21"/>
        </w:rPr>
        <w:t>审核员：</w:t>
      </w:r>
      <w:r w:rsidR="00BB6D9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B6D9C">
        <w:rPr>
          <w:rFonts w:eastAsia="宋体" w:hint="eastAsia"/>
        </w:rPr>
        <w:t>企业</w:t>
      </w:r>
      <w:r w:rsidR="00BB6D9C">
        <w:rPr>
          <w:rFonts w:hint="eastAsia"/>
        </w:rPr>
        <w:t>部门</w:t>
      </w:r>
      <w:r w:rsidR="00BB6D9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B6D9C" w:rsidSect="00BB6D9C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72" w:rsidRDefault="00226B72">
      <w:r>
        <w:separator/>
      </w:r>
    </w:p>
  </w:endnote>
  <w:endnote w:type="continuationSeparator" w:id="0">
    <w:p w:rsidR="00226B72" w:rsidRDefault="0022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72" w:rsidRDefault="00226B72">
      <w:r>
        <w:separator/>
      </w:r>
    </w:p>
  </w:footnote>
  <w:footnote w:type="continuationSeparator" w:id="0">
    <w:p w:rsidR="00226B72" w:rsidRDefault="00226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9C" w:rsidRDefault="00BB6D9C" w:rsidP="00BB6D9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B6D9C" w:rsidRDefault="00BB6D9C" w:rsidP="00BB6D9C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B6D9C" w:rsidRDefault="00226B72" w:rsidP="00BB6D9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BB6D9C" w:rsidRDefault="00BB6D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6D9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B6D9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B6D9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B6D9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B6D9C" w:rsidRDefault="00226B7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4A5"/>
    <w:rsid w:val="00017F98"/>
    <w:rsid w:val="000D6DF1"/>
    <w:rsid w:val="001054A5"/>
    <w:rsid w:val="00226B72"/>
    <w:rsid w:val="0050618A"/>
    <w:rsid w:val="0067771F"/>
    <w:rsid w:val="006F3945"/>
    <w:rsid w:val="00A373B4"/>
    <w:rsid w:val="00BB6D9C"/>
    <w:rsid w:val="00D33D89"/>
    <w:rsid w:val="00F2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2021-12-24T03:10:00Z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