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59" w:rsidRPr="005C0A53" w:rsidRDefault="00011259" w:rsidP="00011259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011259" w:rsidRDefault="0001125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0286-2020-2021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031"/>
        <w:gridCol w:w="1662"/>
        <w:gridCol w:w="1417"/>
        <w:gridCol w:w="1276"/>
        <w:gridCol w:w="1068"/>
      </w:tblGrid>
      <w:tr w:rsidR="008F10DB" w:rsidTr="00011259">
        <w:trPr>
          <w:trHeight w:val="628"/>
          <w:jc w:val="center"/>
        </w:trPr>
        <w:tc>
          <w:tcPr>
            <w:tcW w:w="1092" w:type="dxa"/>
            <w:vAlign w:val="center"/>
          </w:tcPr>
          <w:p w:rsidR="00011259" w:rsidRDefault="00011259" w:rsidP="00011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011259" w:rsidRDefault="00011259" w:rsidP="00011259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</w:t>
            </w:r>
            <w:proofErr w:type="gramStart"/>
            <w:r>
              <w:rPr>
                <w:szCs w:val="21"/>
              </w:rPr>
              <w:t>一</w:t>
            </w:r>
            <w:proofErr w:type="gramEnd"/>
            <w:r>
              <w:rPr>
                <w:szCs w:val="21"/>
              </w:rPr>
              <w:t>机阀门制造有限公司</w:t>
            </w:r>
            <w:bookmarkEnd w:id="1"/>
          </w:p>
        </w:tc>
      </w:tr>
      <w:tr w:rsidR="008F10DB" w:rsidTr="000F1A68">
        <w:trPr>
          <w:trHeight w:val="628"/>
          <w:jc w:val="center"/>
        </w:trPr>
        <w:tc>
          <w:tcPr>
            <w:tcW w:w="1092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9E1FBC" w:rsidRDefault="00011259" w:rsidP="000F1A68">
            <w:pPr>
              <w:jc w:val="center"/>
              <w:rPr>
                <w:rFonts w:hint="eastAsia"/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011259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:rsidR="00011259" w:rsidRPr="00AA60B9" w:rsidRDefault="00011259" w:rsidP="000F1A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011259" w:rsidRPr="00AA60B9" w:rsidRDefault="00011259" w:rsidP="000F1A68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011259" w:rsidRPr="00AA60B9" w:rsidRDefault="00011259" w:rsidP="000F1A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9E1FBC" w:rsidRDefault="00011259" w:rsidP="000F1A68">
            <w:pPr>
              <w:jc w:val="center"/>
              <w:rPr>
                <w:rFonts w:hint="eastAsia"/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:rsidR="00011259" w:rsidRPr="008D0A78" w:rsidRDefault="00011259" w:rsidP="000F1A6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F10DB" w:rsidTr="000F1A68">
        <w:trPr>
          <w:trHeight w:val="566"/>
          <w:jc w:val="center"/>
        </w:trPr>
        <w:tc>
          <w:tcPr>
            <w:tcW w:w="1092" w:type="dxa"/>
            <w:vAlign w:val="center"/>
          </w:tcPr>
          <w:p w:rsidR="00011259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2609150601</w:t>
            </w:r>
          </w:p>
        </w:tc>
        <w:tc>
          <w:tcPr>
            <w:tcW w:w="1276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0-300mm</w:t>
            </w:r>
          </w:p>
        </w:tc>
        <w:tc>
          <w:tcPr>
            <w:tcW w:w="1031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662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011259" w:rsidRPr="008D0A78" w:rsidRDefault="00011259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B2" w:rsidTr="000F1A68">
        <w:trPr>
          <w:trHeight w:val="546"/>
          <w:jc w:val="center"/>
        </w:trPr>
        <w:tc>
          <w:tcPr>
            <w:tcW w:w="1092" w:type="dxa"/>
            <w:vAlign w:val="center"/>
          </w:tcPr>
          <w:p w:rsidR="00AD7BB2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数字远传压力表</w:t>
            </w:r>
          </w:p>
        </w:tc>
        <w:tc>
          <w:tcPr>
            <w:tcW w:w="1234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sz w:val="18"/>
                <w:szCs w:val="18"/>
              </w:rPr>
              <w:t>702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sz w:val="18"/>
                <w:szCs w:val="18"/>
              </w:rPr>
              <w:t>MIK-YC-180</w:t>
            </w:r>
          </w:p>
        </w:tc>
        <w:tc>
          <w:tcPr>
            <w:tcW w:w="1031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rFonts w:hint="eastAsia"/>
                <w:sz w:val="18"/>
                <w:szCs w:val="18"/>
              </w:rPr>
              <w:t>1.6</w:t>
            </w:r>
            <w:r w:rsidRPr="00AD7BB2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B2" w:rsidTr="000F1A68">
        <w:trPr>
          <w:trHeight w:val="568"/>
          <w:jc w:val="center"/>
        </w:trPr>
        <w:tc>
          <w:tcPr>
            <w:tcW w:w="1092" w:type="dxa"/>
            <w:vAlign w:val="center"/>
          </w:tcPr>
          <w:p w:rsidR="00AD7BB2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sz w:val="18"/>
                <w:szCs w:val="18"/>
              </w:rPr>
              <w:t>19041136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sz w:val="18"/>
                <w:szCs w:val="18"/>
              </w:rPr>
              <w:t>LDG-SUP</w:t>
            </w:r>
          </w:p>
        </w:tc>
        <w:tc>
          <w:tcPr>
            <w:tcW w:w="1031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5%</w:t>
            </w:r>
          </w:p>
        </w:tc>
        <w:tc>
          <w:tcPr>
            <w:tcW w:w="1662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手持式超声波流量计</w:t>
            </w: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=0.35% k=2</w:t>
            </w:r>
          </w:p>
        </w:tc>
        <w:tc>
          <w:tcPr>
            <w:tcW w:w="1417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B2" w:rsidTr="000F1A68">
        <w:trPr>
          <w:trHeight w:val="568"/>
          <w:jc w:val="center"/>
        </w:trPr>
        <w:tc>
          <w:tcPr>
            <w:tcW w:w="1092" w:type="dxa"/>
            <w:vAlign w:val="center"/>
          </w:tcPr>
          <w:p w:rsidR="00AD7BB2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sz w:val="18"/>
                <w:szCs w:val="18"/>
              </w:rPr>
              <w:t>1090005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AD7BB2">
              <w:rPr>
                <w:rFonts w:hint="eastAsia"/>
                <w:sz w:val="18"/>
                <w:szCs w:val="18"/>
              </w:rPr>
              <w:t>（</w:t>
            </w:r>
            <w:r w:rsidRPr="00AD7BB2">
              <w:rPr>
                <w:rFonts w:hint="eastAsia"/>
                <w:sz w:val="18"/>
                <w:szCs w:val="18"/>
              </w:rPr>
              <w:t>0-1.6</w:t>
            </w:r>
            <w:r w:rsidRPr="00AD7BB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31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AD7BB2" w:rsidRPr="008D0A78" w:rsidRDefault="00AD7BB2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214C" w:rsidTr="000F1A68">
        <w:trPr>
          <w:trHeight w:val="568"/>
          <w:jc w:val="center"/>
        </w:trPr>
        <w:tc>
          <w:tcPr>
            <w:tcW w:w="1092" w:type="dxa"/>
            <w:vAlign w:val="center"/>
          </w:tcPr>
          <w:p w:rsidR="00C2214C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万能试验</w:t>
            </w:r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234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C2214C">
              <w:rPr>
                <w:sz w:val="18"/>
                <w:szCs w:val="18"/>
              </w:rPr>
              <w:t>Z25093</w:t>
            </w:r>
          </w:p>
        </w:tc>
        <w:tc>
          <w:tcPr>
            <w:tcW w:w="1276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C2214C">
              <w:rPr>
                <w:sz w:val="18"/>
                <w:szCs w:val="18"/>
              </w:rPr>
              <w:t>WAW-300F</w:t>
            </w:r>
          </w:p>
        </w:tc>
        <w:tc>
          <w:tcPr>
            <w:tcW w:w="1031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数显测力仪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2214C" w:rsidTr="000F1A68">
        <w:trPr>
          <w:trHeight w:val="568"/>
          <w:jc w:val="center"/>
        </w:trPr>
        <w:tc>
          <w:tcPr>
            <w:tcW w:w="1092" w:type="dxa"/>
            <w:vAlign w:val="center"/>
          </w:tcPr>
          <w:p w:rsidR="00C2214C" w:rsidRPr="000F1A68" w:rsidRDefault="00B92D21" w:rsidP="000F1A68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C2214C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C2214C">
              <w:rPr>
                <w:sz w:val="18"/>
                <w:szCs w:val="18"/>
              </w:rPr>
              <w:t>WS-Al</w:t>
            </w:r>
          </w:p>
        </w:tc>
        <w:tc>
          <w:tcPr>
            <w:tcW w:w="1276" w:type="dxa"/>
            <w:vAlign w:val="center"/>
          </w:tcPr>
          <w:p w:rsidR="00C2214C" w:rsidRDefault="00B92D21" w:rsidP="000F1A68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-20~+60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B92D21" w:rsidRPr="008D0A78" w:rsidRDefault="00B92D21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0-100%RH</w:t>
            </w:r>
          </w:p>
        </w:tc>
        <w:tc>
          <w:tcPr>
            <w:tcW w:w="1031" w:type="dxa"/>
            <w:vAlign w:val="center"/>
          </w:tcPr>
          <w:p w:rsidR="000F1A68" w:rsidRDefault="00C2214C" w:rsidP="000F1A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</w:p>
          <w:p w:rsidR="00C2214C" w:rsidRDefault="00C2214C" w:rsidP="000F1A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0F1A68" w:rsidRDefault="00C2214C" w:rsidP="000F1A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</w:p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1662" w:type="dxa"/>
            <w:vAlign w:val="center"/>
          </w:tcPr>
          <w:p w:rsidR="00C2214C" w:rsidRDefault="00C2214C" w:rsidP="000F1A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恒温恒湿箱</w:t>
            </w:r>
          </w:p>
          <w:p w:rsidR="00C2214C" w:rsidRDefault="00C2214C" w:rsidP="000F1A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U=0.3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</w:t>
            </w:r>
            <w:r>
              <w:rPr>
                <w:rFonts w:hint="eastAsia"/>
                <w:sz w:val="18"/>
                <w:szCs w:val="18"/>
              </w:rPr>
              <w:t>U=1.6%RH k=2</w:t>
            </w:r>
          </w:p>
        </w:tc>
        <w:tc>
          <w:tcPr>
            <w:tcW w:w="1417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2021.04.28</w:t>
            </w:r>
          </w:p>
        </w:tc>
        <w:tc>
          <w:tcPr>
            <w:tcW w:w="1068" w:type="dxa"/>
            <w:vAlign w:val="center"/>
          </w:tcPr>
          <w:p w:rsidR="00C2214C" w:rsidRPr="008D0A78" w:rsidRDefault="00C2214C" w:rsidP="000F1A6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1A68" w:rsidTr="00C670CB">
        <w:trPr>
          <w:trHeight w:val="568"/>
          <w:jc w:val="center"/>
        </w:trPr>
        <w:tc>
          <w:tcPr>
            <w:tcW w:w="1092" w:type="dxa"/>
            <w:vAlign w:val="center"/>
          </w:tcPr>
          <w:p w:rsidR="000F1A68" w:rsidRPr="000F1A68" w:rsidRDefault="000F1A68" w:rsidP="00011259">
            <w:pPr>
              <w:jc w:val="center"/>
              <w:rPr>
                <w:sz w:val="18"/>
                <w:szCs w:val="18"/>
              </w:rPr>
            </w:pPr>
            <w:r w:rsidRPr="000F1A68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0942712251</w:t>
            </w:r>
          </w:p>
        </w:tc>
        <w:tc>
          <w:tcPr>
            <w:tcW w:w="1276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BSM-220.4</w:t>
            </w:r>
          </w:p>
        </w:tc>
        <w:tc>
          <w:tcPr>
            <w:tcW w:w="1031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0F1A68" w:rsidRPr="008D0A78" w:rsidRDefault="000F1A68" w:rsidP="001969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2021.11.01</w:t>
            </w:r>
          </w:p>
        </w:tc>
        <w:tc>
          <w:tcPr>
            <w:tcW w:w="1068" w:type="dxa"/>
            <w:vAlign w:val="center"/>
          </w:tcPr>
          <w:p w:rsidR="000F1A68" w:rsidRPr="008D0A78" w:rsidRDefault="000F1A68" w:rsidP="00196995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1A68" w:rsidTr="000F1A68">
        <w:trPr>
          <w:trHeight w:val="568"/>
          <w:jc w:val="center"/>
        </w:trPr>
        <w:tc>
          <w:tcPr>
            <w:tcW w:w="1092" w:type="dxa"/>
            <w:vAlign w:val="center"/>
          </w:tcPr>
          <w:p w:rsidR="000F1A68" w:rsidRPr="008D0A78" w:rsidRDefault="000F1A68" w:rsidP="0001125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0F1A68" w:rsidRPr="008D0A78" w:rsidRDefault="000F1A68" w:rsidP="00011259">
            <w:pPr>
              <w:jc w:val="center"/>
              <w:rPr>
                <w:sz w:val="18"/>
                <w:szCs w:val="18"/>
              </w:rPr>
            </w:pPr>
          </w:p>
        </w:tc>
      </w:tr>
      <w:tr w:rsidR="000F1A68" w:rsidTr="00011259">
        <w:trPr>
          <w:trHeight w:val="2090"/>
          <w:jc w:val="center"/>
        </w:trPr>
        <w:tc>
          <w:tcPr>
            <w:tcW w:w="11232" w:type="dxa"/>
            <w:gridSpan w:val="9"/>
          </w:tcPr>
          <w:p w:rsidR="000F1A68" w:rsidRDefault="000F1A68" w:rsidP="000112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F1A68" w:rsidRDefault="000F1A68" w:rsidP="000112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0F1A68" w:rsidRDefault="000F1A68" w:rsidP="00011259">
            <w:pPr>
              <w:rPr>
                <w:rFonts w:ascii="宋体" w:hAnsi="宋体"/>
                <w:szCs w:val="21"/>
              </w:rPr>
            </w:pPr>
          </w:p>
          <w:p w:rsidR="000F1A68" w:rsidRPr="000F1A68" w:rsidRDefault="000F1A68" w:rsidP="000F1A68">
            <w:pPr>
              <w:widowControl/>
              <w:ind w:firstLineChars="200" w:firstLine="420"/>
              <w:jc w:val="left"/>
            </w:pPr>
            <w:r w:rsidRPr="000F1A6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0F1A6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0F1A6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建最高计量标准，测量设备由品质部负责溯源。公司测量设备全部委托广东中准检测有限公司校准，校准证书由品质部保存。根据抽查情况，该公司的校准情况符合溯源性要求。</w:t>
            </w:r>
          </w:p>
          <w:p w:rsidR="000F1A68" w:rsidRDefault="000F1A68" w:rsidP="00011259">
            <w:pPr>
              <w:rPr>
                <w:szCs w:val="21"/>
              </w:rPr>
            </w:pPr>
          </w:p>
          <w:p w:rsidR="000F1A68" w:rsidRDefault="000F1A68" w:rsidP="0001125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F1A68" w:rsidTr="00011259">
        <w:trPr>
          <w:trHeight w:val="557"/>
          <w:jc w:val="center"/>
        </w:trPr>
        <w:tc>
          <w:tcPr>
            <w:tcW w:w="11232" w:type="dxa"/>
            <w:gridSpan w:val="9"/>
          </w:tcPr>
          <w:p w:rsidR="000F1A68" w:rsidRDefault="000F1A68" w:rsidP="0001125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23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24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0F1A68" w:rsidRDefault="000F1A68" w:rsidP="00011259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8E49390" wp14:editId="33FDD0CF">
                  <wp:simplePos x="0" y="0"/>
                  <wp:positionH relativeFrom="column">
                    <wp:posOffset>3907155</wp:posOffset>
                  </wp:positionH>
                  <wp:positionV relativeFrom="paragraph">
                    <wp:posOffset>251460</wp:posOffset>
                  </wp:positionV>
                  <wp:extent cx="615950" cy="389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45602FC" wp14:editId="02BD72AA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252730</wp:posOffset>
                  </wp:positionV>
                  <wp:extent cx="676910" cy="3962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1A68" w:rsidRDefault="000F1A68" w:rsidP="0001125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0F1A68" w:rsidRDefault="000F1A68" w:rsidP="0001125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11259" w:rsidRDefault="00011259" w:rsidP="00011259"/>
    <w:p w:rsidR="00011259" w:rsidRPr="0044252F" w:rsidRDefault="00011259" w:rsidP="00011259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011259" w:rsidRPr="0044252F" w:rsidSect="00011259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87" w:rsidRDefault="00E35D87">
      <w:r>
        <w:separator/>
      </w:r>
    </w:p>
  </w:endnote>
  <w:endnote w:type="continuationSeparator" w:id="0">
    <w:p w:rsidR="00E35D87" w:rsidRDefault="00E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59" w:rsidRDefault="00011259" w:rsidP="00011259">
    <w:pPr>
      <w:pStyle w:val="a4"/>
    </w:pPr>
  </w:p>
  <w:p w:rsidR="00011259" w:rsidRDefault="000112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87" w:rsidRDefault="00E35D87">
      <w:r>
        <w:separator/>
      </w:r>
    </w:p>
  </w:footnote>
  <w:footnote w:type="continuationSeparator" w:id="0">
    <w:p w:rsidR="00E35D87" w:rsidRDefault="00E3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59" w:rsidRDefault="00011259" w:rsidP="00011259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11259" w:rsidRDefault="00011259" w:rsidP="0001125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011259" w:rsidRDefault="0001125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11259" w:rsidRDefault="00011259" w:rsidP="00011259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11259" w:rsidRDefault="0001125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0DB"/>
    <w:rsid w:val="00011259"/>
    <w:rsid w:val="000F1A68"/>
    <w:rsid w:val="008F10DB"/>
    <w:rsid w:val="009E1FBC"/>
    <w:rsid w:val="00AD7BB2"/>
    <w:rsid w:val="00B92D21"/>
    <w:rsid w:val="00C2214C"/>
    <w:rsid w:val="00E3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2021-12-23T04:10:00Z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