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1143-2021</w:t>
      </w:r>
      <w:bookmarkEnd w:id="0"/>
    </w:p>
    <w:p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  <w:bookmarkStart w:id="1" w:name="_GoBack"/>
    </w:p>
    <w:bookmarkEnd w:id="1"/>
    <w:tbl>
      <w:tblPr>
        <w:tblStyle w:val="6"/>
        <w:tblpPr w:leftFromText="180" w:rightFromText="180" w:vertAnchor="text" w:horzAnchor="page" w:tblpX="1092" w:tblpY="231"/>
        <w:tblOverlap w:val="never"/>
        <w:tblW w:w="96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4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(参数)名称</w:t>
            </w:r>
          </w:p>
        </w:tc>
        <w:tc>
          <w:tcPr>
            <w:tcW w:w="3078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lang w:eastAsia="zh-CN"/>
              </w:rPr>
              <w:t>电缆保护管</w:t>
            </w:r>
            <w:r>
              <w:rPr>
                <w:rFonts w:hint="eastAsia"/>
                <w:lang w:val="en-US" w:eastAsia="zh-CN"/>
              </w:rPr>
              <w:t>绝缘电阻检测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被查部门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质检部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45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参数M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hint="eastAsia" w:ascii="Times New Roman" w:hAnsi="Times New Roman" w:cs="Times New Roman"/>
              </w:rPr>
              <w:t>（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500-600</w:t>
            </w:r>
            <w:r>
              <w:rPr>
                <w:rFonts w:hint="eastAsia" w:ascii="Times New Roman" w:hAnsi="Times New Roman" w:cs="Times New Roman"/>
              </w:rPr>
              <w:t>）M</w:t>
            </w:r>
            <w:r>
              <w:rPr>
                <w:rFonts w:hint="eastAsia" w:ascii="Times New Roman" w:hAnsi="Times New Roman" w:cs="Times New Roman"/>
                <w:b/>
              </w:rPr>
              <w:t>Ω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33.33</w:t>
            </w:r>
            <w:r>
              <w:rPr>
                <w:rFonts w:hint="eastAsia" w:ascii="Times New Roman" w:hAnsi="Times New Roman" w:cs="Times New Roman"/>
              </w:rPr>
              <w:t>M</w:t>
            </w:r>
            <w:r>
              <w:rPr>
                <w:rFonts w:hint="eastAsia" w:ascii="Times New Roman" w:hAnsi="Times New Roman" w:cs="Times New Roman"/>
                <w:b/>
              </w:rPr>
              <w:t>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公差T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hint="eastAsia" w:ascii="Times New Roman" w:hAnsi="Times New Roman" w:cs="Times New Roman"/>
                <w:highlight w:val="none"/>
                <w:lang w:val="en-US" w:eastAsia="zh-CN"/>
              </w:rPr>
              <w:t>100</w:t>
            </w:r>
            <w:r>
              <w:rPr>
                <w:rFonts w:hint="eastAsia" w:ascii="Times New Roman" w:hAnsi="Times New Roman" w:cs="Times New Roman"/>
                <w:highlight w:val="none"/>
              </w:rPr>
              <w:t>M</w:t>
            </w:r>
            <w:r>
              <w:rPr>
                <w:rFonts w:hint="eastAsia" w:ascii="Times New Roman" w:hAnsi="Times New Roman" w:cs="Times New Roman"/>
                <w:b/>
                <w:highlight w:val="none"/>
              </w:rPr>
              <w:t>Ω</w:t>
            </w:r>
          </w:p>
        </w:tc>
        <w:tc>
          <w:tcPr>
            <w:tcW w:w="2126" w:type="dxa"/>
            <w:gridSpan w:val="3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9640" w:type="dxa"/>
            <w:gridSpan w:val="11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10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lang w:val="en-US" w:eastAsia="zh-CN"/>
              </w:rPr>
              <w:t>绝缘电阻</w:t>
            </w:r>
            <w:r>
              <w:rPr>
                <w:rFonts w:hint="eastAsia"/>
              </w:rPr>
              <w:t>表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jc w:val="left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（</w:t>
            </w:r>
            <w:r>
              <w:rPr>
                <w:rFonts w:hint="eastAsia" w:ascii="Times New Roman" w:hAnsi="Times New Roman" w:cs="Times New Roman"/>
                <w:bCs/>
                <w:color w:val="000000"/>
              </w:rPr>
              <w:t>0</w:t>
            </w:r>
            <w:r>
              <w:rPr>
                <w:rFonts w:ascii="Times New Roman" w:hAnsi="Times New Roman" w:cs="Times New Roman"/>
                <w:color w:val="000000"/>
              </w:rPr>
              <w:t>～</w:t>
            </w:r>
            <w:r>
              <w:rPr>
                <w:rFonts w:hint="eastAsia" w:ascii="Times New Roman" w:hAnsi="Times New Roman" w:cs="Times New Roman"/>
                <w:color w:val="000000"/>
                <w:lang w:val="en-US" w:eastAsia="zh-CN"/>
              </w:rPr>
              <w:t>5</w:t>
            </w:r>
            <w:r>
              <w:rPr>
                <w:rFonts w:hint="eastAsia" w:ascii="Times New Roman" w:hAnsi="Times New Roman" w:cs="Times New Roman"/>
                <w:color w:val="000000"/>
              </w:rPr>
              <w:t>0</w:t>
            </w:r>
            <w:r>
              <w:rPr>
                <w:rFonts w:hint="eastAsia" w:ascii="Times New Roman" w:hAnsi="Times New Roman" w:cs="Times New Roman"/>
                <w:color w:val="000000"/>
                <w:lang w:val="en-US" w:eastAsia="zh-CN"/>
              </w:rPr>
              <w:t>00</w:t>
            </w:r>
            <w:r>
              <w:rPr>
                <w:rFonts w:ascii="Times New Roman" w:hAnsi="Times New Roman" w:cs="Times New Roman"/>
                <w:color w:val="000000"/>
              </w:rPr>
              <w:t>）</w:t>
            </w:r>
            <w:r>
              <w:rPr>
                <w:rFonts w:hint="eastAsia" w:ascii="Times New Roman" w:hAnsi="Times New Roman" w:cs="Times New Roman"/>
                <w:color w:val="000000"/>
              </w:rPr>
              <w:t>MΩ</w:t>
            </w:r>
          </w:p>
        </w:tc>
        <w:tc>
          <w:tcPr>
            <w:tcW w:w="1560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4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highlight w:val="yellow"/>
                <w:lang w:val="en-US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5.0级</w:t>
            </w:r>
          </w:p>
        </w:tc>
        <w:tc>
          <w:tcPr>
            <w:tcW w:w="1984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10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10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color w:val="FFFFFF" w:themeColor="background1"/>
                <w:szCs w:val="21"/>
              </w:rPr>
            </w:pPr>
            <w:r>
              <w:rPr>
                <w:rFonts w:hint="eastAsia" w:cs="Times New Roman" w:asciiTheme="minorEastAsia" w:hAnsiTheme="minorEastAsia"/>
                <w:snapToGrid w:val="0"/>
                <w:color w:val="000000"/>
                <w:kern w:val="0"/>
                <w:szCs w:val="21"/>
              </w:rPr>
              <w:t>测量过程控制规范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/>
                <w:szCs w:val="21"/>
              </w:rPr>
              <w:t>绝缘电阻测量过程控制规范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/>
                <w:lang w:val="en-US" w:eastAsia="zh-CN"/>
              </w:rPr>
              <w:t>JG-JS-19</w:t>
            </w:r>
            <w:r>
              <w:t>—20</w:t>
            </w:r>
            <w:r>
              <w:rPr>
                <w:rFonts w:hint="eastAsia"/>
                <w:lang w:val="en-US" w:eastAsia="zh-CN"/>
              </w:rPr>
              <w:t>20《电缆保护管检验规程》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</w:rPr>
              <w:t>测量环境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常温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</w:rPr>
              <w:t>测量人员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left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color w:val="FFFFFF" w:themeColor="background1"/>
                <w:szCs w:val="21"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Cs w:val="21"/>
              </w:rPr>
              <w:t>法</w:t>
            </w:r>
            <w:r>
              <w:rPr>
                <w:rFonts w:hint="eastAsia" w:ascii="Times New Roman" w:hAnsi="Times New Roman" w:cs="Times New Roman"/>
                <w:color w:val="FFFFFF" w:themeColor="background1"/>
                <w:szCs w:val="21"/>
              </w:rPr>
              <w:t>测</w:t>
            </w:r>
            <w:r>
              <w:rPr>
                <w:rFonts w:hint="eastAsia" w:ascii="Times New Roman" w:hAnsi="Times New Roman" w:cs="Times New Roman"/>
              </w:rPr>
              <w:t>测量不确定度评定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rPr>
                <w:rFonts w:ascii="宋体" w:hAnsi="宋体" w:eastAsia="宋体" w:cs="Times New Roman"/>
                <w:sz w:val="44"/>
                <w:szCs w:val="44"/>
              </w:rPr>
            </w:pPr>
            <w:r>
              <w:rPr>
                <w:rFonts w:hint="eastAsia" w:ascii="Times New Roman" w:hAnsi="Times New Roman" w:cs="Times New Roman"/>
              </w:rPr>
              <w:t>见《</w:t>
            </w:r>
            <w:r>
              <w:rPr>
                <w:rFonts w:hint="eastAsia"/>
                <w:lang w:eastAsia="zh-CN"/>
              </w:rPr>
              <w:t>电缆保护管</w:t>
            </w:r>
            <w:r>
              <w:rPr>
                <w:rFonts w:hint="eastAsia" w:ascii="Times New Roman" w:hAnsi="Times New Roman" w:cs="Times New Roman"/>
              </w:rPr>
              <w:t>绝缘电阻测量不确定度评定》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ind w:firstLine="420" w:firstLineChars="20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见《</w:t>
            </w:r>
            <w:r>
              <w:rPr>
                <w:rFonts w:hint="eastAsia"/>
                <w:lang w:eastAsia="zh-CN"/>
              </w:rPr>
              <w:t>电缆保护管</w:t>
            </w:r>
            <w:r>
              <w:rPr>
                <w:rFonts w:hint="eastAsia" w:ascii="Times New Roman" w:hAnsi="Times New Roman" w:cs="Times New Roman"/>
              </w:rPr>
              <w:t>高度控制测量过程有效性确认记录》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ascii="黑体" w:hAnsi="Times New Roman" w:eastAsia="黑体" w:cs="Times New Roman"/>
                <w:snapToGrid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cs="Times New Roman"/>
              </w:rPr>
              <w:t>见《</w:t>
            </w:r>
            <w:r>
              <w:rPr>
                <w:rFonts w:hint="eastAsia"/>
                <w:lang w:eastAsia="zh-CN"/>
              </w:rPr>
              <w:t>电缆保护管</w:t>
            </w:r>
            <w:r>
              <w:rPr>
                <w:rFonts w:hint="eastAsia" w:ascii="Times New Roman" w:hAnsi="Times New Roman" w:cs="Times New Roman"/>
              </w:rPr>
              <w:t>绝缘电阻</w:t>
            </w:r>
            <w:r>
              <w:rPr>
                <w:rFonts w:hint="eastAsia" w:cs="Times New Roman" w:asciiTheme="minorEastAsia" w:hAnsiTheme="minorEastAsia"/>
                <w:snapToGrid w:val="0"/>
                <w:color w:val="000000"/>
                <w:kern w:val="0"/>
                <w:szCs w:val="21"/>
              </w:rPr>
              <w:t>测量过程监视统计表</w:t>
            </w:r>
            <w:r>
              <w:rPr>
                <w:rFonts w:hint="eastAsia" w:ascii="Times New Roman" w:hAnsi="Times New Roman" w:cs="Times New Roman"/>
              </w:rPr>
              <w:t>》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控制图绘制(如果有)</w:t>
            </w:r>
          </w:p>
        </w:tc>
        <w:tc>
          <w:tcPr>
            <w:tcW w:w="5812" w:type="dxa"/>
            <w:gridSpan w:val="7"/>
            <w:tcBorders>
              <w:top w:val="nil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见《</w:t>
            </w:r>
            <w:r>
              <w:rPr>
                <w:rFonts w:hint="eastAsia"/>
                <w:lang w:eastAsia="zh-CN"/>
              </w:rPr>
              <w:t>电缆保护管</w:t>
            </w:r>
            <w:r>
              <w:rPr>
                <w:rFonts w:hint="eastAsia" w:ascii="Times New Roman" w:hAnsi="Times New Roman" w:cs="Times New Roman"/>
              </w:rPr>
              <w:t>绝缘电阻测量过程均值控制图》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>
            <w:pPr>
              <w:rPr>
                <w:rFonts w:ascii="Times New Roman" w:hAnsi="Times New Roman" w:eastAsia="宋体" w:cs="Times New Roman"/>
                <w:b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Cs w:val="21"/>
              </w:rPr>
              <w:t>审核记录：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1.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测量过程控制规范编制满足要求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;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2.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测量过程要素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(</w:t>
            </w:r>
            <w:r>
              <w:rPr>
                <w:rFonts w:ascii="Times New Roman" w:hAnsi="Times New Roman" w:eastAsia="宋体" w:cs="Times New Roman"/>
                <w:szCs w:val="21"/>
              </w:rPr>
              <w:t>测量设备、测量方法、环境条件、人员操作技能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)均</w:t>
            </w:r>
            <w:r>
              <w:rPr>
                <w:rFonts w:ascii="Times New Roman" w:hAnsi="Times New Roman" w:eastAsia="宋体" w:cs="Times New Roman"/>
                <w:szCs w:val="21"/>
              </w:rPr>
              <w:t>受控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;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3.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测量过程不确定度评定方法正确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;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4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测量过程有效性确认方法正确，满足要求</w:t>
            </w:r>
            <w:r>
              <w:rPr>
                <w:rFonts w:hint="eastAsia" w:ascii="Times New Roman" w:hAnsi="Times New Roman" w:cs="Times New Roman"/>
              </w:rPr>
              <w:t>;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测量过程监视在控制限内</w:t>
            </w:r>
            <w:r>
              <w:rPr>
                <w:rFonts w:hint="eastAsia" w:ascii="Times New Roman" w:hAnsi="Times New Roman" w:cs="Times New Roman"/>
                <w:szCs w:val="21"/>
              </w:rPr>
              <w:t>，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测量过程控制图绘制方法正确</w:t>
            </w:r>
            <w:r>
              <w:rPr>
                <w:rFonts w:hint="eastAsia" w:ascii="Times New Roman" w:hAnsi="Times New Roman" w:cs="Times New Roman"/>
                <w:szCs w:val="21"/>
              </w:rPr>
              <w:t>。</w:t>
            </w:r>
          </w:p>
          <w:p>
            <w:pPr>
              <w:pStyle w:val="13"/>
              <w:ind w:left="360" w:firstLine="0" w:firstLineChars="0"/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hint="eastAsia" w:ascii="宋体" w:hAnsi="宋体" w:eastAsia="宋体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□符合   □有缺陷    □不符合（注：在选项上打√，只选一项。）</w:t>
            </w:r>
          </w:p>
        </w:tc>
      </w:tr>
    </w:tbl>
    <w:p>
      <w:pPr>
        <w:spacing w:after="240"/>
        <w:jc w:val="center"/>
        <w:rPr>
          <w:b/>
          <w:sz w:val="28"/>
          <w:szCs w:val="28"/>
        </w:rPr>
      </w:pPr>
    </w:p>
    <w:p>
      <w:pPr>
        <w:spacing w:before="156" w:beforeLines="50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审核日期：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2021</w:t>
      </w:r>
      <w:r>
        <w:rPr>
          <w:rFonts w:hint="eastAsia" w:ascii="Times New Roman" w:hAnsi="Times New Roman" w:eastAsia="宋体" w:cs="Times New Roman"/>
          <w:szCs w:val="21"/>
        </w:rPr>
        <w:t xml:space="preserve">    年 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11</w:t>
      </w:r>
      <w:r>
        <w:rPr>
          <w:rFonts w:hint="eastAsia" w:ascii="Times New Roman" w:hAnsi="Times New Roman" w:eastAsia="宋体" w:cs="Times New Roman"/>
          <w:szCs w:val="21"/>
        </w:rPr>
        <w:t xml:space="preserve"> 月 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14</w:t>
      </w:r>
      <w:r>
        <w:rPr>
          <w:rFonts w:hint="eastAsia" w:ascii="Times New Roman" w:hAnsi="Times New Roman" w:eastAsia="宋体" w:cs="Times New Roman"/>
          <w:szCs w:val="21"/>
        </w:rPr>
        <w:t xml:space="preserve">  日    审核员： </w:t>
      </w:r>
      <w:r>
        <w:rPr>
          <w:rFonts w:hint="eastAsia" w:ascii="Times New Roman" w:hAnsi="Times New Roman" w:eastAsia="宋体" w:cs="Times New Roman"/>
          <w:szCs w:val="21"/>
        </w:rPr>
        <w:drawing>
          <wp:inline distT="0" distB="0" distL="114300" distR="114300">
            <wp:extent cx="527050" cy="228600"/>
            <wp:effectExtent l="0" t="0" r="6350" b="0"/>
            <wp:docPr id="2" name="图片 2" descr="3921f669f1d92ec5366c095ac5f49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3921f669f1d92ec5366c095ac5f495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05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宋体" w:cs="Times New Roman"/>
          <w:szCs w:val="21"/>
        </w:rPr>
        <w:t xml:space="preserve">               </w:t>
      </w:r>
      <w:r>
        <w:rPr>
          <w:rFonts w:hint="eastAsia" w:eastAsia="宋体"/>
        </w:rPr>
        <w:t>企业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  <w:r>
        <w:rPr>
          <w:rFonts w:ascii="Times New Roman" w:hAnsi="Times New Roman" w:eastAsia="宋体" w:cs="Times New Roman"/>
          <w:color w:val="0000FF"/>
          <w:szCs w:val="21"/>
        </w:rPr>
        <w:drawing>
          <wp:inline distT="0" distB="0" distL="114300" distR="114300">
            <wp:extent cx="554990" cy="210820"/>
            <wp:effectExtent l="0" t="0" r="3810" b="5080"/>
            <wp:docPr id="3" name="图片 3" descr="a8d1088f47d826c0bbc7687e818bd1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a8d1088f47d826c0bbc7687e818bd1c"/>
                    <pic:cNvPicPr>
                      <a:picLocks noChangeAspect="1"/>
                    </pic:cNvPicPr>
                  </pic:nvPicPr>
                  <pic:blipFill>
                    <a:blip r:embed="rId6"/>
                    <a:srcRect l="15484" t="52674" r="75542" b="44916"/>
                    <a:stretch>
                      <a:fillRect/>
                    </a:stretch>
                  </pic:blipFill>
                  <pic:spPr>
                    <a:xfrm>
                      <a:off x="0" y="0"/>
                      <a:ext cx="554990" cy="210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3" w:type="default"/>
      <w:pgSz w:w="11906" w:h="16838"/>
      <w:pgMar w:top="1440" w:right="1080" w:bottom="1440" w:left="10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77.5pt;margin-top:-0.4pt;height:20.6pt;width:215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10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75pt;height:0.05pt;width:471.7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FDF3A54"/>
    <w:rsid w:val="477B6634"/>
    <w:rsid w:val="4A7717B1"/>
    <w:rsid w:val="4BC11C8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1</Pages>
  <Words>84</Words>
  <Characters>483</Characters>
  <Lines>4</Lines>
  <Paragraphs>1</Paragraphs>
  <TotalTime>107</TotalTime>
  <ScaleCrop>false</ScaleCrop>
  <LinksUpToDate>false</LinksUpToDate>
  <CharactersWithSpaces>566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德福</cp:lastModifiedBy>
  <cp:lastPrinted>2017-03-07T01:14:00Z</cp:lastPrinted>
  <dcterms:modified xsi:type="dcterms:W3CDTF">2021-11-14T08:30:22Z</dcterms:modified>
  <cp:revision>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35C380B8F47541ED8156AC9D35208922</vt:lpwstr>
  </property>
</Properties>
</file>