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7D" w:rsidRDefault="00C23F5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5A2C7D">
        <w:trPr>
          <w:trHeight w:val="557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北京宏一未来教育科技有限公司</w:t>
            </w:r>
            <w:bookmarkEnd w:id="0"/>
          </w:p>
        </w:tc>
      </w:tr>
      <w:tr w:rsidR="005A2C7D">
        <w:trPr>
          <w:trHeight w:val="557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5A2C7D" w:rsidRDefault="00C23F5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北京市东城区祈年大街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901-1</w:t>
            </w:r>
            <w:bookmarkEnd w:id="1"/>
          </w:p>
        </w:tc>
      </w:tr>
      <w:tr w:rsidR="005A2C7D">
        <w:trPr>
          <w:trHeight w:val="557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5A2C7D" w:rsidRDefault="00C23F5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北京市东城区祈年大街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号兴隆国际大厦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bookmarkEnd w:id="2"/>
          </w:p>
        </w:tc>
      </w:tr>
      <w:tr w:rsidR="005A2C7D">
        <w:trPr>
          <w:trHeight w:val="557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18614288626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5A2C7D">
        <w:trPr>
          <w:trHeight w:val="557"/>
        </w:trPr>
        <w:tc>
          <w:tcPr>
            <w:tcW w:w="1142" w:type="dxa"/>
            <w:vAlign w:val="center"/>
          </w:tcPr>
          <w:p w:rsidR="005A2C7D" w:rsidRDefault="00C23F5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5A2C7D" w:rsidRDefault="00BE624E">
            <w:bookmarkStart w:id="6" w:name="最高管理者"/>
            <w:bookmarkEnd w:id="6"/>
            <w:r w:rsidRPr="00BE624E">
              <w:rPr>
                <w:rFonts w:hint="eastAsia"/>
              </w:rPr>
              <w:t>林依</w:t>
            </w:r>
          </w:p>
        </w:tc>
        <w:tc>
          <w:tcPr>
            <w:tcW w:w="1090" w:type="dxa"/>
            <w:gridSpan w:val="2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A2C7D" w:rsidRDefault="00C23F5B">
            <w:bookmarkStart w:id="7" w:name="管代电话"/>
            <w:r>
              <w:t>18911727588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</w:tr>
      <w:tr w:rsidR="005A2C7D">
        <w:trPr>
          <w:trHeight w:val="418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5A2C7D" w:rsidRDefault="00C23F5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0590-2019-Q-2021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5A2C7D" w:rsidRDefault="00C23F5B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5A2C7D" w:rsidRDefault="00C23F5B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A2C7D">
        <w:trPr>
          <w:trHeight w:val="455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5A2C7D" w:rsidRDefault="00C23F5B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5A2C7D">
        <w:trPr>
          <w:trHeight w:val="455"/>
        </w:trPr>
        <w:tc>
          <w:tcPr>
            <w:tcW w:w="1142" w:type="dxa"/>
          </w:tcPr>
          <w:p w:rsidR="005A2C7D" w:rsidRDefault="00C23F5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5A2C7D" w:rsidRDefault="00BE624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23F5B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C23F5B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C23F5B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C23F5B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C23F5B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5A2C7D">
        <w:trPr>
          <w:trHeight w:val="990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0"/>
              </w:rPr>
            </w:pPr>
            <w:bookmarkStart w:id="18" w:name="_GoBack"/>
            <w:bookmarkEnd w:id="18"/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5A2C7D" w:rsidRDefault="00C23F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5A2C7D" w:rsidRDefault="00C23F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5A2C7D" w:rsidRDefault="00C23F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5A2C7D" w:rsidRDefault="00C23F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5A2C7D" w:rsidRDefault="00C23F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5A2C7D" w:rsidRDefault="00C23F5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5A2C7D" w:rsidRDefault="00BE624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23F5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A2C7D" w:rsidTr="00BE624E">
        <w:trPr>
          <w:trHeight w:val="645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5A2C7D" w:rsidRDefault="00C23F5B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软件开发</w:t>
            </w:r>
            <w:bookmarkEnd w:id="22"/>
          </w:p>
        </w:tc>
        <w:tc>
          <w:tcPr>
            <w:tcW w:w="680" w:type="dxa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5A2C7D" w:rsidRDefault="00C23F5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33.02.01</w:t>
            </w:r>
            <w:bookmarkEnd w:id="23"/>
          </w:p>
        </w:tc>
      </w:tr>
      <w:tr w:rsidR="005A2C7D">
        <w:trPr>
          <w:trHeight w:val="1184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5A2C7D" w:rsidRDefault="00C23F5B" w:rsidP="00BE62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</w:p>
          <w:p w:rsidR="005A2C7D" w:rsidRDefault="00BE624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3F5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C23F5B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3F5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5A2C7D" w:rsidRDefault="00BE624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3F5B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C23F5B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C23F5B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C23F5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A2C7D">
        <w:trPr>
          <w:trHeight w:val="430"/>
        </w:trPr>
        <w:tc>
          <w:tcPr>
            <w:tcW w:w="1142" w:type="dxa"/>
            <w:vMerge w:val="restart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5A2C7D" w:rsidRDefault="00C23F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5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A2C7D">
        <w:trPr>
          <w:trHeight w:val="465"/>
        </w:trPr>
        <w:tc>
          <w:tcPr>
            <w:tcW w:w="1142" w:type="dxa"/>
            <w:vMerge/>
            <w:vAlign w:val="center"/>
          </w:tcPr>
          <w:p w:rsidR="005A2C7D" w:rsidRDefault="005A2C7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5A2C7D" w:rsidRDefault="00C23F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A2C7D">
        <w:trPr>
          <w:trHeight w:val="465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5A2C7D" w:rsidRDefault="00BE62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23F5B">
              <w:rPr>
                <w:rFonts w:hint="eastAsia"/>
                <w:b/>
                <w:sz w:val="20"/>
              </w:rPr>
              <w:t>普通话</w:t>
            </w:r>
            <w:r w:rsidR="00C23F5B">
              <w:rPr>
                <w:rFonts w:hint="eastAsia"/>
                <w:sz w:val="20"/>
                <w:lang w:val="de-DE"/>
              </w:rPr>
              <w:t>□</w:t>
            </w:r>
            <w:r w:rsidR="00C23F5B">
              <w:rPr>
                <w:rFonts w:hint="eastAsia"/>
                <w:b/>
                <w:sz w:val="20"/>
              </w:rPr>
              <w:t>英语</w:t>
            </w:r>
            <w:r w:rsidR="00C23F5B">
              <w:rPr>
                <w:rFonts w:hint="eastAsia"/>
                <w:sz w:val="20"/>
                <w:lang w:val="de-DE"/>
              </w:rPr>
              <w:t>□</w:t>
            </w:r>
            <w:r w:rsidR="00C23F5B">
              <w:rPr>
                <w:rFonts w:hint="eastAsia"/>
                <w:b/>
                <w:sz w:val="20"/>
              </w:rPr>
              <w:t>其他</w:t>
            </w:r>
          </w:p>
        </w:tc>
      </w:tr>
      <w:tr w:rsidR="005A2C7D">
        <w:trPr>
          <w:trHeight w:val="465"/>
        </w:trPr>
        <w:tc>
          <w:tcPr>
            <w:tcW w:w="10321" w:type="dxa"/>
            <w:gridSpan w:val="14"/>
            <w:vAlign w:val="center"/>
          </w:tcPr>
          <w:p w:rsidR="005A2C7D" w:rsidRDefault="00C23F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A2C7D" w:rsidTr="00BE624E">
        <w:trPr>
          <w:trHeight w:val="465"/>
        </w:trPr>
        <w:tc>
          <w:tcPr>
            <w:tcW w:w="1142" w:type="dxa"/>
            <w:vAlign w:val="center"/>
          </w:tcPr>
          <w:p w:rsidR="005A2C7D" w:rsidRDefault="00C23F5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5A2C7D" w:rsidRDefault="00C23F5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A2C7D" w:rsidTr="00BE624E">
        <w:trPr>
          <w:trHeight w:val="465"/>
        </w:trPr>
        <w:tc>
          <w:tcPr>
            <w:tcW w:w="1142" w:type="dxa"/>
            <w:vAlign w:val="center"/>
          </w:tcPr>
          <w:p w:rsidR="005A2C7D" w:rsidRDefault="00C2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397" w:type="dxa"/>
            <w:gridSpan w:val="5"/>
            <w:vAlign w:val="center"/>
          </w:tcPr>
          <w:p w:rsidR="005A2C7D" w:rsidRDefault="00C23F5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5A2C7D" w:rsidRDefault="005A2C7D">
            <w:pPr>
              <w:rPr>
                <w:sz w:val="20"/>
                <w:lang w:val="de-DE"/>
              </w:rPr>
            </w:pPr>
          </w:p>
        </w:tc>
      </w:tr>
      <w:tr w:rsidR="005A2C7D">
        <w:trPr>
          <w:trHeight w:val="465"/>
        </w:trPr>
        <w:tc>
          <w:tcPr>
            <w:tcW w:w="10321" w:type="dxa"/>
            <w:gridSpan w:val="14"/>
            <w:vAlign w:val="center"/>
          </w:tcPr>
          <w:p w:rsidR="005A2C7D" w:rsidRDefault="00C23F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A2C7D">
        <w:trPr>
          <w:trHeight w:val="465"/>
        </w:trPr>
        <w:tc>
          <w:tcPr>
            <w:tcW w:w="1142" w:type="dxa"/>
            <w:vAlign w:val="center"/>
          </w:tcPr>
          <w:p w:rsidR="005A2C7D" w:rsidRDefault="00C23F5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5A2C7D" w:rsidRDefault="00C23F5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5A2C7D" w:rsidRDefault="00C23F5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5A2C7D" w:rsidRDefault="00C23F5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5A2C7D" w:rsidRDefault="00C23F5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A2C7D">
        <w:trPr>
          <w:trHeight w:val="567"/>
        </w:trPr>
        <w:tc>
          <w:tcPr>
            <w:tcW w:w="1142" w:type="dxa"/>
            <w:vAlign w:val="center"/>
          </w:tcPr>
          <w:p w:rsidR="005A2C7D" w:rsidRDefault="005A2C7D"/>
        </w:tc>
        <w:tc>
          <w:tcPr>
            <w:tcW w:w="1350" w:type="dxa"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A2C7D" w:rsidRDefault="005A2C7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A2C7D" w:rsidRDefault="005A2C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A2C7D" w:rsidRDefault="005A2C7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A2C7D" w:rsidRDefault="005A2C7D"/>
        </w:tc>
        <w:tc>
          <w:tcPr>
            <w:tcW w:w="1380" w:type="dxa"/>
            <w:gridSpan w:val="2"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</w:tr>
      <w:tr w:rsidR="005A2C7D">
        <w:trPr>
          <w:trHeight w:val="729"/>
        </w:trPr>
        <w:tc>
          <w:tcPr>
            <w:tcW w:w="10321" w:type="dxa"/>
            <w:gridSpan w:val="14"/>
            <w:vAlign w:val="center"/>
          </w:tcPr>
          <w:p w:rsidR="005A2C7D" w:rsidRDefault="00C23F5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A2C7D">
        <w:trPr>
          <w:trHeight w:val="586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5A2C7D" w:rsidRDefault="00BE62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5A2C7D" w:rsidRDefault="00C23F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</w:tr>
      <w:tr w:rsidR="005A2C7D">
        <w:trPr>
          <w:trHeight w:val="509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5A2C7D" w:rsidRDefault="00BE62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5A2C7D" w:rsidRDefault="005A2C7D">
            <w:pPr>
              <w:rPr>
                <w:sz w:val="21"/>
                <w:szCs w:val="21"/>
              </w:rPr>
            </w:pPr>
          </w:p>
        </w:tc>
      </w:tr>
      <w:tr w:rsidR="005A2C7D">
        <w:trPr>
          <w:trHeight w:val="600"/>
        </w:trPr>
        <w:tc>
          <w:tcPr>
            <w:tcW w:w="1142" w:type="dxa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A2C7D" w:rsidRDefault="00BE624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2021.11.18</w:t>
            </w:r>
          </w:p>
        </w:tc>
        <w:tc>
          <w:tcPr>
            <w:tcW w:w="1502" w:type="dxa"/>
            <w:gridSpan w:val="2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A2C7D" w:rsidRDefault="00BE62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2021.11.11</w:t>
            </w:r>
          </w:p>
        </w:tc>
        <w:tc>
          <w:tcPr>
            <w:tcW w:w="2061" w:type="dxa"/>
            <w:gridSpan w:val="5"/>
            <w:vAlign w:val="center"/>
          </w:tcPr>
          <w:p w:rsidR="005A2C7D" w:rsidRDefault="00C23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5A2C7D" w:rsidRDefault="00BE62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2021.11.18</w:t>
            </w:r>
          </w:p>
        </w:tc>
      </w:tr>
    </w:tbl>
    <w:p w:rsidR="00BE624E" w:rsidRDefault="00BE624E" w:rsidP="008A0734">
      <w:pPr>
        <w:spacing w:line="300" w:lineRule="exact"/>
        <w:rPr>
          <w:rFonts w:ascii="宋体" w:hAnsi="宋体" w:hint="eastAsia"/>
          <w:b/>
          <w:bCs/>
          <w:sz w:val="30"/>
          <w:szCs w:val="30"/>
        </w:rPr>
      </w:pPr>
    </w:p>
    <w:p w:rsidR="00BE624E" w:rsidRPr="00BE624E" w:rsidRDefault="00BE624E" w:rsidP="00BE624E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 w:rsidRPr="00BE624E"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BE624E" w:rsidRPr="00BE624E" w:rsidTr="00955CB6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624E" w:rsidRPr="00BE624E" w:rsidRDefault="00BE624E" w:rsidP="00955CB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624E" w:rsidRPr="00BE624E" w:rsidRDefault="00BE624E" w:rsidP="00955CB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审核员</w:t>
            </w:r>
          </w:p>
          <w:p w:rsidR="00BE624E" w:rsidRPr="00BE624E" w:rsidRDefault="00BE624E" w:rsidP="00955CB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624E" w:rsidRPr="00BE624E" w:rsidRDefault="00BE624E" w:rsidP="00955CB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E624E" w:rsidRPr="00BE624E" w:rsidRDefault="00BE624E" w:rsidP="00955CB6">
            <w:pPr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624E">
              <w:rPr>
                <w:rFonts w:ascii="宋体" w:hAnsi="宋体" w:hint="eastAsia"/>
                <w:b/>
                <w:sz w:val="18"/>
                <w:szCs w:val="18"/>
              </w:rPr>
              <w:t>过程/活动/条款</w:t>
            </w:r>
          </w:p>
        </w:tc>
      </w:tr>
      <w:tr w:rsidR="00BE624E" w:rsidRPr="00BE624E" w:rsidTr="00955CB6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21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年11月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19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日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08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:00-0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8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:30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8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:00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BE624E">
            <w:pPr>
              <w:pStyle w:val="a0"/>
              <w:rPr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：00-1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2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：00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12:00-12:30午餐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Default="00BE624E" w:rsidP="00955CB6">
            <w:pP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</w:pPr>
          </w:p>
          <w:p w:rsidR="00BE624E" w:rsidRDefault="00BE624E" w:rsidP="00955CB6">
            <w:pP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12:3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6:0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Default="00BE624E" w:rsidP="00955CB6">
            <w:pP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</w:pPr>
          </w:p>
          <w:p w:rsidR="008A0734" w:rsidRDefault="008A0734" w:rsidP="008A0734">
            <w:pPr>
              <w:pStyle w:val="a0"/>
              <w:rPr>
                <w:rFonts w:hint="eastAsia"/>
              </w:rPr>
            </w:pPr>
          </w:p>
          <w:p w:rsidR="008A0734" w:rsidRPr="008A0734" w:rsidRDefault="008A0734" w:rsidP="008A0734">
            <w:pPr>
              <w:pStyle w:val="a0"/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BE624E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6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6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3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8A0734">
            <w:pPr>
              <w:ind w:firstLineChars="150" w:firstLine="27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BE624E">
            <w:pPr>
              <w:pStyle w:val="a0"/>
              <w:rPr>
                <w:sz w:val="18"/>
                <w:szCs w:val="18"/>
              </w:rPr>
            </w:pPr>
          </w:p>
          <w:p w:rsidR="00BE624E" w:rsidRPr="00BE624E" w:rsidRDefault="00BE624E" w:rsidP="00955CB6">
            <w:pPr>
              <w:jc w:val="center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A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 A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Default="00BE624E" w:rsidP="00955CB6">
            <w:pP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</w:pPr>
          </w:p>
          <w:p w:rsidR="008A0734" w:rsidRPr="008A0734" w:rsidRDefault="008A0734" w:rsidP="008A0734">
            <w:pPr>
              <w:pStyle w:val="a0"/>
            </w:pPr>
          </w:p>
          <w:p w:rsidR="00BE624E" w:rsidRPr="00BE624E" w:rsidRDefault="00BE624E" w:rsidP="008A0734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  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BE624E">
            <w:pPr>
              <w:pStyle w:val="a0"/>
              <w:rPr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综合部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研发部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E624E" w:rsidRDefault="00BE624E" w:rsidP="00955CB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8A0734" w:rsidRPr="008A0734" w:rsidRDefault="008A0734" w:rsidP="008A0734">
            <w:pPr>
              <w:pStyle w:val="a0"/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首次会议（公司总经理、中层以上管理人员参加）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内、外部因素相关信息的确定，监测结果的应对；相关</w:t>
            </w:r>
            <w:proofErr w:type="gramStart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方需求</w:t>
            </w:r>
            <w:proofErr w:type="gramEnd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管评实施</w:t>
            </w:r>
            <w:proofErr w:type="gramEnd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Q:4.1，4.2，4.3，4.4，5.1.1，5.1.2，5.2.1，5.2.2，5.3，6.1，6.2，6.3，7.1.1，9.1.1，9.3，10.1，10.3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意识；形成文件的信息；与顾客有关的过程；对外部供方的控制；顾客满意度调查；</w:t>
            </w:r>
            <w:r w:rsidRPr="00BE624E"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分析与评价；</w:t>
            </w: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内部审核实施及有效性；不合格与纠正措施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Q:5.3，6.2，7.1.2，7.1.3，7.1.4，7.1.6，7.2，7.3，7.4，7.5,8.2，8.4, 9.1.1，9.1.2，9.1.3，9.2 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可</w:t>
            </w:r>
            <w:proofErr w:type="gramEnd"/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追溯性管理、顾客或外部供方财产管理、防护、交付后的活动变更控；放行控制情况；不合格与纠正措施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Q:5.3，6.2，7.1.5  8.1， 8.3  8.5  8.6，8.7 10.2</w:t>
            </w: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:rsidR="00BE624E" w:rsidRPr="00BE624E" w:rsidRDefault="00BE624E" w:rsidP="00955CB6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与高层领导交流；确认审核发现</w:t>
            </w:r>
          </w:p>
          <w:p w:rsidR="00BE624E" w:rsidRPr="00BE624E" w:rsidRDefault="00BE624E" w:rsidP="00BE624E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BE624E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末次会议 </w:t>
            </w:r>
          </w:p>
        </w:tc>
      </w:tr>
      <w:tr w:rsidR="00BE624E" w:rsidRPr="00BE624E" w:rsidTr="00955CB6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E624E" w:rsidRPr="00BE624E" w:rsidRDefault="00BE624E" w:rsidP="00955CB6">
            <w:pPr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E624E" w:rsidRPr="00BE624E" w:rsidRDefault="00BE624E" w:rsidP="00955CB6">
            <w:pPr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E624E" w:rsidRPr="00BE624E" w:rsidRDefault="00BE624E" w:rsidP="00955CB6">
            <w:pPr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BE624E" w:rsidRPr="00BE624E" w:rsidRDefault="00BE624E" w:rsidP="00BE624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624E">
              <w:rPr>
                <w:rFonts w:hint="eastAsia"/>
                <w:noProof/>
                <w:sz w:val="18"/>
                <w:szCs w:val="18"/>
              </w:rPr>
              <w:t>20</w:t>
            </w:r>
            <w:r>
              <w:rPr>
                <w:rFonts w:hint="eastAsia"/>
                <w:noProof/>
                <w:sz w:val="18"/>
                <w:szCs w:val="18"/>
              </w:rPr>
              <w:t>21</w:t>
            </w:r>
            <w:r w:rsidRPr="00BE624E">
              <w:rPr>
                <w:rFonts w:hint="eastAsia"/>
                <w:noProof/>
                <w:sz w:val="18"/>
                <w:szCs w:val="18"/>
              </w:rPr>
              <w:t>年</w:t>
            </w:r>
            <w:r w:rsidRPr="00BE624E">
              <w:rPr>
                <w:rFonts w:hint="eastAsia"/>
                <w:noProof/>
                <w:sz w:val="18"/>
                <w:szCs w:val="18"/>
              </w:rPr>
              <w:t>11</w:t>
            </w:r>
            <w:r w:rsidRPr="00BE624E">
              <w:rPr>
                <w:rFonts w:hint="eastAsia"/>
                <w:noProof/>
                <w:sz w:val="18"/>
                <w:szCs w:val="18"/>
              </w:rPr>
              <w:t>月</w:t>
            </w:r>
            <w:r>
              <w:rPr>
                <w:rFonts w:hint="eastAsia"/>
                <w:noProof/>
                <w:sz w:val="18"/>
                <w:szCs w:val="18"/>
              </w:rPr>
              <w:t>18</w:t>
            </w:r>
            <w:r w:rsidRPr="00BE624E">
              <w:rPr>
                <w:rFonts w:hint="eastAsia"/>
                <w:noProof/>
                <w:sz w:val="18"/>
                <w:szCs w:val="18"/>
              </w:rPr>
              <w:t>日</w:t>
            </w:r>
          </w:p>
        </w:tc>
      </w:tr>
    </w:tbl>
    <w:p w:rsidR="005A2C7D" w:rsidRDefault="005A2C7D"/>
    <w:sectPr w:rsidR="005A2C7D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5B" w:rsidRDefault="00C23F5B">
      <w:r>
        <w:separator/>
      </w:r>
    </w:p>
  </w:endnote>
  <w:endnote w:type="continuationSeparator" w:id="0">
    <w:p w:rsidR="00C23F5B" w:rsidRDefault="00C2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5B" w:rsidRDefault="00C23F5B">
      <w:r>
        <w:separator/>
      </w:r>
    </w:p>
  </w:footnote>
  <w:footnote w:type="continuationSeparator" w:id="0">
    <w:p w:rsidR="00C23F5B" w:rsidRDefault="00C23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7D" w:rsidRDefault="00C23F5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5A2C7D" w:rsidRDefault="00C23F5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A2C7D" w:rsidRDefault="00C23F5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C7D"/>
    <w:rsid w:val="003446D4"/>
    <w:rsid w:val="005A2C7D"/>
    <w:rsid w:val="008A0734"/>
    <w:rsid w:val="00BE624E"/>
    <w:rsid w:val="00C2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1790</Characters>
  <Application>Microsoft Office Word</Application>
  <DocSecurity>0</DocSecurity>
  <Lines>14</Lines>
  <Paragraphs>4</Paragraphs>
  <ScaleCrop>false</ScaleCrop>
  <Company>微软中国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63</cp:revision>
  <dcterms:created xsi:type="dcterms:W3CDTF">2015-06-17T14:31:00Z</dcterms:created>
  <dcterms:modified xsi:type="dcterms:W3CDTF">2021-11-19T01:19:00Z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