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德阳得瑞宝新材料有限公司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10215-2025-SA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2026年01月30日上午至2026年01月30日下午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1532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